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E04" w:rsidRPr="004F64D4" w:rsidRDefault="0090764E" w:rsidP="0090764E">
      <w:pPr>
        <w:pStyle w:val="Overskrift1"/>
        <w:rPr>
          <w:rFonts w:asciiTheme="minorHAnsi" w:hAnsiTheme="minorHAnsi"/>
          <w:b/>
          <w:sz w:val="28"/>
          <w:szCs w:val="28"/>
        </w:rPr>
      </w:pPr>
      <w:r w:rsidRPr="004F64D4">
        <w:rPr>
          <w:rFonts w:asciiTheme="minorHAnsi" w:hAnsiTheme="minorHAnsi"/>
          <w:b/>
          <w:sz w:val="28"/>
          <w:szCs w:val="28"/>
        </w:rPr>
        <w:t>Virksomhetsoverdragelsen</w:t>
      </w:r>
      <w:r w:rsidR="00CD6E0D" w:rsidRPr="004F64D4">
        <w:rPr>
          <w:rFonts w:asciiTheme="minorHAnsi" w:hAnsiTheme="minorHAnsi"/>
          <w:b/>
          <w:sz w:val="28"/>
          <w:szCs w:val="28"/>
        </w:rPr>
        <w:t xml:space="preserve"> </w:t>
      </w:r>
      <w:r w:rsidR="00911913" w:rsidRPr="004F64D4">
        <w:rPr>
          <w:rFonts w:asciiTheme="minorHAnsi" w:hAnsiTheme="minorHAnsi"/>
          <w:b/>
          <w:sz w:val="28"/>
          <w:szCs w:val="28"/>
        </w:rPr>
        <w:t xml:space="preserve">- </w:t>
      </w:r>
      <w:r w:rsidR="004F64D4" w:rsidRPr="004F64D4">
        <w:rPr>
          <w:rFonts w:asciiTheme="minorHAnsi" w:hAnsiTheme="minorHAnsi"/>
          <w:b/>
          <w:sz w:val="28"/>
          <w:szCs w:val="28"/>
        </w:rPr>
        <w:t>hva nå?</w:t>
      </w:r>
      <w:bookmarkStart w:id="0" w:name="_GoBack"/>
      <w:bookmarkEnd w:id="0"/>
      <w:r w:rsidR="004F64D4" w:rsidRPr="004F64D4">
        <w:rPr>
          <w:rFonts w:asciiTheme="minorHAnsi" w:hAnsiTheme="minorHAnsi"/>
          <w:b/>
          <w:sz w:val="28"/>
          <w:szCs w:val="28"/>
        </w:rPr>
        <w:br/>
      </w:r>
    </w:p>
    <w:p w:rsidR="0090764E" w:rsidRPr="004F64D4" w:rsidRDefault="00CD6E0D" w:rsidP="0090764E">
      <w:pPr>
        <w:pStyle w:val="Ingenmellomrom"/>
        <w:numPr>
          <w:ilvl w:val="0"/>
          <w:numId w:val="1"/>
        </w:numPr>
        <w:rPr>
          <w:sz w:val="28"/>
          <w:szCs w:val="28"/>
        </w:rPr>
      </w:pPr>
      <w:r w:rsidRPr="004F64D4">
        <w:rPr>
          <w:sz w:val="28"/>
          <w:szCs w:val="28"/>
        </w:rPr>
        <w:t xml:space="preserve"> Gudstjenesten i Kristiansand domkirken 8.</w:t>
      </w:r>
      <w:r w:rsidR="0090764E" w:rsidRPr="004F64D4">
        <w:rPr>
          <w:sz w:val="28"/>
          <w:szCs w:val="28"/>
        </w:rPr>
        <w:t xml:space="preserve"> januar </w:t>
      </w:r>
      <w:r w:rsidR="005F195D" w:rsidRPr="004F64D4">
        <w:rPr>
          <w:sz w:val="28"/>
          <w:szCs w:val="28"/>
        </w:rPr>
        <w:t xml:space="preserve">2017 </w:t>
      </w:r>
    </w:p>
    <w:p w:rsidR="0090764E" w:rsidRPr="004F64D4" w:rsidRDefault="0090764E" w:rsidP="0090764E">
      <w:pPr>
        <w:pStyle w:val="Ingenmellomrom"/>
        <w:rPr>
          <w:sz w:val="28"/>
          <w:szCs w:val="28"/>
        </w:rPr>
      </w:pPr>
    </w:p>
    <w:p w:rsidR="00CD094B" w:rsidRPr="004F64D4" w:rsidRDefault="0090764E" w:rsidP="0090764E">
      <w:pPr>
        <w:pStyle w:val="Ingenmellomrom"/>
        <w:rPr>
          <w:rFonts w:cs="Courier New"/>
          <w:sz w:val="28"/>
          <w:szCs w:val="28"/>
        </w:rPr>
      </w:pPr>
      <w:r w:rsidRPr="004F64D4">
        <w:rPr>
          <w:rFonts w:cs="Courier New"/>
          <w:sz w:val="28"/>
          <w:szCs w:val="28"/>
        </w:rPr>
        <w:t xml:space="preserve">Første januar 2017 var en merkedag i Den norske kirkes historie. Da ble kirken </w:t>
      </w:r>
      <w:r w:rsidR="00865635" w:rsidRPr="004F64D4">
        <w:rPr>
          <w:rFonts w:cs="Courier New"/>
          <w:sz w:val="28"/>
          <w:szCs w:val="28"/>
        </w:rPr>
        <w:t xml:space="preserve">som et resultat av en lang prosess </w:t>
      </w:r>
      <w:r w:rsidRPr="004F64D4">
        <w:rPr>
          <w:rFonts w:cs="Courier New"/>
          <w:sz w:val="28"/>
          <w:szCs w:val="28"/>
        </w:rPr>
        <w:t xml:space="preserve">fristilt fra staten. </w:t>
      </w:r>
      <w:r w:rsidR="00865635" w:rsidRPr="004F64D4">
        <w:rPr>
          <w:rFonts w:cs="Courier New"/>
          <w:sz w:val="28"/>
          <w:szCs w:val="28"/>
        </w:rPr>
        <w:t xml:space="preserve">I nesten fem hundre år har det vært </w:t>
      </w:r>
      <w:r w:rsidR="009864BF" w:rsidRPr="004F64D4">
        <w:rPr>
          <w:rFonts w:cs="Courier New"/>
          <w:sz w:val="28"/>
          <w:szCs w:val="28"/>
        </w:rPr>
        <w:t xml:space="preserve">svært </w:t>
      </w:r>
      <w:r w:rsidR="00865635" w:rsidRPr="004F64D4">
        <w:rPr>
          <w:rFonts w:cs="Courier New"/>
          <w:sz w:val="28"/>
          <w:szCs w:val="28"/>
        </w:rPr>
        <w:t xml:space="preserve">tette bånd mellom Den norske kirke og staten. </w:t>
      </w:r>
      <w:r w:rsidR="002F55ED" w:rsidRPr="004F64D4">
        <w:rPr>
          <w:rFonts w:cs="Courier New"/>
          <w:sz w:val="28"/>
          <w:szCs w:val="28"/>
        </w:rPr>
        <w:t xml:space="preserve">Kongens befalinger fikk direkte konsekvenser </w:t>
      </w:r>
      <w:r w:rsidR="009864BF" w:rsidRPr="004F64D4">
        <w:rPr>
          <w:rFonts w:cs="Courier New"/>
          <w:sz w:val="28"/>
          <w:szCs w:val="28"/>
        </w:rPr>
        <w:t>lokalt</w:t>
      </w:r>
      <w:r w:rsidR="002F55ED" w:rsidRPr="004F64D4">
        <w:rPr>
          <w:rFonts w:cs="Courier New"/>
          <w:sz w:val="28"/>
          <w:szCs w:val="28"/>
        </w:rPr>
        <w:t xml:space="preserve"> i bispedømmet</w:t>
      </w:r>
      <w:r w:rsidR="009864BF" w:rsidRPr="004F64D4">
        <w:rPr>
          <w:rFonts w:cs="Courier New"/>
          <w:sz w:val="28"/>
          <w:szCs w:val="28"/>
        </w:rPr>
        <w:t xml:space="preserve">. Det var kongen som </w:t>
      </w:r>
      <w:r w:rsidR="00015C88" w:rsidRPr="004F64D4">
        <w:rPr>
          <w:rFonts w:cs="Courier New"/>
          <w:sz w:val="28"/>
          <w:szCs w:val="28"/>
        </w:rPr>
        <w:t xml:space="preserve">i 1684 </w:t>
      </w:r>
      <w:r w:rsidR="009864BF" w:rsidRPr="004F64D4">
        <w:rPr>
          <w:rFonts w:cs="Courier New"/>
          <w:sz w:val="28"/>
          <w:szCs w:val="28"/>
        </w:rPr>
        <w:t>bestemte at Kristiansand</w:t>
      </w:r>
      <w:r w:rsidR="00015C88" w:rsidRPr="004F64D4">
        <w:rPr>
          <w:rFonts w:cs="Courier New"/>
          <w:sz w:val="28"/>
          <w:szCs w:val="28"/>
        </w:rPr>
        <w:t xml:space="preserve"> skulle være stiftshovedstad </w:t>
      </w:r>
      <w:r w:rsidR="009864BF" w:rsidRPr="004F64D4">
        <w:rPr>
          <w:rFonts w:cs="Courier New"/>
          <w:sz w:val="28"/>
          <w:szCs w:val="28"/>
        </w:rPr>
        <w:t>og ikke Stavanger. I over 450</w:t>
      </w:r>
      <w:r w:rsidR="002F55ED" w:rsidRPr="004F64D4">
        <w:rPr>
          <w:rFonts w:cs="Courier New"/>
          <w:sz w:val="28"/>
          <w:szCs w:val="28"/>
        </w:rPr>
        <w:t xml:space="preserve"> år</w:t>
      </w:r>
      <w:r w:rsidR="009864BF" w:rsidRPr="004F64D4">
        <w:rPr>
          <w:rFonts w:cs="Courier New"/>
          <w:sz w:val="28"/>
          <w:szCs w:val="28"/>
        </w:rPr>
        <w:t xml:space="preserve"> bestemte </w:t>
      </w:r>
      <w:r w:rsidR="002F55ED" w:rsidRPr="004F64D4">
        <w:rPr>
          <w:rFonts w:cs="Courier New"/>
          <w:sz w:val="28"/>
          <w:szCs w:val="28"/>
        </w:rPr>
        <w:t xml:space="preserve">staten </w:t>
      </w:r>
      <w:r w:rsidR="009864BF" w:rsidRPr="004F64D4">
        <w:rPr>
          <w:rFonts w:cs="Courier New"/>
          <w:sz w:val="28"/>
          <w:szCs w:val="28"/>
        </w:rPr>
        <w:t>hvem som skulle jobb</w:t>
      </w:r>
      <w:r w:rsidR="002F55ED" w:rsidRPr="004F64D4">
        <w:rPr>
          <w:rFonts w:cs="Courier New"/>
          <w:sz w:val="28"/>
          <w:szCs w:val="28"/>
        </w:rPr>
        <w:t>e</w:t>
      </w:r>
      <w:r w:rsidR="009864BF" w:rsidRPr="004F64D4">
        <w:rPr>
          <w:rFonts w:cs="Courier New"/>
          <w:sz w:val="28"/>
          <w:szCs w:val="28"/>
        </w:rPr>
        <w:t xml:space="preserve"> hvor i kirken, hvilke salmer som skulle kunne synges osv. </w:t>
      </w:r>
    </w:p>
    <w:p w:rsidR="00CD094B" w:rsidRPr="004F64D4" w:rsidRDefault="00CD094B" w:rsidP="0090764E">
      <w:pPr>
        <w:pStyle w:val="Ingenmellomrom"/>
        <w:rPr>
          <w:rFonts w:cs="Courier New"/>
          <w:sz w:val="28"/>
          <w:szCs w:val="28"/>
        </w:rPr>
      </w:pPr>
    </w:p>
    <w:p w:rsidR="009864BF" w:rsidRPr="004F64D4" w:rsidRDefault="009864BF" w:rsidP="0090764E">
      <w:pPr>
        <w:pStyle w:val="Ingenmellomrom"/>
        <w:rPr>
          <w:rFonts w:cs="Courier New"/>
          <w:sz w:val="28"/>
          <w:szCs w:val="28"/>
        </w:rPr>
      </w:pPr>
      <w:r w:rsidRPr="004F64D4">
        <w:rPr>
          <w:rFonts w:cs="Courier New"/>
          <w:sz w:val="28"/>
          <w:szCs w:val="28"/>
        </w:rPr>
        <w:t>Mye kan sies om denne tiden. Det har utvilsomt skjedd mye godt i disse 500 årene i både samfunnet og i kirken. Samtidig ser en i ettertid at det også medførte noen utfordringer, ja endog sår hos enkelte mennesker.</w:t>
      </w:r>
    </w:p>
    <w:p w:rsidR="009864BF" w:rsidRPr="004F64D4" w:rsidRDefault="009864BF" w:rsidP="0090764E">
      <w:pPr>
        <w:pStyle w:val="Ingenmellomrom"/>
        <w:rPr>
          <w:rFonts w:cs="Courier New"/>
          <w:sz w:val="28"/>
          <w:szCs w:val="28"/>
        </w:rPr>
      </w:pPr>
    </w:p>
    <w:p w:rsidR="0090764E" w:rsidRPr="004F64D4" w:rsidRDefault="00CD094B" w:rsidP="0090764E">
      <w:pPr>
        <w:pStyle w:val="Ingenmellomrom"/>
        <w:rPr>
          <w:rFonts w:cs="Courier New"/>
          <w:sz w:val="28"/>
          <w:szCs w:val="28"/>
        </w:rPr>
      </w:pPr>
      <w:r w:rsidRPr="004F64D4">
        <w:rPr>
          <w:rFonts w:cs="Courier New"/>
          <w:sz w:val="28"/>
          <w:szCs w:val="28"/>
        </w:rPr>
        <w:t>Men</w:t>
      </w:r>
      <w:r w:rsidR="009864BF" w:rsidRPr="004F64D4">
        <w:rPr>
          <w:rFonts w:cs="Courier New"/>
          <w:sz w:val="28"/>
          <w:szCs w:val="28"/>
        </w:rPr>
        <w:t xml:space="preserve"> n</w:t>
      </w:r>
      <w:r w:rsidR="00865635" w:rsidRPr="004F64D4">
        <w:rPr>
          <w:rFonts w:cs="Courier New"/>
          <w:sz w:val="28"/>
          <w:szCs w:val="28"/>
        </w:rPr>
        <w:t xml:space="preserve">å er </w:t>
      </w:r>
      <w:r w:rsidR="0086573F" w:rsidRPr="004F64D4">
        <w:rPr>
          <w:rFonts w:cs="Courier New"/>
          <w:sz w:val="28"/>
          <w:szCs w:val="28"/>
        </w:rPr>
        <w:t xml:space="preserve">utfordringene </w:t>
      </w:r>
      <w:r w:rsidR="00865635" w:rsidRPr="004F64D4">
        <w:rPr>
          <w:rFonts w:cs="Courier New"/>
          <w:sz w:val="28"/>
          <w:szCs w:val="28"/>
        </w:rPr>
        <w:t>løst</w:t>
      </w:r>
      <w:r w:rsidRPr="004F64D4">
        <w:rPr>
          <w:rFonts w:cs="Courier New"/>
          <w:sz w:val="28"/>
          <w:szCs w:val="28"/>
        </w:rPr>
        <w:t>,</w:t>
      </w:r>
      <w:r w:rsidR="00865635" w:rsidRPr="004F64D4">
        <w:rPr>
          <w:rFonts w:cs="Courier New"/>
          <w:sz w:val="28"/>
          <w:szCs w:val="28"/>
        </w:rPr>
        <w:t xml:space="preserve"> og kirken har blitt e</w:t>
      </w:r>
      <w:r w:rsidRPr="004F64D4">
        <w:rPr>
          <w:rFonts w:cs="Courier New"/>
          <w:sz w:val="28"/>
          <w:szCs w:val="28"/>
        </w:rPr>
        <w:t>t selvstendig rettssubjekt. P</w:t>
      </w:r>
      <w:r w:rsidR="00865635" w:rsidRPr="004F64D4">
        <w:rPr>
          <w:rFonts w:cs="Courier New"/>
          <w:sz w:val="28"/>
          <w:szCs w:val="28"/>
        </w:rPr>
        <w:t>rester og de som er ansatt ved de sentralkirkelige rådene</w:t>
      </w:r>
      <w:r w:rsidRPr="004F64D4">
        <w:rPr>
          <w:rFonts w:cs="Courier New"/>
          <w:sz w:val="28"/>
          <w:szCs w:val="28"/>
        </w:rPr>
        <w:t>,</w:t>
      </w:r>
      <w:r w:rsidR="00865635" w:rsidRPr="004F64D4">
        <w:rPr>
          <w:rFonts w:cs="Courier New"/>
          <w:sz w:val="28"/>
          <w:szCs w:val="28"/>
        </w:rPr>
        <w:t xml:space="preserve"> er ikke lenger ansatt i staten, men i den norske kirke. </w:t>
      </w:r>
    </w:p>
    <w:p w:rsidR="00865635" w:rsidRPr="004F64D4" w:rsidRDefault="00865635" w:rsidP="0090764E">
      <w:pPr>
        <w:pStyle w:val="Ingenmellomrom"/>
        <w:rPr>
          <w:rFonts w:cs="Courier New"/>
          <w:sz w:val="28"/>
          <w:szCs w:val="28"/>
        </w:rPr>
      </w:pPr>
    </w:p>
    <w:p w:rsidR="008E322C" w:rsidRPr="004F64D4" w:rsidRDefault="00865635" w:rsidP="0090764E">
      <w:pPr>
        <w:pStyle w:val="Ingenmellomrom"/>
        <w:rPr>
          <w:rFonts w:cs="Courier New"/>
          <w:sz w:val="28"/>
          <w:szCs w:val="28"/>
        </w:rPr>
      </w:pPr>
      <w:r w:rsidRPr="004F64D4">
        <w:rPr>
          <w:rFonts w:cs="Courier New"/>
          <w:sz w:val="28"/>
          <w:szCs w:val="28"/>
        </w:rPr>
        <w:t xml:space="preserve">Det er det grunn til å markere. </w:t>
      </w:r>
      <w:r w:rsidR="00CD094B" w:rsidRPr="004F64D4">
        <w:rPr>
          <w:rFonts w:cs="Courier New"/>
          <w:sz w:val="28"/>
          <w:szCs w:val="28"/>
        </w:rPr>
        <w:t>Fordi</w:t>
      </w:r>
      <w:r w:rsidR="009864BF" w:rsidRPr="004F64D4">
        <w:rPr>
          <w:rFonts w:cs="Courier New"/>
          <w:sz w:val="28"/>
          <w:szCs w:val="28"/>
        </w:rPr>
        <w:t xml:space="preserve"> samfunnet har utviklet seg til et multire</w:t>
      </w:r>
      <w:r w:rsidR="005F195D" w:rsidRPr="004F64D4">
        <w:rPr>
          <w:rFonts w:cs="Courier New"/>
          <w:sz w:val="28"/>
          <w:szCs w:val="28"/>
        </w:rPr>
        <w:t>li</w:t>
      </w:r>
      <w:r w:rsidR="009864BF" w:rsidRPr="004F64D4">
        <w:rPr>
          <w:rFonts w:cs="Courier New"/>
          <w:sz w:val="28"/>
          <w:szCs w:val="28"/>
        </w:rPr>
        <w:t>giøst samfunn,</w:t>
      </w:r>
      <w:r w:rsidR="008E322C" w:rsidRPr="004F64D4">
        <w:rPr>
          <w:rFonts w:cs="Courier New"/>
          <w:sz w:val="28"/>
          <w:szCs w:val="28"/>
        </w:rPr>
        <w:t xml:space="preserve"> er</w:t>
      </w:r>
      <w:r w:rsidR="009864BF" w:rsidRPr="004F64D4">
        <w:rPr>
          <w:rFonts w:cs="Courier New"/>
          <w:sz w:val="28"/>
          <w:szCs w:val="28"/>
        </w:rPr>
        <w:t xml:space="preserve"> det</w:t>
      </w:r>
      <w:r w:rsidR="00CD094B" w:rsidRPr="004F64D4">
        <w:rPr>
          <w:rFonts w:cs="Courier New"/>
          <w:sz w:val="28"/>
          <w:szCs w:val="28"/>
        </w:rPr>
        <w:t xml:space="preserve"> et </w:t>
      </w:r>
      <w:r w:rsidR="00EC7D6B" w:rsidRPr="004F64D4">
        <w:rPr>
          <w:rFonts w:cs="Courier New"/>
          <w:sz w:val="28"/>
          <w:szCs w:val="28"/>
        </w:rPr>
        <w:t>prinsipielt</w:t>
      </w:r>
      <w:r w:rsidR="00CD094B" w:rsidRPr="004F64D4">
        <w:rPr>
          <w:rFonts w:cs="Courier New"/>
          <w:sz w:val="28"/>
          <w:szCs w:val="28"/>
        </w:rPr>
        <w:t xml:space="preserve"> </w:t>
      </w:r>
      <w:r w:rsidR="008E322C" w:rsidRPr="004F64D4">
        <w:rPr>
          <w:rFonts w:cs="Courier New"/>
          <w:sz w:val="28"/>
          <w:szCs w:val="28"/>
        </w:rPr>
        <w:t xml:space="preserve">viktig og riktig </w:t>
      </w:r>
      <w:r w:rsidR="009864BF" w:rsidRPr="004F64D4">
        <w:rPr>
          <w:rFonts w:cs="Courier New"/>
          <w:sz w:val="28"/>
          <w:szCs w:val="28"/>
        </w:rPr>
        <w:t xml:space="preserve">skille </w:t>
      </w:r>
      <w:r w:rsidR="008E322C" w:rsidRPr="004F64D4">
        <w:rPr>
          <w:rFonts w:cs="Courier New"/>
          <w:sz w:val="28"/>
          <w:szCs w:val="28"/>
        </w:rPr>
        <w:t xml:space="preserve">som har funnet sted. </w:t>
      </w:r>
      <w:r w:rsidRPr="004F64D4">
        <w:rPr>
          <w:rFonts w:cs="Courier New"/>
          <w:sz w:val="28"/>
          <w:szCs w:val="28"/>
        </w:rPr>
        <w:t xml:space="preserve">Det har </w:t>
      </w:r>
      <w:r w:rsidR="008E322C" w:rsidRPr="004F64D4">
        <w:rPr>
          <w:rFonts w:cs="Courier New"/>
          <w:sz w:val="28"/>
          <w:szCs w:val="28"/>
        </w:rPr>
        <w:t xml:space="preserve">derfor </w:t>
      </w:r>
      <w:r w:rsidR="009864BF" w:rsidRPr="004F64D4">
        <w:rPr>
          <w:rFonts w:cs="Courier New"/>
          <w:sz w:val="28"/>
          <w:szCs w:val="28"/>
        </w:rPr>
        <w:t>vært et</w:t>
      </w:r>
      <w:r w:rsidRPr="004F64D4">
        <w:rPr>
          <w:rFonts w:cs="Courier New"/>
          <w:sz w:val="28"/>
          <w:szCs w:val="28"/>
        </w:rPr>
        <w:t xml:space="preserve"> ønske både fra et bredt politisk miljø, og fra kirkens ledelse</w:t>
      </w:r>
      <w:r w:rsidR="00355731" w:rsidRPr="004F64D4">
        <w:rPr>
          <w:rFonts w:cs="Courier New"/>
          <w:sz w:val="28"/>
          <w:szCs w:val="28"/>
        </w:rPr>
        <w:t xml:space="preserve"> om at kirken</w:t>
      </w:r>
      <w:r w:rsidR="008E322C" w:rsidRPr="004F64D4">
        <w:rPr>
          <w:rFonts w:cs="Courier New"/>
          <w:sz w:val="28"/>
          <w:szCs w:val="28"/>
        </w:rPr>
        <w:t xml:space="preserve"> må fristilles fra staten</w:t>
      </w:r>
      <w:r w:rsidRPr="004F64D4">
        <w:rPr>
          <w:rFonts w:cs="Courier New"/>
          <w:sz w:val="28"/>
          <w:szCs w:val="28"/>
        </w:rPr>
        <w:t xml:space="preserve">. Denne skilsmissen er derfor ikke forbundet med sorg, men </w:t>
      </w:r>
      <w:r w:rsidR="00CD094B" w:rsidRPr="004F64D4">
        <w:rPr>
          <w:rFonts w:cs="Courier New"/>
          <w:sz w:val="28"/>
          <w:szCs w:val="28"/>
        </w:rPr>
        <w:t xml:space="preserve">med </w:t>
      </w:r>
      <w:r w:rsidRPr="004F64D4">
        <w:rPr>
          <w:rFonts w:cs="Courier New"/>
          <w:sz w:val="28"/>
          <w:szCs w:val="28"/>
        </w:rPr>
        <w:t>glede</w:t>
      </w:r>
      <w:r w:rsidR="009864BF" w:rsidRPr="004F64D4">
        <w:rPr>
          <w:rFonts w:cs="Courier New"/>
          <w:sz w:val="28"/>
          <w:szCs w:val="28"/>
        </w:rPr>
        <w:t xml:space="preserve"> i de aller fleste miljøer</w:t>
      </w:r>
      <w:r w:rsidRPr="004F64D4">
        <w:rPr>
          <w:rFonts w:cs="Courier New"/>
          <w:sz w:val="28"/>
          <w:szCs w:val="28"/>
        </w:rPr>
        <w:t xml:space="preserve">. </w:t>
      </w:r>
    </w:p>
    <w:p w:rsidR="008E322C" w:rsidRPr="004F64D4" w:rsidRDefault="008E322C" w:rsidP="0090764E">
      <w:pPr>
        <w:pStyle w:val="Ingenmellomrom"/>
        <w:rPr>
          <w:rFonts w:cs="Courier New"/>
          <w:sz w:val="28"/>
          <w:szCs w:val="28"/>
        </w:rPr>
      </w:pPr>
    </w:p>
    <w:p w:rsidR="008E322C" w:rsidRPr="004F64D4" w:rsidRDefault="00865635" w:rsidP="0090764E">
      <w:pPr>
        <w:pStyle w:val="Ingenmellomrom"/>
        <w:rPr>
          <w:rFonts w:cs="Courier New"/>
          <w:sz w:val="28"/>
          <w:szCs w:val="28"/>
        </w:rPr>
      </w:pPr>
      <w:r w:rsidRPr="004F64D4">
        <w:rPr>
          <w:rFonts w:cs="Courier New"/>
          <w:sz w:val="28"/>
          <w:szCs w:val="28"/>
        </w:rPr>
        <w:t>Samtidig er det også en viss form for spenning. Hvordan vi</w:t>
      </w:r>
      <w:r w:rsidR="00723F0F" w:rsidRPr="004F64D4">
        <w:rPr>
          <w:rFonts w:cs="Courier New"/>
          <w:sz w:val="28"/>
          <w:szCs w:val="28"/>
        </w:rPr>
        <w:t>l kirken takle denn</w:t>
      </w:r>
      <w:r w:rsidR="008E322C" w:rsidRPr="004F64D4">
        <w:rPr>
          <w:rFonts w:cs="Courier New"/>
          <w:sz w:val="28"/>
          <w:szCs w:val="28"/>
        </w:rPr>
        <w:t>e</w:t>
      </w:r>
      <w:r w:rsidR="00723F0F" w:rsidRPr="004F64D4">
        <w:rPr>
          <w:rFonts w:cs="Courier New"/>
          <w:sz w:val="28"/>
          <w:szCs w:val="28"/>
        </w:rPr>
        <w:t xml:space="preserve"> friheten</w:t>
      </w:r>
      <w:r w:rsidR="008E322C" w:rsidRPr="004F64D4">
        <w:rPr>
          <w:rFonts w:cs="Courier New"/>
          <w:sz w:val="28"/>
          <w:szCs w:val="28"/>
        </w:rPr>
        <w:t>? Jeg tror ikke det er grunn til å bekymre seg. Går det slik vi tror, vil folk flest mer</w:t>
      </w:r>
      <w:r w:rsidR="00723F0F" w:rsidRPr="004F64D4">
        <w:rPr>
          <w:rFonts w:cs="Courier New"/>
          <w:sz w:val="28"/>
          <w:szCs w:val="28"/>
        </w:rPr>
        <w:t>k</w:t>
      </w:r>
      <w:r w:rsidR="008E322C" w:rsidRPr="004F64D4">
        <w:rPr>
          <w:rFonts w:cs="Courier New"/>
          <w:sz w:val="28"/>
          <w:szCs w:val="28"/>
        </w:rPr>
        <w:t>e svært lite. Fristillelsen fra staten har skjedd over lang tid, og kirken har i mange år ha</w:t>
      </w:r>
      <w:r w:rsidR="00C01B08" w:rsidRPr="004F64D4">
        <w:rPr>
          <w:rFonts w:cs="Courier New"/>
          <w:sz w:val="28"/>
          <w:szCs w:val="28"/>
        </w:rPr>
        <w:t>tt den viktigste myndigheten vi trenger for å lede kirken</w:t>
      </w:r>
      <w:r w:rsidR="00CD094B" w:rsidRPr="004F64D4">
        <w:rPr>
          <w:rFonts w:cs="Courier New"/>
          <w:sz w:val="28"/>
          <w:szCs w:val="28"/>
        </w:rPr>
        <w:t xml:space="preserve">, som for eksempel </w:t>
      </w:r>
      <w:r w:rsidR="008E322C" w:rsidRPr="004F64D4">
        <w:rPr>
          <w:rFonts w:cs="Courier New"/>
          <w:sz w:val="28"/>
          <w:szCs w:val="28"/>
        </w:rPr>
        <w:t>menighetsråd, fellesråd, bispe</w:t>
      </w:r>
      <w:r w:rsidR="00CD094B" w:rsidRPr="004F64D4">
        <w:rPr>
          <w:rFonts w:cs="Courier New"/>
          <w:sz w:val="28"/>
          <w:szCs w:val="28"/>
        </w:rPr>
        <w:t>dømmeråd, rett til ansettelse av prester</w:t>
      </w:r>
      <w:r w:rsidR="008E322C" w:rsidRPr="004F64D4">
        <w:rPr>
          <w:rFonts w:cs="Courier New"/>
          <w:sz w:val="28"/>
          <w:szCs w:val="28"/>
        </w:rPr>
        <w:t xml:space="preserve"> og de siste 4 årene</w:t>
      </w:r>
      <w:r w:rsidR="00CD094B" w:rsidRPr="004F64D4">
        <w:rPr>
          <w:rFonts w:cs="Courier New"/>
          <w:sz w:val="28"/>
          <w:szCs w:val="28"/>
        </w:rPr>
        <w:t>,</w:t>
      </w:r>
      <w:r w:rsidR="00EC7D6B" w:rsidRPr="004F64D4">
        <w:rPr>
          <w:rFonts w:cs="Courier New"/>
          <w:sz w:val="28"/>
          <w:szCs w:val="28"/>
        </w:rPr>
        <w:t xml:space="preserve"> </w:t>
      </w:r>
      <w:r w:rsidR="008E322C" w:rsidRPr="004F64D4">
        <w:rPr>
          <w:rFonts w:cs="Courier New"/>
          <w:sz w:val="28"/>
          <w:szCs w:val="28"/>
        </w:rPr>
        <w:t xml:space="preserve">også </w:t>
      </w:r>
      <w:r w:rsidR="00CD094B" w:rsidRPr="004F64D4">
        <w:rPr>
          <w:rFonts w:cs="Courier New"/>
          <w:sz w:val="28"/>
          <w:szCs w:val="28"/>
        </w:rPr>
        <w:t xml:space="preserve">ansettelse av </w:t>
      </w:r>
      <w:r w:rsidR="008E322C" w:rsidRPr="004F64D4">
        <w:rPr>
          <w:rFonts w:cs="Courier New"/>
          <w:sz w:val="28"/>
          <w:szCs w:val="28"/>
        </w:rPr>
        <w:t>proster og biskoper. Myndigheten til å selv fastsette liturgier, avgjøre lærespø</w:t>
      </w:r>
      <w:r w:rsidR="00CD094B" w:rsidRPr="004F64D4">
        <w:rPr>
          <w:rFonts w:cs="Courier New"/>
          <w:sz w:val="28"/>
          <w:szCs w:val="28"/>
        </w:rPr>
        <w:t>rsmål og</w:t>
      </w:r>
      <w:r w:rsidR="00723F0F" w:rsidRPr="004F64D4">
        <w:rPr>
          <w:rFonts w:cs="Courier New"/>
          <w:sz w:val="28"/>
          <w:szCs w:val="28"/>
        </w:rPr>
        <w:t xml:space="preserve"> forvalte økonomi</w:t>
      </w:r>
      <w:r w:rsidR="00C01B08" w:rsidRPr="004F64D4">
        <w:rPr>
          <w:rFonts w:cs="Courier New"/>
          <w:sz w:val="28"/>
          <w:szCs w:val="28"/>
        </w:rPr>
        <w:t xml:space="preserve">en </w:t>
      </w:r>
      <w:r w:rsidR="00CD094B" w:rsidRPr="004F64D4">
        <w:rPr>
          <w:rFonts w:cs="Courier New"/>
          <w:sz w:val="28"/>
          <w:szCs w:val="28"/>
        </w:rPr>
        <w:t>har også vært viktig.</w:t>
      </w:r>
    </w:p>
    <w:p w:rsidR="00C01B08" w:rsidRPr="004F64D4" w:rsidRDefault="00C01B08" w:rsidP="0090764E">
      <w:pPr>
        <w:pStyle w:val="Ingenmellomrom"/>
        <w:rPr>
          <w:rFonts w:cs="Courier New"/>
          <w:sz w:val="28"/>
          <w:szCs w:val="28"/>
        </w:rPr>
      </w:pPr>
    </w:p>
    <w:p w:rsidR="00C01B08" w:rsidRPr="004F64D4" w:rsidRDefault="00C01B08" w:rsidP="0090764E">
      <w:pPr>
        <w:pStyle w:val="Ingenmellomrom"/>
        <w:rPr>
          <w:rFonts w:cs="Courier New"/>
          <w:sz w:val="28"/>
          <w:szCs w:val="28"/>
        </w:rPr>
      </w:pPr>
      <w:r w:rsidRPr="004F64D4">
        <w:rPr>
          <w:rFonts w:cs="Courier New"/>
          <w:sz w:val="28"/>
          <w:szCs w:val="28"/>
        </w:rPr>
        <w:t xml:space="preserve">Men om vi </w:t>
      </w:r>
      <w:r w:rsidR="00CD094B" w:rsidRPr="004F64D4">
        <w:rPr>
          <w:rFonts w:cs="Courier New"/>
          <w:sz w:val="28"/>
          <w:szCs w:val="28"/>
        </w:rPr>
        <w:t xml:space="preserve">nå </w:t>
      </w:r>
      <w:r w:rsidRPr="004F64D4">
        <w:rPr>
          <w:rFonts w:cs="Courier New"/>
          <w:sz w:val="28"/>
          <w:szCs w:val="28"/>
        </w:rPr>
        <w:t>ikke får noen ny myndighet, kan det være at no</w:t>
      </w:r>
      <w:r w:rsidR="003A39E5" w:rsidRPr="004F64D4">
        <w:rPr>
          <w:rFonts w:cs="Courier New"/>
          <w:sz w:val="28"/>
          <w:szCs w:val="28"/>
        </w:rPr>
        <w:t>en vil se litt annerledes på Den norske kirkes posisjon</w:t>
      </w:r>
      <w:r w:rsidRPr="004F64D4">
        <w:rPr>
          <w:rFonts w:cs="Courier New"/>
          <w:sz w:val="28"/>
          <w:szCs w:val="28"/>
        </w:rPr>
        <w:t>. Derfor er det utrolig viktig at vi som kirke</w:t>
      </w:r>
      <w:r w:rsidR="00AA2315" w:rsidRPr="004F64D4">
        <w:rPr>
          <w:rFonts w:cs="Courier New"/>
          <w:sz w:val="28"/>
          <w:szCs w:val="28"/>
        </w:rPr>
        <w:t>,</w:t>
      </w:r>
      <w:r w:rsidRPr="004F64D4">
        <w:rPr>
          <w:rFonts w:cs="Courier New"/>
          <w:sz w:val="28"/>
          <w:szCs w:val="28"/>
        </w:rPr>
        <w:t xml:space="preserve"> både ledelsen, men ikke minst alle som er på lokalplanet</w:t>
      </w:r>
      <w:r w:rsidR="00AA2315" w:rsidRPr="004F64D4">
        <w:rPr>
          <w:rFonts w:cs="Courier New"/>
          <w:sz w:val="28"/>
          <w:szCs w:val="28"/>
        </w:rPr>
        <w:t>,</w:t>
      </w:r>
      <w:r w:rsidRPr="004F64D4">
        <w:rPr>
          <w:rFonts w:cs="Courier New"/>
          <w:sz w:val="28"/>
          <w:szCs w:val="28"/>
        </w:rPr>
        <w:t xml:space="preserve"> fortsatt </w:t>
      </w:r>
      <w:r w:rsidR="003A39E5" w:rsidRPr="004F64D4">
        <w:rPr>
          <w:rFonts w:cs="Courier New"/>
          <w:sz w:val="28"/>
          <w:szCs w:val="28"/>
        </w:rPr>
        <w:t>er opptatt av</w:t>
      </w:r>
      <w:r w:rsidRPr="004F64D4">
        <w:rPr>
          <w:rFonts w:cs="Courier New"/>
          <w:sz w:val="28"/>
          <w:szCs w:val="28"/>
        </w:rPr>
        <w:t xml:space="preserve"> å bygge gode relasjoner til enkeltmennesker og organisasjoner. Den viktigste forbindelsen er ikke </w:t>
      </w:r>
      <w:r w:rsidR="00103677" w:rsidRPr="004F64D4">
        <w:rPr>
          <w:rFonts w:cs="Courier New"/>
          <w:sz w:val="28"/>
          <w:szCs w:val="28"/>
        </w:rPr>
        <w:t xml:space="preserve">forholdet </w:t>
      </w:r>
      <w:r w:rsidRPr="004F64D4">
        <w:rPr>
          <w:rFonts w:cs="Courier New"/>
          <w:sz w:val="28"/>
          <w:szCs w:val="28"/>
        </w:rPr>
        <w:t xml:space="preserve">mellom stat og kirke, men mellom folk </w:t>
      </w:r>
      <w:r w:rsidR="00CD094B" w:rsidRPr="004F64D4">
        <w:rPr>
          <w:rFonts w:cs="Courier New"/>
          <w:sz w:val="28"/>
          <w:szCs w:val="28"/>
        </w:rPr>
        <w:lastRenderedPageBreak/>
        <w:t>og kirke. Den gir seg ikke selv.</w:t>
      </w:r>
      <w:r w:rsidRPr="004F64D4">
        <w:rPr>
          <w:rFonts w:cs="Courier New"/>
          <w:sz w:val="28"/>
          <w:szCs w:val="28"/>
        </w:rPr>
        <w:t xml:space="preserve"> </w:t>
      </w:r>
      <w:r w:rsidR="00CD094B" w:rsidRPr="004F64D4">
        <w:rPr>
          <w:rFonts w:cs="Courier New"/>
          <w:sz w:val="28"/>
          <w:szCs w:val="28"/>
        </w:rPr>
        <w:t>R</w:t>
      </w:r>
      <w:r w:rsidRPr="004F64D4">
        <w:rPr>
          <w:rFonts w:cs="Courier New"/>
          <w:sz w:val="28"/>
          <w:szCs w:val="28"/>
        </w:rPr>
        <w:t>elasjone</w:t>
      </w:r>
      <w:r w:rsidR="00103677" w:rsidRPr="004F64D4">
        <w:rPr>
          <w:rFonts w:cs="Courier New"/>
          <w:sz w:val="28"/>
          <w:szCs w:val="28"/>
        </w:rPr>
        <w:t>r må hele tiden holdes ved like hvis vi fortsatt skal være en folkekirke.</w:t>
      </w:r>
    </w:p>
    <w:p w:rsidR="00C01B08" w:rsidRPr="004F64D4" w:rsidRDefault="00C01B08" w:rsidP="0090764E">
      <w:pPr>
        <w:pStyle w:val="Ingenmellomrom"/>
        <w:rPr>
          <w:rFonts w:cs="Courier New"/>
          <w:sz w:val="28"/>
          <w:szCs w:val="28"/>
        </w:rPr>
      </w:pPr>
    </w:p>
    <w:p w:rsidR="00103677" w:rsidRPr="004F64D4" w:rsidRDefault="00103677" w:rsidP="0090764E">
      <w:pPr>
        <w:pStyle w:val="Ingenmellomrom"/>
        <w:rPr>
          <w:rFonts w:cs="Courier New"/>
          <w:sz w:val="28"/>
          <w:szCs w:val="28"/>
        </w:rPr>
      </w:pPr>
      <w:r w:rsidRPr="004F64D4">
        <w:rPr>
          <w:rFonts w:cs="Courier New"/>
          <w:sz w:val="28"/>
          <w:szCs w:val="28"/>
        </w:rPr>
        <w:t xml:space="preserve">Selv om Den norske kirke nå er koblet fri fra staten, er den fortsatt en stor og viktig samfunnsaktør, og den er omtalt i grunnloven. </w:t>
      </w:r>
      <w:r w:rsidR="00C01B08" w:rsidRPr="004F64D4">
        <w:rPr>
          <w:rFonts w:cs="Courier New"/>
          <w:sz w:val="28"/>
          <w:szCs w:val="28"/>
        </w:rPr>
        <w:t>Et vi</w:t>
      </w:r>
      <w:r w:rsidRPr="004F64D4">
        <w:rPr>
          <w:rFonts w:cs="Courier New"/>
          <w:sz w:val="28"/>
          <w:szCs w:val="28"/>
        </w:rPr>
        <w:t xml:space="preserve">ktig signal for fremtiden er </w:t>
      </w:r>
      <w:r w:rsidR="00C01B08" w:rsidRPr="004F64D4">
        <w:rPr>
          <w:rFonts w:cs="Courier New"/>
          <w:sz w:val="28"/>
          <w:szCs w:val="28"/>
        </w:rPr>
        <w:t>de</w:t>
      </w:r>
      <w:r w:rsidRPr="004F64D4">
        <w:rPr>
          <w:rFonts w:cs="Courier New"/>
          <w:sz w:val="28"/>
          <w:szCs w:val="28"/>
        </w:rPr>
        <w:t>rfor</w:t>
      </w:r>
      <w:r w:rsidR="00C01B08" w:rsidRPr="004F64D4">
        <w:rPr>
          <w:rFonts w:cs="Courier New"/>
          <w:sz w:val="28"/>
          <w:szCs w:val="28"/>
        </w:rPr>
        <w:t xml:space="preserve"> </w:t>
      </w:r>
      <w:r w:rsidR="00CD094B" w:rsidRPr="004F64D4">
        <w:rPr>
          <w:rFonts w:cs="Courier New"/>
          <w:sz w:val="28"/>
          <w:szCs w:val="28"/>
        </w:rPr>
        <w:t xml:space="preserve">de </w:t>
      </w:r>
      <w:r w:rsidR="00C01B08" w:rsidRPr="004F64D4">
        <w:rPr>
          <w:rFonts w:cs="Courier New"/>
          <w:sz w:val="28"/>
          <w:szCs w:val="28"/>
        </w:rPr>
        <w:t xml:space="preserve">to </w:t>
      </w:r>
      <w:r w:rsidR="00CD094B" w:rsidRPr="004F64D4">
        <w:rPr>
          <w:rFonts w:cs="Courier New"/>
          <w:sz w:val="28"/>
          <w:szCs w:val="28"/>
        </w:rPr>
        <w:t>følgende paragrafene</w:t>
      </w:r>
      <w:r w:rsidR="002F55ED" w:rsidRPr="004F64D4">
        <w:rPr>
          <w:rFonts w:cs="Courier New"/>
          <w:sz w:val="28"/>
          <w:szCs w:val="28"/>
        </w:rPr>
        <w:t xml:space="preserve"> i Grunnloven</w:t>
      </w:r>
      <w:r w:rsidRPr="004F64D4">
        <w:rPr>
          <w:rFonts w:cs="Courier New"/>
          <w:sz w:val="28"/>
          <w:szCs w:val="28"/>
        </w:rPr>
        <w:t xml:space="preserve">. </w:t>
      </w:r>
    </w:p>
    <w:p w:rsidR="00103677" w:rsidRPr="004F64D4" w:rsidRDefault="00103677" w:rsidP="0090764E">
      <w:pPr>
        <w:pStyle w:val="Ingenmellomrom"/>
        <w:rPr>
          <w:rFonts w:cs="Courier New"/>
          <w:sz w:val="28"/>
          <w:szCs w:val="28"/>
        </w:rPr>
      </w:pPr>
    </w:p>
    <w:p w:rsidR="00C01B08" w:rsidRPr="004F64D4" w:rsidRDefault="00103677" w:rsidP="0090764E">
      <w:pPr>
        <w:pStyle w:val="Ingenmellomrom"/>
        <w:rPr>
          <w:rFonts w:cs="Courier New"/>
          <w:sz w:val="28"/>
          <w:szCs w:val="28"/>
        </w:rPr>
      </w:pPr>
      <w:r w:rsidRPr="004F64D4">
        <w:rPr>
          <w:rFonts w:cs="Courier New"/>
          <w:sz w:val="28"/>
          <w:szCs w:val="28"/>
        </w:rPr>
        <w:t xml:space="preserve">Paragraf to </w:t>
      </w:r>
      <w:r w:rsidR="00CD094B" w:rsidRPr="004F64D4">
        <w:rPr>
          <w:rFonts w:cs="Courier New"/>
          <w:sz w:val="28"/>
          <w:szCs w:val="28"/>
        </w:rPr>
        <w:t xml:space="preserve">i Grunnloven </w:t>
      </w:r>
      <w:r w:rsidRPr="004F64D4">
        <w:rPr>
          <w:rFonts w:cs="Courier New"/>
          <w:sz w:val="28"/>
          <w:szCs w:val="28"/>
        </w:rPr>
        <w:t>handler</w:t>
      </w:r>
      <w:r w:rsidR="00C01B08" w:rsidRPr="004F64D4">
        <w:rPr>
          <w:rFonts w:cs="Courier New"/>
          <w:sz w:val="28"/>
          <w:szCs w:val="28"/>
        </w:rPr>
        <w:t xml:space="preserve"> om statens verdigrunnlag som skal være den kristne og humanistiske arv</w:t>
      </w:r>
      <w:r w:rsidRPr="004F64D4">
        <w:rPr>
          <w:rFonts w:cs="Courier New"/>
          <w:sz w:val="28"/>
          <w:szCs w:val="28"/>
        </w:rPr>
        <w:t>. Paragraf 16 omtaler Den norske kirke som</w:t>
      </w:r>
      <w:r w:rsidR="00C01B08" w:rsidRPr="004F64D4">
        <w:rPr>
          <w:rFonts w:cs="Courier New"/>
          <w:sz w:val="28"/>
          <w:szCs w:val="28"/>
        </w:rPr>
        <w:t xml:space="preserve"> en fol</w:t>
      </w:r>
      <w:r w:rsidR="005F195D" w:rsidRPr="004F64D4">
        <w:rPr>
          <w:rFonts w:cs="Courier New"/>
          <w:sz w:val="28"/>
          <w:szCs w:val="28"/>
        </w:rPr>
        <w:t>kekirke, det vil si landsdekken</w:t>
      </w:r>
      <w:r w:rsidR="00C01B08" w:rsidRPr="004F64D4">
        <w:rPr>
          <w:rFonts w:cs="Courier New"/>
          <w:sz w:val="28"/>
          <w:szCs w:val="28"/>
        </w:rPr>
        <w:t xml:space="preserve">de, og at </w:t>
      </w:r>
      <w:r w:rsidR="003349C0" w:rsidRPr="004F64D4">
        <w:rPr>
          <w:rFonts w:cs="Courier New"/>
          <w:sz w:val="28"/>
          <w:szCs w:val="28"/>
        </w:rPr>
        <w:t>den skal understøttes økonomisk</w:t>
      </w:r>
      <w:r w:rsidR="00C01B08" w:rsidRPr="004F64D4">
        <w:rPr>
          <w:rFonts w:cs="Courier New"/>
          <w:sz w:val="28"/>
          <w:szCs w:val="28"/>
        </w:rPr>
        <w:t xml:space="preserve"> av staten på lik linje med a</w:t>
      </w:r>
      <w:r w:rsidRPr="004F64D4">
        <w:rPr>
          <w:rFonts w:cs="Courier New"/>
          <w:sz w:val="28"/>
          <w:szCs w:val="28"/>
        </w:rPr>
        <w:t>lle andre tros</w:t>
      </w:r>
      <w:r w:rsidR="003349C0" w:rsidRPr="004F64D4">
        <w:rPr>
          <w:rFonts w:cs="Courier New"/>
          <w:sz w:val="28"/>
          <w:szCs w:val="28"/>
        </w:rPr>
        <w:t>-</w:t>
      </w:r>
      <w:r w:rsidRPr="004F64D4">
        <w:rPr>
          <w:rFonts w:cs="Courier New"/>
          <w:sz w:val="28"/>
          <w:szCs w:val="28"/>
        </w:rPr>
        <w:t xml:space="preserve"> og livssamfunn. Staten skal føre en aktiv</w:t>
      </w:r>
      <w:r w:rsidR="00CD094B" w:rsidRPr="004F64D4">
        <w:rPr>
          <w:rFonts w:cs="Courier New"/>
          <w:sz w:val="28"/>
          <w:szCs w:val="28"/>
        </w:rPr>
        <w:t xml:space="preserve"> og støttende religionspolitikk, </w:t>
      </w:r>
      <w:r w:rsidRPr="004F64D4">
        <w:rPr>
          <w:rFonts w:cs="Courier New"/>
          <w:sz w:val="28"/>
          <w:szCs w:val="28"/>
        </w:rPr>
        <w:t>sier grunnloven.</w:t>
      </w:r>
    </w:p>
    <w:p w:rsidR="00103677" w:rsidRPr="004F64D4" w:rsidRDefault="00103677" w:rsidP="0090764E">
      <w:pPr>
        <w:pStyle w:val="Ingenmellomrom"/>
        <w:rPr>
          <w:rFonts w:cs="Courier New"/>
          <w:sz w:val="28"/>
          <w:szCs w:val="28"/>
        </w:rPr>
      </w:pPr>
    </w:p>
    <w:p w:rsidR="00103677" w:rsidRPr="004F64D4" w:rsidRDefault="00103677" w:rsidP="0090764E">
      <w:pPr>
        <w:pStyle w:val="Ingenmellomrom"/>
        <w:rPr>
          <w:rFonts w:cs="Courier New"/>
          <w:sz w:val="28"/>
          <w:szCs w:val="28"/>
        </w:rPr>
      </w:pPr>
      <w:r w:rsidRPr="004F64D4">
        <w:rPr>
          <w:rFonts w:cs="Courier New"/>
          <w:sz w:val="28"/>
          <w:szCs w:val="28"/>
        </w:rPr>
        <w:t>Det er bebudet en ny lov om statens tros</w:t>
      </w:r>
      <w:r w:rsidR="00AD2B76" w:rsidRPr="004F64D4">
        <w:rPr>
          <w:rFonts w:cs="Courier New"/>
          <w:sz w:val="28"/>
          <w:szCs w:val="28"/>
        </w:rPr>
        <w:t>-</w:t>
      </w:r>
      <w:r w:rsidRPr="004F64D4">
        <w:rPr>
          <w:rFonts w:cs="Courier New"/>
          <w:sz w:val="28"/>
          <w:szCs w:val="28"/>
        </w:rPr>
        <w:t xml:space="preserve"> og liv</w:t>
      </w:r>
      <w:r w:rsidR="005F195D" w:rsidRPr="004F64D4">
        <w:rPr>
          <w:rFonts w:cs="Courier New"/>
          <w:sz w:val="28"/>
          <w:szCs w:val="28"/>
        </w:rPr>
        <w:t>ss</w:t>
      </w:r>
      <w:r w:rsidRPr="004F64D4">
        <w:rPr>
          <w:rFonts w:cs="Courier New"/>
          <w:sz w:val="28"/>
          <w:szCs w:val="28"/>
        </w:rPr>
        <w:t>ynspolitikk. Da blir det viktig at vi som kirke klarer å vise at religion hører til i det offentlige rom. Vi ønsker ikke et religionsnøytralt samfunn hvor religionen ikke gis plass, men skyves inn i det private. Vi ønsker en livsynsåpen poltikk som ser at religion gir et positivt bidrag til samfunnet. Det blir et viktig spørsmål for Den norske kirke og alle andre trossamfunn.</w:t>
      </w:r>
    </w:p>
    <w:p w:rsidR="00103677" w:rsidRPr="004F64D4" w:rsidRDefault="00103677" w:rsidP="0090764E">
      <w:pPr>
        <w:pStyle w:val="Ingenmellomrom"/>
        <w:rPr>
          <w:rFonts w:cs="Courier New"/>
          <w:sz w:val="28"/>
          <w:szCs w:val="28"/>
        </w:rPr>
      </w:pPr>
    </w:p>
    <w:p w:rsidR="00103677" w:rsidRPr="004F64D4" w:rsidRDefault="00103677" w:rsidP="0090764E">
      <w:pPr>
        <w:pStyle w:val="Ingenmellomrom"/>
        <w:rPr>
          <w:rFonts w:cs="Courier New"/>
          <w:sz w:val="28"/>
          <w:szCs w:val="28"/>
        </w:rPr>
      </w:pPr>
      <w:r w:rsidRPr="004F64D4">
        <w:rPr>
          <w:rFonts w:cs="Courier New"/>
          <w:sz w:val="28"/>
          <w:szCs w:val="28"/>
        </w:rPr>
        <w:t>Virksomhetsoverdragelsen som fant sted 1. januar er en historisk og prinsipiell viktig milepel, men det endrer lite utad for den norske kirke. Kirkens oppdrag: Hva vi vil være</w:t>
      </w:r>
      <w:r w:rsidR="00CD094B" w:rsidRPr="004F64D4">
        <w:rPr>
          <w:rFonts w:cs="Courier New"/>
          <w:sz w:val="28"/>
          <w:szCs w:val="28"/>
        </w:rPr>
        <w:t>,</w:t>
      </w:r>
      <w:r w:rsidRPr="004F64D4">
        <w:rPr>
          <w:rFonts w:cs="Courier New"/>
          <w:sz w:val="28"/>
          <w:szCs w:val="28"/>
        </w:rPr>
        <w:t xml:space="preserve"> er det </w:t>
      </w:r>
      <w:r w:rsidR="00C97A9D" w:rsidRPr="004F64D4">
        <w:rPr>
          <w:rFonts w:cs="Courier New"/>
          <w:sz w:val="28"/>
          <w:szCs w:val="28"/>
        </w:rPr>
        <w:t>samme:</w:t>
      </w:r>
      <w:r w:rsidR="00CD094B" w:rsidRPr="004F64D4">
        <w:rPr>
          <w:rFonts w:cs="Courier New"/>
          <w:sz w:val="28"/>
          <w:szCs w:val="28"/>
        </w:rPr>
        <w:t xml:space="preserve"> E</w:t>
      </w:r>
      <w:r w:rsidRPr="004F64D4">
        <w:rPr>
          <w:rFonts w:cs="Courier New"/>
          <w:sz w:val="28"/>
          <w:szCs w:val="28"/>
        </w:rPr>
        <w:t>n bekjennende, misjonerend</w:t>
      </w:r>
      <w:r w:rsidR="00CD094B" w:rsidRPr="004F64D4">
        <w:rPr>
          <w:rFonts w:cs="Courier New"/>
          <w:sz w:val="28"/>
          <w:szCs w:val="28"/>
        </w:rPr>
        <w:t>e, tjenende og åpen folkekirke.</w:t>
      </w:r>
    </w:p>
    <w:p w:rsidR="009B5AED" w:rsidRPr="004F64D4" w:rsidRDefault="009B5AED" w:rsidP="0090764E">
      <w:pPr>
        <w:pStyle w:val="Ingenmellomrom"/>
        <w:rPr>
          <w:rFonts w:cs="Courier New"/>
          <w:sz w:val="28"/>
          <w:szCs w:val="28"/>
        </w:rPr>
      </w:pPr>
    </w:p>
    <w:p w:rsidR="009B5AED" w:rsidRPr="004F64D4" w:rsidRDefault="009B5AED" w:rsidP="0090764E">
      <w:pPr>
        <w:pStyle w:val="Ingenmellomrom"/>
        <w:rPr>
          <w:rFonts w:cs="Courier New"/>
          <w:sz w:val="28"/>
          <w:szCs w:val="28"/>
        </w:rPr>
      </w:pPr>
      <w:r w:rsidRPr="004F64D4">
        <w:rPr>
          <w:rFonts w:cs="Courier New"/>
          <w:sz w:val="28"/>
          <w:szCs w:val="28"/>
        </w:rPr>
        <w:t xml:space="preserve">Ikke </w:t>
      </w:r>
      <w:r w:rsidR="00CD094B" w:rsidRPr="004F64D4">
        <w:rPr>
          <w:rFonts w:cs="Courier New"/>
          <w:sz w:val="28"/>
          <w:szCs w:val="28"/>
        </w:rPr>
        <w:t xml:space="preserve">minst så er </w:t>
      </w:r>
      <w:r w:rsidR="00103677" w:rsidRPr="004F64D4">
        <w:rPr>
          <w:rFonts w:cs="Courier New"/>
          <w:sz w:val="28"/>
          <w:szCs w:val="28"/>
        </w:rPr>
        <w:t xml:space="preserve">Kirkens </w:t>
      </w:r>
      <w:r w:rsidRPr="004F64D4">
        <w:rPr>
          <w:rFonts w:cs="Courier New"/>
          <w:sz w:val="28"/>
          <w:szCs w:val="28"/>
        </w:rPr>
        <w:t>grunnl</w:t>
      </w:r>
      <w:r w:rsidR="00A56F77" w:rsidRPr="004F64D4">
        <w:rPr>
          <w:rFonts w:cs="Courier New"/>
          <w:sz w:val="28"/>
          <w:szCs w:val="28"/>
        </w:rPr>
        <w:t>ag, hva vi tror på</w:t>
      </w:r>
      <w:r w:rsidR="00CD094B" w:rsidRPr="004F64D4">
        <w:rPr>
          <w:rFonts w:cs="Courier New"/>
          <w:sz w:val="28"/>
          <w:szCs w:val="28"/>
        </w:rPr>
        <w:t xml:space="preserve">, </w:t>
      </w:r>
      <w:r w:rsidR="00A56F77" w:rsidRPr="004F64D4">
        <w:rPr>
          <w:rFonts w:cs="Courier New"/>
          <w:sz w:val="28"/>
          <w:szCs w:val="28"/>
        </w:rPr>
        <w:t>det samme</w:t>
      </w:r>
      <w:r w:rsidR="00CD094B" w:rsidRPr="004F64D4">
        <w:rPr>
          <w:rFonts w:cs="Courier New"/>
          <w:sz w:val="28"/>
          <w:szCs w:val="28"/>
        </w:rPr>
        <w:t xml:space="preserve">. Og </w:t>
      </w:r>
      <w:r w:rsidRPr="004F64D4">
        <w:rPr>
          <w:rFonts w:cs="Courier New"/>
          <w:sz w:val="28"/>
          <w:szCs w:val="28"/>
        </w:rPr>
        <w:t>Han som er Kirkens Herre</w:t>
      </w:r>
      <w:r w:rsidR="00CD094B" w:rsidRPr="004F64D4">
        <w:rPr>
          <w:rFonts w:cs="Courier New"/>
          <w:sz w:val="28"/>
          <w:szCs w:val="28"/>
        </w:rPr>
        <w:t>,</w:t>
      </w:r>
      <w:r w:rsidRPr="004F64D4">
        <w:rPr>
          <w:rFonts w:cs="Courier New"/>
          <w:sz w:val="28"/>
          <w:szCs w:val="28"/>
        </w:rPr>
        <w:t xml:space="preserve"> er den samme. </w:t>
      </w:r>
    </w:p>
    <w:p w:rsidR="00911913" w:rsidRPr="004F64D4" w:rsidRDefault="00911913" w:rsidP="0090764E">
      <w:pPr>
        <w:pStyle w:val="Ingenmellomrom"/>
        <w:rPr>
          <w:rFonts w:cs="Courier New"/>
          <w:sz w:val="28"/>
          <w:szCs w:val="28"/>
        </w:rPr>
      </w:pPr>
    </w:p>
    <w:p w:rsidR="00CD6E0D" w:rsidRPr="004F64D4" w:rsidRDefault="00CD6E0D" w:rsidP="0090764E">
      <w:pPr>
        <w:pStyle w:val="Ingenmellomrom"/>
        <w:rPr>
          <w:rFonts w:cs="Courier New"/>
          <w:sz w:val="28"/>
          <w:szCs w:val="28"/>
        </w:rPr>
      </w:pPr>
    </w:p>
    <w:p w:rsidR="00CD6E0D" w:rsidRPr="004F64D4" w:rsidRDefault="00CD6E0D" w:rsidP="0090764E">
      <w:pPr>
        <w:pStyle w:val="Ingenmellomrom"/>
        <w:rPr>
          <w:rFonts w:cs="Courier New"/>
          <w:i/>
          <w:sz w:val="28"/>
          <w:szCs w:val="28"/>
        </w:rPr>
      </w:pPr>
      <w:r w:rsidRPr="004F64D4">
        <w:rPr>
          <w:rFonts w:cs="Courier New"/>
          <w:i/>
          <w:sz w:val="28"/>
          <w:szCs w:val="28"/>
        </w:rPr>
        <w:t>Stein Reinertsen</w:t>
      </w:r>
    </w:p>
    <w:p w:rsidR="00CD6E0D" w:rsidRPr="004F64D4" w:rsidRDefault="00CD6E0D" w:rsidP="0090764E">
      <w:pPr>
        <w:pStyle w:val="Ingenmellomrom"/>
        <w:rPr>
          <w:rFonts w:cs="Courier New"/>
          <w:i/>
          <w:sz w:val="28"/>
          <w:szCs w:val="28"/>
        </w:rPr>
      </w:pPr>
      <w:r w:rsidRPr="004F64D4">
        <w:rPr>
          <w:rFonts w:cs="Courier New"/>
          <w:i/>
          <w:sz w:val="28"/>
          <w:szCs w:val="28"/>
        </w:rPr>
        <w:t>Kristiansand 7. januar 2017</w:t>
      </w:r>
    </w:p>
    <w:sectPr w:rsidR="00CD6E0D" w:rsidRPr="004F64D4" w:rsidSect="00CD6E0D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95D" w:rsidRDefault="005F195D" w:rsidP="005F195D">
      <w:pPr>
        <w:spacing w:after="0" w:line="240" w:lineRule="auto"/>
      </w:pPr>
      <w:r>
        <w:separator/>
      </w:r>
    </w:p>
  </w:endnote>
  <w:endnote w:type="continuationSeparator" w:id="0">
    <w:p w:rsidR="005F195D" w:rsidRDefault="005F195D" w:rsidP="005F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95D" w:rsidRDefault="005F195D" w:rsidP="005F195D">
      <w:pPr>
        <w:spacing w:after="0" w:line="240" w:lineRule="auto"/>
      </w:pPr>
      <w:r>
        <w:separator/>
      </w:r>
    </w:p>
  </w:footnote>
  <w:footnote w:type="continuationSeparator" w:id="0">
    <w:p w:rsidR="005F195D" w:rsidRDefault="005F195D" w:rsidP="005F1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2112332"/>
      <w:docPartObj>
        <w:docPartGallery w:val="Page Numbers (Top of Page)"/>
        <w:docPartUnique/>
      </w:docPartObj>
    </w:sdtPr>
    <w:sdtEndPr/>
    <w:sdtContent>
      <w:p w:rsidR="005F195D" w:rsidRDefault="005F195D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4D4">
          <w:rPr>
            <w:noProof/>
          </w:rPr>
          <w:t>2</w:t>
        </w:r>
        <w:r>
          <w:fldChar w:fldCharType="end"/>
        </w:r>
      </w:p>
    </w:sdtContent>
  </w:sdt>
  <w:p w:rsidR="005F195D" w:rsidRDefault="005F195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267C9"/>
    <w:multiLevelType w:val="hybridMultilevel"/>
    <w:tmpl w:val="98B4C2EA"/>
    <w:lvl w:ilvl="0" w:tplc="07BABE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4E"/>
    <w:rsid w:val="00015C88"/>
    <w:rsid w:val="00103677"/>
    <w:rsid w:val="002F55ED"/>
    <w:rsid w:val="003349C0"/>
    <w:rsid w:val="00355731"/>
    <w:rsid w:val="003A39E5"/>
    <w:rsid w:val="003B26CD"/>
    <w:rsid w:val="004D51C9"/>
    <w:rsid w:val="004F64D4"/>
    <w:rsid w:val="00506A86"/>
    <w:rsid w:val="005F195D"/>
    <w:rsid w:val="00723F0F"/>
    <w:rsid w:val="00865635"/>
    <w:rsid w:val="0086573F"/>
    <w:rsid w:val="00867919"/>
    <w:rsid w:val="008E322C"/>
    <w:rsid w:val="0090764E"/>
    <w:rsid w:val="00911913"/>
    <w:rsid w:val="009864BF"/>
    <w:rsid w:val="009B5AED"/>
    <w:rsid w:val="00A56F77"/>
    <w:rsid w:val="00AA2315"/>
    <w:rsid w:val="00AD2B76"/>
    <w:rsid w:val="00B55A95"/>
    <w:rsid w:val="00C01B08"/>
    <w:rsid w:val="00C97A9D"/>
    <w:rsid w:val="00CD094B"/>
    <w:rsid w:val="00CD6E0D"/>
    <w:rsid w:val="00DF54AE"/>
    <w:rsid w:val="00E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FCF91-B4A2-4B77-A60E-13FE5228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076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076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nmellomrom">
    <w:name w:val="No Spacing"/>
    <w:uiPriority w:val="1"/>
    <w:qFormat/>
    <w:rsid w:val="0090764E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15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5C88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5F1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F195D"/>
  </w:style>
  <w:style w:type="paragraph" w:styleId="Bunntekst">
    <w:name w:val="footer"/>
    <w:basedOn w:val="Normal"/>
    <w:link w:val="BunntekstTegn"/>
    <w:uiPriority w:val="99"/>
    <w:unhideWhenUsed/>
    <w:rsid w:val="005F1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F1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618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 Reinertsen</dc:creator>
  <cp:keywords/>
  <dc:description/>
  <cp:lastModifiedBy>Dag Arnulf Kvarstein</cp:lastModifiedBy>
  <cp:revision>5</cp:revision>
  <cp:lastPrinted>2017-01-11T10:00:00Z</cp:lastPrinted>
  <dcterms:created xsi:type="dcterms:W3CDTF">2017-01-11T10:29:00Z</dcterms:created>
  <dcterms:modified xsi:type="dcterms:W3CDTF">2017-01-11T15:04:00Z</dcterms:modified>
</cp:coreProperties>
</file>