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28C07" w14:textId="77777777" w:rsidR="000418BE" w:rsidRPr="00C748E7" w:rsidRDefault="000418BE" w:rsidP="000418BE">
      <w:pPr>
        <w:spacing w:after="0" w:line="240" w:lineRule="auto"/>
        <w:rPr>
          <w:rFonts w:ascii="Times New Roman" w:eastAsia="Times New Roman" w:hAnsi="Times New Roman" w:cs="Times New Roman"/>
          <w:color w:val="000000" w:themeColor="text1"/>
        </w:rPr>
      </w:pPr>
      <w:r w:rsidRPr="00C748E7">
        <w:rPr>
          <w:rStyle w:val="normaltextrun"/>
          <w:rFonts w:ascii="Times New Roman" w:eastAsia="Times New Roman" w:hAnsi="Times New Roman" w:cs="Times New Roman"/>
          <w:b/>
          <w:bCs/>
          <w:color w:val="000000" w:themeColor="text1"/>
        </w:rPr>
        <w:t>Den Norske Kirke</w:t>
      </w:r>
      <w:r w:rsidRPr="00C748E7">
        <w:rPr>
          <w:rStyle w:val="eop"/>
          <w:rFonts w:ascii="Times New Roman" w:eastAsia="Times New Roman" w:hAnsi="Times New Roman" w:cs="Times New Roman"/>
          <w:color w:val="000000" w:themeColor="text1"/>
        </w:rPr>
        <w:t> </w:t>
      </w:r>
    </w:p>
    <w:p w14:paraId="4C92DAA9" w14:textId="77777777" w:rsidR="000418BE" w:rsidRPr="00C748E7" w:rsidRDefault="000418BE" w:rsidP="000418BE">
      <w:pPr>
        <w:spacing w:after="0" w:line="240" w:lineRule="auto"/>
        <w:rPr>
          <w:rFonts w:ascii="Times New Roman" w:eastAsia="Times New Roman" w:hAnsi="Times New Roman" w:cs="Times New Roman"/>
          <w:color w:val="000000" w:themeColor="text1"/>
        </w:rPr>
      </w:pPr>
      <w:r w:rsidRPr="00C748E7">
        <w:rPr>
          <w:rStyle w:val="normaltextrun"/>
          <w:rFonts w:ascii="Times New Roman" w:eastAsia="Times New Roman" w:hAnsi="Times New Roman" w:cs="Times New Roman"/>
          <w:b/>
          <w:bCs/>
          <w:color w:val="000000" w:themeColor="text1"/>
        </w:rPr>
        <w:t>Askim menighet</w:t>
      </w:r>
      <w:r w:rsidRPr="00C748E7">
        <w:rPr>
          <w:rStyle w:val="eop"/>
          <w:rFonts w:ascii="Times New Roman" w:eastAsia="Times New Roman" w:hAnsi="Times New Roman" w:cs="Times New Roman"/>
          <w:color w:val="000000" w:themeColor="text1"/>
        </w:rPr>
        <w:t> </w:t>
      </w:r>
    </w:p>
    <w:p w14:paraId="38DB5173" w14:textId="77777777" w:rsidR="000418BE" w:rsidRPr="00C748E7" w:rsidRDefault="000418BE" w:rsidP="000418BE">
      <w:pPr>
        <w:spacing w:after="0" w:line="240" w:lineRule="auto"/>
        <w:rPr>
          <w:rFonts w:ascii="Times New Roman" w:eastAsia="Times New Roman" w:hAnsi="Times New Roman" w:cs="Times New Roman"/>
          <w:color w:val="000000" w:themeColor="text1"/>
        </w:rPr>
      </w:pPr>
      <w:r w:rsidRPr="00C748E7">
        <w:rPr>
          <w:rStyle w:val="normaltextrun"/>
          <w:rFonts w:ascii="Times New Roman" w:eastAsia="Times New Roman" w:hAnsi="Times New Roman" w:cs="Times New Roman"/>
          <w:b/>
          <w:bCs/>
          <w:color w:val="000000" w:themeColor="text1"/>
        </w:rPr>
        <w:t>Kirkegata 31</w:t>
      </w:r>
      <w:r w:rsidRPr="00C748E7">
        <w:rPr>
          <w:rStyle w:val="eop"/>
          <w:rFonts w:ascii="Times New Roman" w:eastAsia="Times New Roman" w:hAnsi="Times New Roman" w:cs="Times New Roman"/>
          <w:color w:val="000000" w:themeColor="text1"/>
        </w:rPr>
        <w:t> </w:t>
      </w:r>
    </w:p>
    <w:p w14:paraId="50D06A44" w14:textId="269BEEC5" w:rsidR="000418BE" w:rsidRPr="00C748E7" w:rsidRDefault="000418BE" w:rsidP="000418BE">
      <w:pPr>
        <w:spacing w:after="0" w:line="240" w:lineRule="auto"/>
        <w:rPr>
          <w:rFonts w:ascii="Times New Roman" w:eastAsia="Times New Roman" w:hAnsi="Times New Roman" w:cs="Times New Roman"/>
          <w:color w:val="000000" w:themeColor="text1"/>
        </w:rPr>
      </w:pPr>
      <w:r w:rsidRPr="00C748E7">
        <w:rPr>
          <w:rStyle w:val="normaltextrun"/>
          <w:rFonts w:ascii="Times New Roman" w:eastAsia="Times New Roman" w:hAnsi="Times New Roman" w:cs="Times New Roman"/>
          <w:b/>
          <w:bCs/>
          <w:color w:val="000000" w:themeColor="text1"/>
        </w:rPr>
        <w:t xml:space="preserve">1814 Askim                                                              </w:t>
      </w:r>
      <w:r w:rsidRPr="00C748E7">
        <w:rPr>
          <w:rFonts w:ascii="Times New Roman" w:hAnsi="Times New Roman" w:cs="Times New Roman"/>
        </w:rPr>
        <w:tab/>
      </w:r>
      <w:r w:rsidRPr="00C748E7">
        <w:rPr>
          <w:rFonts w:ascii="Times New Roman" w:hAnsi="Times New Roman" w:cs="Times New Roman"/>
        </w:rPr>
        <w:tab/>
      </w:r>
      <w:r w:rsidRPr="00C748E7">
        <w:rPr>
          <w:rStyle w:val="normaltextrun"/>
          <w:rFonts w:ascii="Times New Roman" w:eastAsia="Times New Roman" w:hAnsi="Times New Roman" w:cs="Times New Roman"/>
          <w:b/>
          <w:bCs/>
          <w:color w:val="000000" w:themeColor="text1"/>
        </w:rPr>
        <w:t xml:space="preserve">Askim, </w:t>
      </w:r>
      <w:r w:rsidR="00CE5C31">
        <w:rPr>
          <w:rStyle w:val="normaltextrun"/>
          <w:rFonts w:ascii="Times New Roman" w:eastAsia="Times New Roman" w:hAnsi="Times New Roman" w:cs="Times New Roman"/>
          <w:b/>
          <w:bCs/>
          <w:color w:val="000000" w:themeColor="text1"/>
        </w:rPr>
        <w:t>23</w:t>
      </w:r>
      <w:r w:rsidRPr="00C748E7">
        <w:rPr>
          <w:rStyle w:val="normaltextrun"/>
          <w:rFonts w:ascii="Times New Roman" w:eastAsia="Times New Roman" w:hAnsi="Times New Roman" w:cs="Times New Roman"/>
          <w:b/>
          <w:bCs/>
          <w:color w:val="000000" w:themeColor="text1"/>
        </w:rPr>
        <w:t>.0</w:t>
      </w:r>
      <w:r>
        <w:rPr>
          <w:rStyle w:val="normaltextrun"/>
          <w:rFonts w:ascii="Times New Roman" w:eastAsia="Times New Roman" w:hAnsi="Times New Roman" w:cs="Times New Roman"/>
          <w:b/>
          <w:bCs/>
          <w:color w:val="000000" w:themeColor="text1"/>
        </w:rPr>
        <w:t>5</w:t>
      </w:r>
      <w:r w:rsidRPr="00C748E7">
        <w:rPr>
          <w:rStyle w:val="normaltextrun"/>
          <w:rFonts w:ascii="Times New Roman" w:eastAsia="Times New Roman" w:hAnsi="Times New Roman" w:cs="Times New Roman"/>
          <w:b/>
          <w:bCs/>
          <w:color w:val="000000" w:themeColor="text1"/>
        </w:rPr>
        <w:t>.2024</w:t>
      </w:r>
    </w:p>
    <w:p w14:paraId="66898319" w14:textId="77777777" w:rsidR="000418BE" w:rsidRPr="00C748E7" w:rsidRDefault="000418BE" w:rsidP="000418BE">
      <w:pPr>
        <w:spacing w:after="0" w:line="240" w:lineRule="auto"/>
        <w:rPr>
          <w:rFonts w:ascii="Times New Roman" w:eastAsia="Times New Roman" w:hAnsi="Times New Roman" w:cs="Times New Roman"/>
          <w:color w:val="000000" w:themeColor="text1"/>
        </w:rPr>
      </w:pPr>
      <w:r w:rsidRPr="00C748E7">
        <w:rPr>
          <w:rStyle w:val="normaltextrun"/>
          <w:rFonts w:ascii="Times New Roman" w:eastAsia="Times New Roman" w:hAnsi="Times New Roman" w:cs="Times New Roman"/>
          <w:b/>
          <w:bCs/>
          <w:color w:val="000000" w:themeColor="text1"/>
        </w:rPr>
        <w:t> </w:t>
      </w:r>
      <w:r w:rsidRPr="00C748E7">
        <w:rPr>
          <w:rStyle w:val="eop"/>
          <w:rFonts w:ascii="Times New Roman" w:eastAsia="Times New Roman" w:hAnsi="Times New Roman" w:cs="Times New Roman"/>
          <w:color w:val="000000" w:themeColor="text1"/>
        </w:rPr>
        <w:t> </w:t>
      </w:r>
    </w:p>
    <w:p w14:paraId="44775277" w14:textId="77777777" w:rsidR="000418BE" w:rsidRPr="00CD73AD" w:rsidRDefault="000418BE" w:rsidP="000418BE">
      <w:pPr>
        <w:spacing w:after="0" w:line="240" w:lineRule="auto"/>
        <w:rPr>
          <w:rFonts w:ascii="Times New Roman" w:eastAsia="Times New Roman" w:hAnsi="Times New Roman" w:cs="Times New Roman"/>
          <w:color w:val="000000" w:themeColor="text1"/>
          <w:sz w:val="28"/>
          <w:szCs w:val="28"/>
        </w:rPr>
      </w:pPr>
      <w:r w:rsidRPr="00CD73AD">
        <w:rPr>
          <w:rStyle w:val="eop"/>
          <w:rFonts w:ascii="Times New Roman" w:eastAsia="Times New Roman" w:hAnsi="Times New Roman" w:cs="Times New Roman"/>
          <w:color w:val="000000" w:themeColor="text1"/>
          <w:sz w:val="28"/>
          <w:szCs w:val="28"/>
        </w:rPr>
        <w:t> </w:t>
      </w:r>
    </w:p>
    <w:p w14:paraId="30A366CA" w14:textId="32428214" w:rsidR="000418BE" w:rsidRPr="00CD73AD" w:rsidRDefault="000418BE" w:rsidP="000418BE">
      <w:pPr>
        <w:spacing w:after="0" w:line="240" w:lineRule="auto"/>
        <w:rPr>
          <w:rFonts w:ascii="Times New Roman" w:eastAsia="Times New Roman" w:hAnsi="Times New Roman" w:cs="Times New Roman"/>
          <w:color w:val="000000" w:themeColor="text1"/>
          <w:sz w:val="28"/>
          <w:szCs w:val="28"/>
        </w:rPr>
      </w:pPr>
      <w:r>
        <w:rPr>
          <w:rStyle w:val="normaltextrun"/>
          <w:rFonts w:ascii="Times New Roman" w:eastAsia="Times New Roman" w:hAnsi="Times New Roman" w:cs="Times New Roman"/>
          <w:b/>
          <w:bCs/>
          <w:color w:val="000000" w:themeColor="text1"/>
          <w:sz w:val="28"/>
          <w:szCs w:val="28"/>
        </w:rPr>
        <w:t>Møtebok</w:t>
      </w:r>
      <w:r w:rsidRPr="00CD73AD">
        <w:rPr>
          <w:rStyle w:val="normaltextrun"/>
          <w:rFonts w:ascii="Times New Roman" w:eastAsia="Times New Roman" w:hAnsi="Times New Roman" w:cs="Times New Roman"/>
          <w:b/>
          <w:bCs/>
          <w:color w:val="000000" w:themeColor="text1"/>
          <w:sz w:val="28"/>
          <w:szCs w:val="28"/>
        </w:rPr>
        <w:t xml:space="preserve"> Askim menighetsråd</w:t>
      </w:r>
      <w:r w:rsidRPr="00CD73AD">
        <w:rPr>
          <w:rStyle w:val="eop"/>
          <w:rFonts w:ascii="Times New Roman" w:eastAsia="Times New Roman" w:hAnsi="Times New Roman" w:cs="Times New Roman"/>
          <w:color w:val="000000" w:themeColor="text1"/>
          <w:sz w:val="28"/>
          <w:szCs w:val="28"/>
        </w:rPr>
        <w:t> </w:t>
      </w:r>
    </w:p>
    <w:p w14:paraId="07AB18C5" w14:textId="77777777" w:rsidR="000418BE" w:rsidRPr="00CD73AD" w:rsidRDefault="000418BE" w:rsidP="000418BE">
      <w:pPr>
        <w:spacing w:after="0" w:line="240" w:lineRule="auto"/>
        <w:rPr>
          <w:rFonts w:ascii="Times New Roman" w:eastAsia="Times New Roman" w:hAnsi="Times New Roman" w:cs="Times New Roman"/>
          <w:color w:val="000000" w:themeColor="text1"/>
          <w:sz w:val="28"/>
          <w:szCs w:val="28"/>
        </w:rPr>
      </w:pPr>
      <w:r w:rsidRPr="00CD73AD">
        <w:rPr>
          <w:rStyle w:val="normaltextrun"/>
          <w:rFonts w:ascii="Times New Roman" w:eastAsia="Times New Roman" w:hAnsi="Times New Roman" w:cs="Times New Roman"/>
          <w:color w:val="000000" w:themeColor="text1"/>
          <w:sz w:val="28"/>
          <w:szCs w:val="28"/>
        </w:rPr>
        <w:t>Tid:</w:t>
      </w:r>
      <w:r w:rsidRPr="00CD73AD">
        <w:rPr>
          <w:rFonts w:ascii="Times New Roman" w:hAnsi="Times New Roman" w:cs="Times New Roman"/>
          <w:sz w:val="28"/>
          <w:szCs w:val="28"/>
        </w:rPr>
        <w:tab/>
      </w:r>
      <w:r w:rsidRPr="00CD73AD">
        <w:rPr>
          <w:rFonts w:ascii="Times New Roman" w:hAnsi="Times New Roman" w:cs="Times New Roman"/>
          <w:sz w:val="28"/>
          <w:szCs w:val="28"/>
        </w:rPr>
        <w:tab/>
      </w:r>
      <w:r w:rsidRPr="00CD73AD">
        <w:rPr>
          <w:rStyle w:val="normaltextrun"/>
          <w:rFonts w:ascii="Times New Roman" w:eastAsia="Times New Roman" w:hAnsi="Times New Roman" w:cs="Times New Roman"/>
          <w:color w:val="000000" w:themeColor="text1"/>
          <w:sz w:val="28"/>
          <w:szCs w:val="28"/>
        </w:rPr>
        <w:t xml:space="preserve">Torsdag </w:t>
      </w:r>
      <w:r>
        <w:rPr>
          <w:rStyle w:val="normaltextrun"/>
          <w:rFonts w:ascii="Times New Roman" w:eastAsia="Times New Roman" w:hAnsi="Times New Roman" w:cs="Times New Roman"/>
          <w:color w:val="000000" w:themeColor="text1"/>
          <w:sz w:val="28"/>
          <w:szCs w:val="28"/>
        </w:rPr>
        <w:t>23</w:t>
      </w:r>
      <w:r w:rsidRPr="00CD73AD">
        <w:rPr>
          <w:rStyle w:val="normaltextrun"/>
          <w:rFonts w:ascii="Times New Roman" w:eastAsia="Times New Roman" w:hAnsi="Times New Roman" w:cs="Times New Roman"/>
          <w:color w:val="000000" w:themeColor="text1"/>
          <w:sz w:val="28"/>
          <w:szCs w:val="28"/>
        </w:rPr>
        <w:t>.05.24 klokka 1830</w:t>
      </w:r>
    </w:p>
    <w:p w14:paraId="49E1F8AF" w14:textId="77777777" w:rsidR="000418BE" w:rsidRPr="00CD73AD" w:rsidRDefault="000418BE" w:rsidP="000418BE">
      <w:pPr>
        <w:spacing w:after="0" w:line="240" w:lineRule="auto"/>
        <w:rPr>
          <w:rFonts w:ascii="Times New Roman" w:eastAsia="Times New Roman" w:hAnsi="Times New Roman" w:cs="Times New Roman"/>
          <w:color w:val="000000" w:themeColor="text1"/>
          <w:sz w:val="28"/>
          <w:szCs w:val="28"/>
        </w:rPr>
      </w:pPr>
      <w:r w:rsidRPr="00CD73AD">
        <w:rPr>
          <w:rStyle w:val="normaltextrun"/>
          <w:rFonts w:ascii="Times New Roman" w:eastAsia="Times New Roman" w:hAnsi="Times New Roman" w:cs="Times New Roman"/>
          <w:color w:val="000000" w:themeColor="text1"/>
          <w:sz w:val="28"/>
          <w:szCs w:val="28"/>
        </w:rPr>
        <w:t>Sted:</w:t>
      </w:r>
      <w:r w:rsidRPr="00CD73AD">
        <w:rPr>
          <w:rFonts w:ascii="Times New Roman" w:hAnsi="Times New Roman" w:cs="Times New Roman"/>
          <w:sz w:val="28"/>
          <w:szCs w:val="28"/>
        </w:rPr>
        <w:tab/>
      </w:r>
      <w:r w:rsidRPr="00CD73AD">
        <w:rPr>
          <w:rFonts w:ascii="Times New Roman" w:hAnsi="Times New Roman" w:cs="Times New Roman"/>
          <w:sz w:val="28"/>
          <w:szCs w:val="28"/>
        </w:rPr>
        <w:tab/>
      </w:r>
      <w:r>
        <w:rPr>
          <w:rStyle w:val="normaltextrun"/>
          <w:rFonts w:ascii="Times New Roman" w:eastAsia="Times New Roman" w:hAnsi="Times New Roman" w:cs="Times New Roman"/>
          <w:color w:val="000000" w:themeColor="text1"/>
          <w:sz w:val="28"/>
          <w:szCs w:val="28"/>
        </w:rPr>
        <w:t>Møterom kapellet, Askim</w:t>
      </w:r>
    </w:p>
    <w:p w14:paraId="7D0E3779" w14:textId="77777777" w:rsidR="000418BE" w:rsidRPr="00C748E7" w:rsidRDefault="000418BE" w:rsidP="000418BE">
      <w:pPr>
        <w:spacing w:after="0" w:line="240" w:lineRule="auto"/>
        <w:ind w:left="1410" w:hanging="1410"/>
        <w:rPr>
          <w:rFonts w:ascii="Times New Roman" w:eastAsia="Times New Roman" w:hAnsi="Times New Roman" w:cs="Times New Roman"/>
          <w:color w:val="000000" w:themeColor="text1"/>
        </w:rPr>
      </w:pPr>
    </w:p>
    <w:p w14:paraId="25731E5C" w14:textId="70CEDF5C" w:rsidR="000418BE" w:rsidRPr="00C748E7" w:rsidRDefault="000418BE" w:rsidP="000418BE">
      <w:pPr>
        <w:spacing w:after="0" w:line="240" w:lineRule="auto"/>
        <w:ind w:left="1410" w:hanging="1410"/>
        <w:rPr>
          <w:rFonts w:ascii="Times New Roman" w:eastAsia="Times New Roman" w:hAnsi="Times New Roman" w:cs="Times New Roman"/>
          <w:color w:val="000000" w:themeColor="text1"/>
        </w:rPr>
      </w:pPr>
      <w:r>
        <w:rPr>
          <w:rStyle w:val="normaltextrun"/>
          <w:rFonts w:ascii="Times New Roman" w:eastAsia="Times New Roman" w:hAnsi="Times New Roman" w:cs="Times New Roman"/>
          <w:color w:val="000000" w:themeColor="text1"/>
        </w:rPr>
        <w:t>Tilstede</w:t>
      </w:r>
      <w:r w:rsidRPr="00C748E7">
        <w:rPr>
          <w:rStyle w:val="normaltextrun"/>
          <w:rFonts w:ascii="Times New Roman" w:eastAsia="Times New Roman" w:hAnsi="Times New Roman" w:cs="Times New Roman"/>
          <w:color w:val="000000" w:themeColor="text1"/>
        </w:rPr>
        <w:t xml:space="preserve">: </w:t>
      </w:r>
      <w:r w:rsidRPr="00C748E7">
        <w:rPr>
          <w:rFonts w:ascii="Times New Roman" w:hAnsi="Times New Roman" w:cs="Times New Roman"/>
        </w:rPr>
        <w:tab/>
      </w:r>
      <w:r w:rsidRPr="00C748E7">
        <w:rPr>
          <w:rStyle w:val="normaltextrun"/>
          <w:rFonts w:ascii="Times New Roman" w:eastAsia="Times New Roman" w:hAnsi="Times New Roman" w:cs="Times New Roman"/>
          <w:color w:val="000000" w:themeColor="text1"/>
        </w:rPr>
        <w:t xml:space="preserve">Inger Marie Ask Ellefsen, </w:t>
      </w:r>
      <w:proofErr w:type="spellStart"/>
      <w:r w:rsidRPr="00C748E7">
        <w:rPr>
          <w:rStyle w:val="normaltextrun"/>
          <w:rFonts w:ascii="Times New Roman" w:eastAsia="Times New Roman" w:hAnsi="Times New Roman" w:cs="Times New Roman"/>
          <w:color w:val="000000" w:themeColor="text1"/>
        </w:rPr>
        <w:t>Annvor</w:t>
      </w:r>
      <w:proofErr w:type="spellEnd"/>
      <w:r w:rsidRPr="00C748E7">
        <w:rPr>
          <w:rStyle w:val="normaltextrun"/>
          <w:rFonts w:ascii="Times New Roman" w:eastAsia="Times New Roman" w:hAnsi="Times New Roman" w:cs="Times New Roman"/>
          <w:color w:val="000000" w:themeColor="text1"/>
        </w:rPr>
        <w:t xml:space="preserve"> Greibesland, Jan Edgar Fredriksen, Arne Lein, Kjell Oddvar Dahl, Niklas Karlsen, Preben Hodt. Kåre Sundbrei (vara) </w:t>
      </w:r>
    </w:p>
    <w:p w14:paraId="4C607D92" w14:textId="77777777" w:rsidR="000418BE" w:rsidRPr="00C748E7" w:rsidRDefault="000418BE" w:rsidP="000418BE">
      <w:pPr>
        <w:spacing w:after="0" w:line="240" w:lineRule="auto"/>
        <w:ind w:left="1410"/>
        <w:rPr>
          <w:rFonts w:ascii="Times New Roman" w:eastAsia="Times New Roman" w:hAnsi="Times New Roman" w:cs="Times New Roman"/>
          <w:color w:val="000000" w:themeColor="text1"/>
        </w:rPr>
      </w:pPr>
      <w:r w:rsidRPr="00C748E7">
        <w:rPr>
          <w:rStyle w:val="normaltextrun"/>
          <w:rFonts w:ascii="Times New Roman" w:eastAsia="Times New Roman" w:hAnsi="Times New Roman" w:cs="Times New Roman"/>
          <w:color w:val="000000" w:themeColor="text1"/>
        </w:rPr>
        <w:t>Fra administrasjonen: daglig leder Gunnlaug Brenne.</w:t>
      </w:r>
    </w:p>
    <w:p w14:paraId="2CBE3530" w14:textId="77777777" w:rsidR="000418BE" w:rsidRPr="00C748E7" w:rsidRDefault="000418BE" w:rsidP="000418BE">
      <w:pPr>
        <w:spacing w:after="0" w:line="240" w:lineRule="auto"/>
        <w:rPr>
          <w:rStyle w:val="eop"/>
          <w:rFonts w:ascii="Times New Roman" w:eastAsia="Times New Roman" w:hAnsi="Times New Roman" w:cs="Times New Roman"/>
          <w:color w:val="FF0000"/>
        </w:rPr>
      </w:pPr>
      <w:r w:rsidRPr="00C748E7">
        <w:rPr>
          <w:rStyle w:val="eop"/>
          <w:rFonts w:ascii="Times New Roman" w:eastAsia="Times New Roman" w:hAnsi="Times New Roman" w:cs="Times New Roman"/>
          <w:color w:val="000000" w:themeColor="text1"/>
        </w:rPr>
        <w:t> </w:t>
      </w:r>
    </w:p>
    <w:p w14:paraId="180B428A" w14:textId="77777777" w:rsidR="000418BE" w:rsidRPr="00C748E7" w:rsidRDefault="000418BE" w:rsidP="000418BE">
      <w:pPr>
        <w:spacing w:after="0" w:line="240" w:lineRule="auto"/>
        <w:rPr>
          <w:rStyle w:val="eop"/>
          <w:rFonts w:ascii="Times New Roman" w:eastAsia="Times New Roman" w:hAnsi="Times New Roman" w:cs="Times New Roman"/>
          <w:color w:val="000000" w:themeColor="text1"/>
        </w:rPr>
      </w:pPr>
      <w:r w:rsidRPr="00C748E7">
        <w:rPr>
          <w:rStyle w:val="eop"/>
          <w:rFonts w:ascii="Times New Roman" w:eastAsia="Times New Roman" w:hAnsi="Times New Roman" w:cs="Times New Roman"/>
          <w:color w:val="FF0000"/>
        </w:rPr>
        <w:t>Kort åpning av møtet ved Jan Fredriksen</w:t>
      </w:r>
      <w:r w:rsidRPr="00C748E7">
        <w:rPr>
          <w:rStyle w:val="eop"/>
          <w:rFonts w:ascii="Times New Roman" w:eastAsia="Times New Roman" w:hAnsi="Times New Roman" w:cs="Times New Roman"/>
          <w:color w:val="000000" w:themeColor="text1"/>
        </w:rPr>
        <w:t>.</w:t>
      </w:r>
    </w:p>
    <w:p w14:paraId="5760992C" w14:textId="77777777" w:rsidR="00DD7206" w:rsidRDefault="00DD7206" w:rsidP="000418BE">
      <w:pPr>
        <w:spacing w:after="0" w:line="240" w:lineRule="auto"/>
        <w:rPr>
          <w:rStyle w:val="eop"/>
          <w:rFonts w:ascii="Times New Roman" w:eastAsia="Times New Roman" w:hAnsi="Times New Roman" w:cs="Times New Roman"/>
          <w:color w:val="000000" w:themeColor="text1"/>
        </w:rPr>
      </w:pPr>
    </w:p>
    <w:p w14:paraId="5A3B15D5" w14:textId="77777777" w:rsidR="000418BE" w:rsidRPr="00C748E7" w:rsidRDefault="000418BE" w:rsidP="000418BE">
      <w:pPr>
        <w:spacing w:after="0" w:line="240" w:lineRule="auto"/>
        <w:rPr>
          <w:rFonts w:ascii="Times New Roman" w:eastAsia="Times New Roman" w:hAnsi="Times New Roman" w:cs="Times New Roman"/>
          <w:color w:val="000000" w:themeColor="text1"/>
        </w:rPr>
      </w:pPr>
    </w:p>
    <w:p w14:paraId="27C176A2" w14:textId="77777777" w:rsidR="000418BE" w:rsidRPr="00C748E7" w:rsidRDefault="000418BE" w:rsidP="000418BE">
      <w:pPr>
        <w:spacing w:after="0" w:line="240" w:lineRule="auto"/>
        <w:rPr>
          <w:rFonts w:ascii="Times New Roman" w:eastAsia="Times New Roman" w:hAnsi="Times New Roman" w:cs="Times New Roman"/>
          <w:color w:val="000000" w:themeColor="text1"/>
        </w:rPr>
      </w:pPr>
      <w:r w:rsidRPr="00C748E7">
        <w:rPr>
          <w:rStyle w:val="normaltextrun"/>
          <w:rFonts w:ascii="Times New Roman" w:eastAsia="Times New Roman" w:hAnsi="Times New Roman" w:cs="Times New Roman"/>
          <w:b/>
          <w:bCs/>
          <w:color w:val="000000" w:themeColor="text1"/>
        </w:rPr>
        <w:t xml:space="preserve">Sak </w:t>
      </w:r>
      <w:r>
        <w:rPr>
          <w:rStyle w:val="normaltextrun"/>
          <w:rFonts w:ascii="Times New Roman" w:eastAsia="Times New Roman" w:hAnsi="Times New Roman" w:cs="Times New Roman"/>
          <w:b/>
          <w:bCs/>
          <w:color w:val="000000" w:themeColor="text1"/>
        </w:rPr>
        <w:t>3</w:t>
      </w:r>
      <w:r w:rsidRPr="00C748E7">
        <w:rPr>
          <w:rStyle w:val="normaltextrun"/>
          <w:rFonts w:ascii="Times New Roman" w:eastAsia="Times New Roman" w:hAnsi="Times New Roman" w:cs="Times New Roman"/>
          <w:b/>
          <w:bCs/>
          <w:color w:val="000000" w:themeColor="text1"/>
        </w:rPr>
        <w:t>1/24</w:t>
      </w:r>
      <w:r w:rsidRPr="00C748E7">
        <w:rPr>
          <w:rFonts w:ascii="Times New Roman" w:hAnsi="Times New Roman" w:cs="Times New Roman"/>
        </w:rPr>
        <w:tab/>
      </w:r>
      <w:r w:rsidRPr="00C748E7">
        <w:rPr>
          <w:rFonts w:ascii="Times New Roman" w:hAnsi="Times New Roman" w:cs="Times New Roman"/>
        </w:rPr>
        <w:tab/>
      </w:r>
      <w:r w:rsidRPr="00C748E7">
        <w:rPr>
          <w:rStyle w:val="normaltextrun"/>
          <w:rFonts w:ascii="Times New Roman" w:eastAsia="Times New Roman" w:hAnsi="Times New Roman" w:cs="Times New Roman"/>
          <w:b/>
          <w:bCs/>
          <w:color w:val="000000" w:themeColor="text1"/>
        </w:rPr>
        <w:t>Godkjenning av møteinnkalling</w:t>
      </w:r>
      <w:r>
        <w:rPr>
          <w:rStyle w:val="normaltextrun"/>
          <w:rFonts w:ascii="Times New Roman" w:eastAsia="Times New Roman" w:hAnsi="Times New Roman" w:cs="Times New Roman"/>
          <w:b/>
          <w:bCs/>
          <w:color w:val="000000" w:themeColor="text1"/>
        </w:rPr>
        <w:t xml:space="preserve"> og sakliste.</w:t>
      </w:r>
    </w:p>
    <w:p w14:paraId="43F0DEB2" w14:textId="75E2CB00" w:rsidR="000418BE" w:rsidRPr="00526AE6" w:rsidRDefault="00526AE6" w:rsidP="000418BE">
      <w:pPr>
        <w:spacing w:after="0" w:line="240" w:lineRule="auto"/>
        <w:rPr>
          <w:rStyle w:val="normaltextrun"/>
          <w:rFonts w:ascii="Times New Roman" w:eastAsia="Times New Roman" w:hAnsi="Times New Roman" w:cs="Times New Roman"/>
          <w:color w:val="000000" w:themeColor="text1"/>
        </w:rPr>
      </w:pPr>
      <w:r>
        <w:rPr>
          <w:rStyle w:val="normaltextrun"/>
          <w:rFonts w:ascii="Times New Roman" w:eastAsia="Times New Roman" w:hAnsi="Times New Roman" w:cs="Times New Roman"/>
          <w:b/>
          <w:bCs/>
          <w:color w:val="000000" w:themeColor="text1"/>
        </w:rPr>
        <w:tab/>
      </w:r>
      <w:r>
        <w:rPr>
          <w:rStyle w:val="normaltextrun"/>
          <w:rFonts w:ascii="Times New Roman" w:eastAsia="Times New Roman" w:hAnsi="Times New Roman" w:cs="Times New Roman"/>
          <w:b/>
          <w:bCs/>
          <w:color w:val="000000" w:themeColor="text1"/>
        </w:rPr>
        <w:tab/>
      </w:r>
      <w:r>
        <w:rPr>
          <w:rStyle w:val="normaltextrun"/>
          <w:rFonts w:ascii="Times New Roman" w:eastAsia="Times New Roman" w:hAnsi="Times New Roman" w:cs="Times New Roman"/>
          <w:b/>
          <w:bCs/>
          <w:color w:val="000000" w:themeColor="text1"/>
        </w:rPr>
        <w:tab/>
      </w:r>
      <w:r w:rsidRPr="00526AE6">
        <w:rPr>
          <w:rStyle w:val="normaltextrun"/>
          <w:rFonts w:ascii="Times New Roman" w:eastAsia="Times New Roman" w:hAnsi="Times New Roman" w:cs="Times New Roman"/>
          <w:color w:val="000000" w:themeColor="text1"/>
        </w:rPr>
        <w:t>Godkjent.</w:t>
      </w:r>
    </w:p>
    <w:p w14:paraId="0A9C3533" w14:textId="405E4589" w:rsidR="000418BE" w:rsidRPr="00C748E7" w:rsidRDefault="000418BE" w:rsidP="000418BE">
      <w:pPr>
        <w:spacing w:after="0" w:line="240" w:lineRule="auto"/>
        <w:rPr>
          <w:rFonts w:ascii="Times New Roman" w:eastAsia="Calibri" w:hAnsi="Times New Roman" w:cs="Times New Roman"/>
          <w:color w:val="000000" w:themeColor="text1"/>
        </w:rPr>
      </w:pPr>
      <w:r w:rsidRPr="00C748E7">
        <w:rPr>
          <w:rStyle w:val="normaltextrun"/>
          <w:rFonts w:ascii="Times New Roman" w:eastAsia="Times New Roman" w:hAnsi="Times New Roman" w:cs="Times New Roman"/>
          <w:b/>
          <w:bCs/>
          <w:color w:val="000000" w:themeColor="text1"/>
        </w:rPr>
        <w:t xml:space="preserve">Sak </w:t>
      </w:r>
      <w:r>
        <w:rPr>
          <w:rStyle w:val="normaltextrun"/>
          <w:rFonts w:ascii="Times New Roman" w:eastAsia="Times New Roman" w:hAnsi="Times New Roman" w:cs="Times New Roman"/>
          <w:b/>
          <w:bCs/>
          <w:color w:val="000000" w:themeColor="text1"/>
        </w:rPr>
        <w:t>32</w:t>
      </w:r>
      <w:r w:rsidRPr="00C748E7">
        <w:rPr>
          <w:rStyle w:val="normaltextrun"/>
          <w:rFonts w:ascii="Times New Roman" w:eastAsia="Times New Roman" w:hAnsi="Times New Roman" w:cs="Times New Roman"/>
          <w:b/>
          <w:bCs/>
          <w:color w:val="000000" w:themeColor="text1"/>
        </w:rPr>
        <w:t>/24</w:t>
      </w:r>
      <w:r w:rsidRPr="00C748E7">
        <w:rPr>
          <w:rStyle w:val="normaltextrun"/>
          <w:rFonts w:ascii="Times New Roman" w:eastAsia="Times New Roman" w:hAnsi="Times New Roman" w:cs="Times New Roman"/>
          <w:b/>
          <w:bCs/>
          <w:color w:val="000000" w:themeColor="text1"/>
        </w:rPr>
        <w:tab/>
      </w:r>
      <w:r w:rsidRPr="00C748E7">
        <w:rPr>
          <w:rStyle w:val="normaltextrun"/>
          <w:rFonts w:ascii="Times New Roman" w:eastAsia="Times New Roman" w:hAnsi="Times New Roman" w:cs="Times New Roman"/>
          <w:b/>
          <w:bCs/>
          <w:color w:val="000000" w:themeColor="text1"/>
        </w:rPr>
        <w:tab/>
        <w:t xml:space="preserve">Godkjenning av møtebok fra møte </w:t>
      </w:r>
      <w:r>
        <w:rPr>
          <w:rStyle w:val="normaltextrun"/>
          <w:rFonts w:ascii="Times New Roman" w:eastAsia="Times New Roman" w:hAnsi="Times New Roman" w:cs="Times New Roman"/>
          <w:b/>
          <w:bCs/>
          <w:color w:val="000000" w:themeColor="text1"/>
        </w:rPr>
        <w:t>02.05</w:t>
      </w:r>
      <w:r w:rsidRPr="00C748E7">
        <w:rPr>
          <w:rStyle w:val="normaltextrun"/>
          <w:rFonts w:ascii="Times New Roman" w:eastAsia="Times New Roman" w:hAnsi="Times New Roman" w:cs="Times New Roman"/>
          <w:b/>
          <w:bCs/>
          <w:color w:val="000000" w:themeColor="text1"/>
        </w:rPr>
        <w:t>.2024.</w:t>
      </w:r>
      <w:r w:rsidRPr="00C748E7">
        <w:rPr>
          <w:rFonts w:ascii="Times New Roman" w:hAnsi="Times New Roman" w:cs="Times New Roman"/>
        </w:rPr>
        <w:tab/>
      </w:r>
    </w:p>
    <w:p w14:paraId="25B19389" w14:textId="6A9B9288" w:rsidR="000418BE" w:rsidRPr="00526AE6" w:rsidRDefault="00526AE6" w:rsidP="000418BE">
      <w:pPr>
        <w:spacing w:after="0" w:line="240" w:lineRule="auto"/>
        <w:ind w:left="2115" w:hanging="2115"/>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b/>
          <w:bCs/>
        </w:rPr>
        <w:tab/>
      </w:r>
      <w:r w:rsidRPr="00526AE6">
        <w:rPr>
          <w:rFonts w:ascii="Times New Roman" w:hAnsi="Times New Roman" w:cs="Times New Roman"/>
        </w:rPr>
        <w:t>Godkjent.</w:t>
      </w:r>
    </w:p>
    <w:p w14:paraId="2261EEAF" w14:textId="77777777" w:rsidR="009157DD" w:rsidRDefault="009157DD" w:rsidP="000418BE">
      <w:pPr>
        <w:spacing w:after="0" w:line="240" w:lineRule="auto"/>
        <w:rPr>
          <w:rFonts w:ascii="Times New Roman" w:eastAsia="Times New Roman" w:hAnsi="Times New Roman" w:cs="Times New Roman"/>
          <w:b/>
          <w:bCs/>
          <w:color w:val="000000" w:themeColor="text1"/>
        </w:rPr>
      </w:pPr>
    </w:p>
    <w:p w14:paraId="2875B67A" w14:textId="58968B11" w:rsidR="000418BE" w:rsidRDefault="000418BE" w:rsidP="000418BE">
      <w:pPr>
        <w:spacing w:after="0" w:line="240" w:lineRule="auto"/>
        <w:rPr>
          <w:rFonts w:ascii="Times New Roman" w:hAnsi="Times New Roman" w:cs="Times New Roman"/>
          <w:b/>
          <w:bCs/>
        </w:rPr>
      </w:pPr>
      <w:r w:rsidRPr="00C748E7">
        <w:rPr>
          <w:rFonts w:ascii="Times New Roman" w:eastAsia="Times New Roman" w:hAnsi="Times New Roman" w:cs="Times New Roman"/>
          <w:b/>
          <w:bCs/>
          <w:color w:val="000000" w:themeColor="text1"/>
        </w:rPr>
        <w:t xml:space="preserve">Sak </w:t>
      </w:r>
      <w:r>
        <w:rPr>
          <w:rFonts w:ascii="Times New Roman" w:eastAsia="Times New Roman" w:hAnsi="Times New Roman" w:cs="Times New Roman"/>
          <w:b/>
          <w:bCs/>
          <w:color w:val="000000" w:themeColor="text1"/>
        </w:rPr>
        <w:t>33</w:t>
      </w:r>
      <w:r w:rsidRPr="00C748E7">
        <w:rPr>
          <w:rFonts w:ascii="Times New Roman" w:eastAsia="Times New Roman" w:hAnsi="Times New Roman" w:cs="Times New Roman"/>
          <w:b/>
          <w:bCs/>
          <w:color w:val="000000" w:themeColor="text1"/>
        </w:rPr>
        <w:t>/24</w:t>
      </w:r>
      <w:r w:rsidRPr="00C748E7">
        <w:rPr>
          <w:rFonts w:ascii="Times New Roman" w:eastAsia="Times New Roman" w:hAnsi="Times New Roman" w:cs="Times New Roman"/>
          <w:b/>
          <w:bCs/>
          <w:color w:val="000000" w:themeColor="text1"/>
        </w:rPr>
        <w:tab/>
      </w:r>
      <w:r>
        <w:rPr>
          <w:rFonts w:ascii="Times New Roman" w:eastAsia="Times New Roman" w:hAnsi="Times New Roman" w:cs="Times New Roman"/>
          <w:b/>
          <w:bCs/>
          <w:color w:val="000000" w:themeColor="text1"/>
        </w:rPr>
        <w:tab/>
        <w:t>Avtale mellom Askim sokn og IØKF ang kirkekontoret</w:t>
      </w:r>
    </w:p>
    <w:p w14:paraId="093E21D2" w14:textId="77777777" w:rsidR="000418BE" w:rsidRDefault="000418BE" w:rsidP="000418BE">
      <w:pPr>
        <w:rPr>
          <w:rFonts w:ascii="Times New Roman" w:hAnsi="Times New Roman" w:cs="Times New Roman"/>
        </w:rPr>
      </w:pPr>
      <w:r w:rsidRPr="005777AD">
        <w:rPr>
          <w:rFonts w:ascii="Times New Roman" w:hAnsi="Times New Roman" w:cs="Times New Roman"/>
        </w:rPr>
        <w:t xml:space="preserve">Forslag til avtale </w:t>
      </w:r>
      <w:r>
        <w:rPr>
          <w:rFonts w:ascii="Times New Roman" w:hAnsi="Times New Roman" w:cs="Times New Roman"/>
        </w:rPr>
        <w:t xml:space="preserve">mellom Askim sokn og IØKF </w:t>
      </w:r>
      <w:r w:rsidRPr="005777AD">
        <w:rPr>
          <w:rFonts w:ascii="Times New Roman" w:hAnsi="Times New Roman" w:cs="Times New Roman"/>
        </w:rPr>
        <w:t>vedlagt saken.</w:t>
      </w:r>
      <w:r>
        <w:rPr>
          <w:rFonts w:ascii="Times New Roman" w:hAnsi="Times New Roman" w:cs="Times New Roman"/>
        </w:rPr>
        <w:t xml:space="preserve"> Saksfremlegg til kommunestyret ang overføringen av kirkelig eiendom fra kommunen til Askim sokn er også vedlagt. </w:t>
      </w:r>
    </w:p>
    <w:p w14:paraId="2B1FE129" w14:textId="77777777" w:rsidR="009157DD" w:rsidRDefault="000418BE" w:rsidP="000418BE">
      <w:pPr>
        <w:rPr>
          <w:rFonts w:ascii="Times New Roman" w:hAnsi="Times New Roman" w:cs="Times New Roman"/>
        </w:rPr>
      </w:pPr>
      <w:r>
        <w:rPr>
          <w:rFonts w:ascii="Times New Roman" w:hAnsi="Times New Roman" w:cs="Times New Roman"/>
        </w:rPr>
        <w:t xml:space="preserve">Den oppnevnte arbeidsgruppa mellom Askim sokn og IØKF har nå lagt frem et forslag til avtale om bruken av kirkekontoret. </w:t>
      </w:r>
    </w:p>
    <w:p w14:paraId="5715FE11" w14:textId="765161BF" w:rsidR="000418BE" w:rsidRPr="009157DD" w:rsidRDefault="009009D9" w:rsidP="000418BE">
      <w:pPr>
        <w:rPr>
          <w:rFonts w:ascii="Times New Roman" w:hAnsi="Times New Roman" w:cs="Times New Roman"/>
        </w:rPr>
      </w:pPr>
      <w:r>
        <w:rPr>
          <w:rFonts w:ascii="Times New Roman" w:hAnsi="Times New Roman" w:cs="Times New Roman"/>
          <w:i/>
          <w:iCs/>
        </w:rPr>
        <w:t>V</w:t>
      </w:r>
      <w:r w:rsidR="000418BE" w:rsidRPr="000C08F5">
        <w:rPr>
          <w:rFonts w:ascii="Times New Roman" w:hAnsi="Times New Roman" w:cs="Times New Roman"/>
          <w:i/>
          <w:iCs/>
        </w:rPr>
        <w:t>edtak:</w:t>
      </w:r>
    </w:p>
    <w:p w14:paraId="01C0BA1B" w14:textId="1876F7FA" w:rsidR="000418BE" w:rsidRDefault="000418BE" w:rsidP="000418BE">
      <w:pPr>
        <w:rPr>
          <w:rFonts w:ascii="Times New Roman" w:hAnsi="Times New Roman" w:cs="Times New Roman"/>
        </w:rPr>
      </w:pPr>
      <w:r>
        <w:rPr>
          <w:rFonts w:ascii="Times New Roman" w:hAnsi="Times New Roman" w:cs="Times New Roman"/>
        </w:rPr>
        <w:t>Avtalen mellom Askim sokn og IØKF ang kirkekontoret vedtas slik den foreligger i vedlegg til saken</w:t>
      </w:r>
      <w:r w:rsidR="001500B5">
        <w:rPr>
          <w:rFonts w:ascii="Times New Roman" w:hAnsi="Times New Roman" w:cs="Times New Roman"/>
        </w:rPr>
        <w:t xml:space="preserve">, under forutsetning av at </w:t>
      </w:r>
      <w:r w:rsidR="005044D8">
        <w:rPr>
          <w:rFonts w:ascii="Times New Roman" w:hAnsi="Times New Roman" w:cs="Times New Roman"/>
        </w:rPr>
        <w:t xml:space="preserve">det kommer inn i avtalen hvordan det skal reguleres dersom avtalen sies opp </w:t>
      </w:r>
      <w:r w:rsidR="00BB43E7">
        <w:rPr>
          <w:rFonts w:ascii="Times New Roman" w:hAnsi="Times New Roman" w:cs="Times New Roman"/>
        </w:rPr>
        <w:t xml:space="preserve">eller brytes </w:t>
      </w:r>
      <w:r w:rsidR="005044D8">
        <w:rPr>
          <w:rFonts w:ascii="Times New Roman" w:hAnsi="Times New Roman" w:cs="Times New Roman"/>
        </w:rPr>
        <w:t xml:space="preserve">før det er gått 20 år. </w:t>
      </w:r>
    </w:p>
    <w:p w14:paraId="59B04ECF" w14:textId="77777777" w:rsidR="000418BE" w:rsidRPr="005777AD" w:rsidRDefault="000418BE" w:rsidP="000418BE">
      <w:pPr>
        <w:rPr>
          <w:rFonts w:ascii="Times New Roman" w:hAnsi="Times New Roman" w:cs="Times New Roman"/>
        </w:rPr>
      </w:pPr>
    </w:p>
    <w:p w14:paraId="5BCC5376" w14:textId="77777777" w:rsidR="000418BE" w:rsidRPr="00C748E7" w:rsidRDefault="000418BE" w:rsidP="000418BE">
      <w:pPr>
        <w:rPr>
          <w:rFonts w:ascii="Times New Roman" w:hAnsi="Times New Roman" w:cs="Times New Roman"/>
        </w:rPr>
      </w:pPr>
      <w:r w:rsidRPr="00C748E7">
        <w:rPr>
          <w:rFonts w:ascii="Times New Roman" w:hAnsi="Times New Roman" w:cs="Times New Roman"/>
          <w:b/>
          <w:bCs/>
        </w:rPr>
        <w:t xml:space="preserve">Sak </w:t>
      </w:r>
      <w:r>
        <w:rPr>
          <w:rFonts w:ascii="Times New Roman" w:hAnsi="Times New Roman" w:cs="Times New Roman"/>
          <w:b/>
          <w:bCs/>
        </w:rPr>
        <w:t>34</w:t>
      </w:r>
      <w:r w:rsidRPr="00C748E7">
        <w:rPr>
          <w:rFonts w:ascii="Times New Roman" w:hAnsi="Times New Roman" w:cs="Times New Roman"/>
          <w:b/>
          <w:bCs/>
        </w:rPr>
        <w:t>/24</w:t>
      </w:r>
      <w:r w:rsidRPr="00C748E7">
        <w:rPr>
          <w:rFonts w:ascii="Times New Roman" w:hAnsi="Times New Roman" w:cs="Times New Roman"/>
          <w:b/>
          <w:bCs/>
        </w:rPr>
        <w:tab/>
      </w:r>
      <w:r>
        <w:rPr>
          <w:rFonts w:ascii="Times New Roman" w:hAnsi="Times New Roman" w:cs="Times New Roman"/>
          <w:b/>
          <w:bCs/>
        </w:rPr>
        <w:tab/>
        <w:t>Drøfte innholdet i stillingen som ungdomsarbeider ved ny utlysing</w:t>
      </w:r>
      <w:r w:rsidRPr="00C748E7">
        <w:rPr>
          <w:rFonts w:ascii="Times New Roman" w:hAnsi="Times New Roman" w:cs="Times New Roman"/>
        </w:rPr>
        <w:t xml:space="preserve"> </w:t>
      </w:r>
    </w:p>
    <w:p w14:paraId="48AAB4CD" w14:textId="77777777" w:rsidR="000418BE" w:rsidRDefault="000418BE" w:rsidP="000418BE">
      <w:pPr>
        <w:rPr>
          <w:rFonts w:ascii="Times New Roman" w:hAnsi="Times New Roman" w:cs="Times New Roman"/>
        </w:rPr>
      </w:pPr>
      <w:r>
        <w:rPr>
          <w:rFonts w:ascii="Times New Roman" w:hAnsi="Times New Roman" w:cs="Times New Roman"/>
        </w:rPr>
        <w:t xml:space="preserve">Vedlagt er </w:t>
      </w:r>
      <w:proofErr w:type="spellStart"/>
      <w:r>
        <w:rPr>
          <w:rFonts w:ascii="Times New Roman" w:hAnsi="Times New Roman" w:cs="Times New Roman"/>
        </w:rPr>
        <w:t>stillingsutlysingen</w:t>
      </w:r>
      <w:proofErr w:type="spellEnd"/>
      <w:r>
        <w:rPr>
          <w:rFonts w:ascii="Times New Roman" w:hAnsi="Times New Roman" w:cs="Times New Roman"/>
        </w:rPr>
        <w:t xml:space="preserve"> fra sist gang stillingen ble utlyst. </w:t>
      </w:r>
    </w:p>
    <w:p w14:paraId="57E6FBA1" w14:textId="23B1D40D" w:rsidR="000418BE" w:rsidRDefault="00DD7206" w:rsidP="000418BE">
      <w:pPr>
        <w:rPr>
          <w:rFonts w:ascii="Times New Roman" w:hAnsi="Times New Roman" w:cs="Times New Roman"/>
        </w:rPr>
      </w:pPr>
      <w:r>
        <w:rPr>
          <w:rFonts w:ascii="Times New Roman" w:hAnsi="Times New Roman" w:cs="Times New Roman"/>
        </w:rPr>
        <w:t>Fellesrådet</w:t>
      </w:r>
      <w:r w:rsidR="000418BE">
        <w:rPr>
          <w:rFonts w:ascii="Times New Roman" w:hAnsi="Times New Roman" w:cs="Times New Roman"/>
        </w:rPr>
        <w:t xml:space="preserve"> forventer å måtte lyse ut stillingen som ungdomsarbeider med hovedarbeidssted Askim om ikke så lenge. Derfor inviteres menighetsrådet til å drøfte hvilke satsinger som skal tas med i </w:t>
      </w:r>
      <w:proofErr w:type="spellStart"/>
      <w:r w:rsidR="000418BE">
        <w:rPr>
          <w:rFonts w:ascii="Times New Roman" w:hAnsi="Times New Roman" w:cs="Times New Roman"/>
        </w:rPr>
        <w:t>utlysingsteksten</w:t>
      </w:r>
      <w:proofErr w:type="spellEnd"/>
      <w:r w:rsidR="000418BE">
        <w:rPr>
          <w:rFonts w:ascii="Times New Roman" w:hAnsi="Times New Roman" w:cs="Times New Roman"/>
        </w:rPr>
        <w:t xml:space="preserve">. Minner om at forrige menighetsråd vedtok en satsing på </w:t>
      </w:r>
      <w:proofErr w:type="spellStart"/>
      <w:r w:rsidR="000418BE">
        <w:rPr>
          <w:rFonts w:ascii="Times New Roman" w:hAnsi="Times New Roman" w:cs="Times New Roman"/>
        </w:rPr>
        <w:t>Tweens</w:t>
      </w:r>
      <w:proofErr w:type="spellEnd"/>
      <w:r w:rsidR="000418BE">
        <w:rPr>
          <w:rFonts w:ascii="Times New Roman" w:hAnsi="Times New Roman" w:cs="Times New Roman"/>
        </w:rPr>
        <w:t xml:space="preserve">, aldersgruppe 10-14 år og at denne var lagt til denne stillingen. </w:t>
      </w:r>
    </w:p>
    <w:p w14:paraId="5350438D" w14:textId="77777777" w:rsidR="000418BE" w:rsidRDefault="000418BE" w:rsidP="000418BE">
      <w:pPr>
        <w:rPr>
          <w:rFonts w:ascii="Times New Roman" w:hAnsi="Times New Roman" w:cs="Times New Roman"/>
        </w:rPr>
      </w:pPr>
      <w:r>
        <w:rPr>
          <w:rFonts w:ascii="Times New Roman" w:hAnsi="Times New Roman" w:cs="Times New Roman"/>
        </w:rPr>
        <w:t>Saken legges frem uten forslag til vedtak.</w:t>
      </w:r>
    </w:p>
    <w:p w14:paraId="2F45A2AA" w14:textId="15E120CD" w:rsidR="0069129B" w:rsidRPr="0069129B" w:rsidRDefault="0069129B" w:rsidP="000418BE">
      <w:pPr>
        <w:rPr>
          <w:rFonts w:ascii="Times New Roman" w:hAnsi="Times New Roman" w:cs="Times New Roman"/>
          <w:i/>
          <w:iCs/>
        </w:rPr>
      </w:pPr>
      <w:r w:rsidRPr="0069129B">
        <w:rPr>
          <w:rFonts w:ascii="Times New Roman" w:hAnsi="Times New Roman" w:cs="Times New Roman"/>
          <w:i/>
          <w:iCs/>
        </w:rPr>
        <w:t xml:space="preserve">Vedtak: </w:t>
      </w:r>
    </w:p>
    <w:p w14:paraId="2F85CC14" w14:textId="72EC8C2F" w:rsidR="0069129B" w:rsidRPr="0069129B" w:rsidRDefault="0047350C" w:rsidP="000418BE">
      <w:pPr>
        <w:rPr>
          <w:rFonts w:ascii="Times New Roman" w:hAnsi="Times New Roman" w:cs="Times New Roman"/>
        </w:rPr>
      </w:pPr>
      <w:r>
        <w:rPr>
          <w:rFonts w:ascii="Times New Roman" w:hAnsi="Times New Roman" w:cs="Times New Roman"/>
        </w:rPr>
        <w:lastRenderedPageBreak/>
        <w:t xml:space="preserve">Viktig for </w:t>
      </w:r>
      <w:r w:rsidR="004E33BE">
        <w:rPr>
          <w:rFonts w:ascii="Times New Roman" w:hAnsi="Times New Roman" w:cs="Times New Roman"/>
        </w:rPr>
        <w:t>menighets</w:t>
      </w:r>
      <w:r>
        <w:rPr>
          <w:rFonts w:ascii="Times New Roman" w:hAnsi="Times New Roman" w:cs="Times New Roman"/>
        </w:rPr>
        <w:t xml:space="preserve">rådet er at det blir fleksibilitet </w:t>
      </w:r>
      <w:r w:rsidR="005415A6">
        <w:rPr>
          <w:rFonts w:ascii="Times New Roman" w:hAnsi="Times New Roman" w:cs="Times New Roman"/>
        </w:rPr>
        <w:t xml:space="preserve">i stillingen, at </w:t>
      </w:r>
      <w:r w:rsidR="00FA71C1">
        <w:rPr>
          <w:rFonts w:ascii="Times New Roman" w:hAnsi="Times New Roman" w:cs="Times New Roman"/>
        </w:rPr>
        <w:t>man finner den</w:t>
      </w:r>
      <w:r w:rsidR="005415A6">
        <w:rPr>
          <w:rFonts w:ascii="Times New Roman" w:hAnsi="Times New Roman" w:cs="Times New Roman"/>
        </w:rPr>
        <w:t xml:space="preserve"> rette personen</w:t>
      </w:r>
      <w:r w:rsidR="006C1EDF">
        <w:rPr>
          <w:rFonts w:ascii="Times New Roman" w:hAnsi="Times New Roman" w:cs="Times New Roman"/>
        </w:rPr>
        <w:t xml:space="preserve"> som </w:t>
      </w:r>
      <w:r w:rsidR="004A4268">
        <w:rPr>
          <w:rFonts w:ascii="Times New Roman" w:hAnsi="Times New Roman" w:cs="Times New Roman"/>
        </w:rPr>
        <w:t xml:space="preserve">kan være med å skape nye tiltak og </w:t>
      </w:r>
      <w:r w:rsidR="006C1EDF">
        <w:rPr>
          <w:rFonts w:ascii="Times New Roman" w:hAnsi="Times New Roman" w:cs="Times New Roman"/>
        </w:rPr>
        <w:t xml:space="preserve">er godt egnet </w:t>
      </w:r>
      <w:r w:rsidR="004A4268">
        <w:rPr>
          <w:rFonts w:ascii="Times New Roman" w:hAnsi="Times New Roman" w:cs="Times New Roman"/>
        </w:rPr>
        <w:t>til dette</w:t>
      </w:r>
      <w:r w:rsidR="006C1EDF">
        <w:rPr>
          <w:rFonts w:ascii="Times New Roman" w:hAnsi="Times New Roman" w:cs="Times New Roman"/>
        </w:rPr>
        <w:t xml:space="preserve">. Det er ønske om at </w:t>
      </w:r>
      <w:r w:rsidR="004A4268">
        <w:rPr>
          <w:rFonts w:ascii="Times New Roman" w:hAnsi="Times New Roman" w:cs="Times New Roman"/>
        </w:rPr>
        <w:t xml:space="preserve">ungdomsarbeideren </w:t>
      </w:r>
      <w:r w:rsidR="00AD42E9">
        <w:rPr>
          <w:rFonts w:ascii="Times New Roman" w:hAnsi="Times New Roman" w:cs="Times New Roman"/>
        </w:rPr>
        <w:t xml:space="preserve">kan være med og videreutvikle konfirmantarbeidet. </w:t>
      </w:r>
      <w:r w:rsidR="00192B62">
        <w:rPr>
          <w:rFonts w:ascii="Times New Roman" w:hAnsi="Times New Roman" w:cs="Times New Roman"/>
        </w:rPr>
        <w:t xml:space="preserve">Menighetsrådet </w:t>
      </w:r>
      <w:r w:rsidR="00836BBA">
        <w:rPr>
          <w:rFonts w:ascii="Times New Roman" w:hAnsi="Times New Roman" w:cs="Times New Roman"/>
        </w:rPr>
        <w:t xml:space="preserve">ønsker å ta videreutviklingen av denne stillingen med i sin strategiplan, og </w:t>
      </w:r>
      <w:r w:rsidR="00065EA9">
        <w:rPr>
          <w:rFonts w:ascii="Times New Roman" w:hAnsi="Times New Roman" w:cs="Times New Roman"/>
        </w:rPr>
        <w:t xml:space="preserve">det bør i </w:t>
      </w:r>
      <w:proofErr w:type="spellStart"/>
      <w:r w:rsidR="00065EA9">
        <w:rPr>
          <w:rFonts w:ascii="Times New Roman" w:hAnsi="Times New Roman" w:cs="Times New Roman"/>
        </w:rPr>
        <w:t>utlysingsteksten</w:t>
      </w:r>
      <w:proofErr w:type="spellEnd"/>
      <w:r w:rsidR="00065EA9">
        <w:rPr>
          <w:rFonts w:ascii="Times New Roman" w:hAnsi="Times New Roman" w:cs="Times New Roman"/>
        </w:rPr>
        <w:t xml:space="preserve"> tas høyde for at endringer kan skje</w:t>
      </w:r>
      <w:r w:rsidR="000C3015">
        <w:rPr>
          <w:rFonts w:ascii="Times New Roman" w:hAnsi="Times New Roman" w:cs="Times New Roman"/>
        </w:rPr>
        <w:t xml:space="preserve">, siden MR ikke er ferdig med strategiplanen enda. </w:t>
      </w:r>
    </w:p>
    <w:p w14:paraId="114D5DAE" w14:textId="77777777" w:rsidR="006D622F" w:rsidRDefault="006D622F" w:rsidP="000418BE">
      <w:pPr>
        <w:rPr>
          <w:rFonts w:ascii="Times New Roman" w:hAnsi="Times New Roman" w:cs="Times New Roman"/>
          <w:b/>
          <w:bCs/>
        </w:rPr>
      </w:pPr>
    </w:p>
    <w:p w14:paraId="493C5FEC" w14:textId="7E475323" w:rsidR="000418BE" w:rsidRPr="005066C7" w:rsidRDefault="000418BE" w:rsidP="000418BE">
      <w:pPr>
        <w:rPr>
          <w:rFonts w:ascii="Times New Roman" w:hAnsi="Times New Roman" w:cs="Times New Roman"/>
          <w:b/>
          <w:bCs/>
        </w:rPr>
      </w:pPr>
      <w:r w:rsidRPr="00C748E7">
        <w:rPr>
          <w:rFonts w:ascii="Times New Roman" w:hAnsi="Times New Roman" w:cs="Times New Roman"/>
          <w:b/>
          <w:bCs/>
        </w:rPr>
        <w:t xml:space="preserve">Sak </w:t>
      </w:r>
      <w:r>
        <w:rPr>
          <w:rFonts w:ascii="Times New Roman" w:hAnsi="Times New Roman" w:cs="Times New Roman"/>
          <w:b/>
          <w:bCs/>
        </w:rPr>
        <w:t>35</w:t>
      </w:r>
      <w:r w:rsidRPr="00C748E7">
        <w:rPr>
          <w:rFonts w:ascii="Times New Roman" w:hAnsi="Times New Roman" w:cs="Times New Roman"/>
          <w:b/>
          <w:bCs/>
        </w:rPr>
        <w:t>/24</w:t>
      </w:r>
      <w:r w:rsidRPr="00C748E7">
        <w:rPr>
          <w:rFonts w:ascii="Times New Roman" w:hAnsi="Times New Roman" w:cs="Times New Roman"/>
          <w:b/>
          <w:bCs/>
        </w:rPr>
        <w:tab/>
      </w:r>
      <w:r w:rsidRPr="00C748E7">
        <w:rPr>
          <w:rFonts w:ascii="Times New Roman" w:hAnsi="Times New Roman" w:cs="Times New Roman"/>
          <w:i/>
          <w:iCs/>
        </w:rPr>
        <w:t xml:space="preserve"> </w:t>
      </w:r>
      <w:r>
        <w:rPr>
          <w:rFonts w:ascii="Times New Roman" w:hAnsi="Times New Roman" w:cs="Times New Roman"/>
          <w:i/>
          <w:iCs/>
        </w:rPr>
        <w:tab/>
      </w:r>
      <w:r>
        <w:rPr>
          <w:rFonts w:ascii="Times New Roman" w:hAnsi="Times New Roman" w:cs="Times New Roman"/>
          <w:b/>
          <w:bCs/>
        </w:rPr>
        <w:t>Drøfte videreføring av G2-satsingen i Askim sokn</w:t>
      </w:r>
    </w:p>
    <w:p w14:paraId="2C38C990" w14:textId="77777777" w:rsidR="000418BE" w:rsidRDefault="000418BE" w:rsidP="000418BE">
      <w:pPr>
        <w:rPr>
          <w:rFonts w:ascii="Times New Roman" w:hAnsi="Times New Roman" w:cs="Times New Roman"/>
        </w:rPr>
      </w:pPr>
      <w:r>
        <w:rPr>
          <w:rFonts w:ascii="Times New Roman" w:hAnsi="Times New Roman" w:cs="Times New Roman"/>
        </w:rPr>
        <w:t xml:space="preserve">Menighetsrådet har hatt saken til behandling tidligere. Det er opprettet en styringsgruppe med frivillige og ansatte og de har drøftet mulige videreføringer. </w:t>
      </w:r>
      <w:r w:rsidRPr="003477D0">
        <w:rPr>
          <w:rFonts w:ascii="Times New Roman" w:hAnsi="Times New Roman" w:cs="Times New Roman"/>
          <w:i/>
          <w:iCs/>
        </w:rPr>
        <w:t xml:space="preserve">De største endringene er at det foreslås en dobling av kveldsgudstjenester i Askim, med kveldsgudstjeneste annenhver tirsdag. </w:t>
      </w:r>
      <w:r>
        <w:rPr>
          <w:rFonts w:ascii="Times New Roman" w:hAnsi="Times New Roman" w:cs="Times New Roman"/>
        </w:rPr>
        <w:t xml:space="preserve">Forslagene har forut for dette forslaget ikke vært drøftet med fellesrådet eller kirkevergen, noe som gjør at de økonomiske rammene ikke er klargjort. </w:t>
      </w:r>
    </w:p>
    <w:p w14:paraId="19995136" w14:textId="77777777" w:rsidR="000418BE" w:rsidRDefault="000418BE" w:rsidP="000418BE">
      <w:pPr>
        <w:rPr>
          <w:rFonts w:ascii="Times New Roman" w:hAnsi="Times New Roman" w:cs="Times New Roman"/>
        </w:rPr>
      </w:pPr>
      <w:r>
        <w:rPr>
          <w:rFonts w:ascii="Times New Roman" w:hAnsi="Times New Roman" w:cs="Times New Roman"/>
        </w:rPr>
        <w:t xml:space="preserve">Askim menighetsråd inviteres til å drøfte og komme med sine synspunkter </w:t>
      </w:r>
      <w:proofErr w:type="spellStart"/>
      <w:r>
        <w:rPr>
          <w:rFonts w:ascii="Times New Roman" w:hAnsi="Times New Roman" w:cs="Times New Roman"/>
        </w:rPr>
        <w:t>ifht</w:t>
      </w:r>
      <w:proofErr w:type="spellEnd"/>
      <w:r>
        <w:rPr>
          <w:rFonts w:ascii="Times New Roman" w:hAnsi="Times New Roman" w:cs="Times New Roman"/>
        </w:rPr>
        <w:t xml:space="preserve"> følgende forslag fra arbeidsgruppa:</w:t>
      </w:r>
    </w:p>
    <w:p w14:paraId="29CD4B6D" w14:textId="77777777" w:rsidR="000418BE" w:rsidRDefault="000418BE" w:rsidP="000418BE">
      <w:r>
        <w:t xml:space="preserve">Styringsgruppa håper at Indre Østfold kirkelige fellesråd og Askim menighet kan bli med på følgende: </w:t>
      </w:r>
    </w:p>
    <w:p w14:paraId="43D36106" w14:textId="77777777" w:rsidR="000418BE" w:rsidRDefault="000418BE" w:rsidP="000418BE">
      <w:pPr>
        <w:pStyle w:val="Listeavsnitt"/>
        <w:numPr>
          <w:ilvl w:val="0"/>
          <w:numId w:val="1"/>
        </w:numPr>
        <w:rPr>
          <w:rFonts w:eastAsia="Times New Roman"/>
        </w:rPr>
      </w:pPr>
      <w:r>
        <w:rPr>
          <w:rFonts w:eastAsia="Times New Roman"/>
        </w:rPr>
        <w:t>G2 legges ned i Eidsberg</w:t>
      </w:r>
    </w:p>
    <w:p w14:paraId="1F3E0783" w14:textId="77777777" w:rsidR="000418BE" w:rsidRDefault="000418BE" w:rsidP="000418BE">
      <w:pPr>
        <w:pStyle w:val="Listeavsnitt"/>
        <w:numPr>
          <w:ilvl w:val="0"/>
          <w:numId w:val="1"/>
        </w:numPr>
        <w:rPr>
          <w:rFonts w:eastAsia="Times New Roman"/>
        </w:rPr>
      </w:pPr>
      <w:r>
        <w:rPr>
          <w:rFonts w:eastAsia="Times New Roman"/>
        </w:rPr>
        <w:t xml:space="preserve">Det er etablert en styringsgruppe for G2 bestående av frivillige og ansatte. </w:t>
      </w:r>
    </w:p>
    <w:p w14:paraId="29B2E862" w14:textId="77777777" w:rsidR="000418BE" w:rsidRDefault="000418BE" w:rsidP="000418BE">
      <w:pPr>
        <w:pStyle w:val="Listeavsnitt"/>
        <w:numPr>
          <w:ilvl w:val="0"/>
          <w:numId w:val="1"/>
        </w:numPr>
        <w:rPr>
          <w:rFonts w:eastAsia="Times New Roman"/>
        </w:rPr>
      </w:pPr>
      <w:r>
        <w:rPr>
          <w:rFonts w:eastAsia="Times New Roman"/>
        </w:rPr>
        <w:t xml:space="preserve">G2 fortsetter i Askim kirke der det holds G2-gudstjeneste annenhver uke. </w:t>
      </w:r>
    </w:p>
    <w:p w14:paraId="4F89CF7E" w14:textId="77777777" w:rsidR="000418BE" w:rsidRDefault="000418BE" w:rsidP="000418BE">
      <w:pPr>
        <w:pStyle w:val="Listeavsnitt"/>
        <w:numPr>
          <w:ilvl w:val="0"/>
          <w:numId w:val="1"/>
        </w:numPr>
        <w:rPr>
          <w:rFonts w:eastAsia="Times New Roman"/>
        </w:rPr>
      </w:pPr>
      <w:r>
        <w:rPr>
          <w:rFonts w:eastAsia="Times New Roman"/>
        </w:rPr>
        <w:t>G2 flyttes fra søndag kveld til tirsdag kveld.</w:t>
      </w:r>
    </w:p>
    <w:p w14:paraId="74E9F115" w14:textId="77777777" w:rsidR="000418BE" w:rsidRDefault="000418BE" w:rsidP="000418BE">
      <w:pPr>
        <w:pStyle w:val="Listeavsnitt"/>
        <w:numPr>
          <w:ilvl w:val="0"/>
          <w:numId w:val="1"/>
        </w:numPr>
        <w:rPr>
          <w:rFonts w:eastAsia="Times New Roman"/>
        </w:rPr>
      </w:pPr>
      <w:r>
        <w:rPr>
          <w:rFonts w:eastAsia="Times New Roman"/>
        </w:rPr>
        <w:t xml:space="preserve">Leif Ingvald Skaug fortsetter som medarbeider på G2-gudstjenestene; nå som frivillig medarbeider. Han er musikalsk ansvarlig under en månedlig G2-gudstjeneste. </w:t>
      </w:r>
    </w:p>
    <w:p w14:paraId="4DD2AA70" w14:textId="77777777" w:rsidR="000418BE" w:rsidRDefault="000418BE" w:rsidP="000418BE">
      <w:pPr>
        <w:pStyle w:val="Listeavsnitt"/>
        <w:numPr>
          <w:ilvl w:val="0"/>
          <w:numId w:val="1"/>
        </w:numPr>
        <w:rPr>
          <w:rFonts w:eastAsia="Times New Roman"/>
        </w:rPr>
      </w:pPr>
      <w:r>
        <w:rPr>
          <w:rFonts w:eastAsia="Times New Roman"/>
        </w:rPr>
        <w:t xml:space="preserve">Jon Olav Meling </w:t>
      </w:r>
      <w:proofErr w:type="spellStart"/>
      <w:r>
        <w:rPr>
          <w:rFonts w:eastAsia="Times New Roman"/>
        </w:rPr>
        <w:t>Kvamsøe</w:t>
      </w:r>
      <w:proofErr w:type="spellEnd"/>
      <w:r>
        <w:rPr>
          <w:rFonts w:eastAsia="Times New Roman"/>
        </w:rPr>
        <w:t xml:space="preserve"> trer inn på </w:t>
      </w:r>
      <w:proofErr w:type="spellStart"/>
      <w:r>
        <w:rPr>
          <w:rFonts w:eastAsia="Times New Roman"/>
        </w:rPr>
        <w:t>prestesiden</w:t>
      </w:r>
      <w:proofErr w:type="spellEnd"/>
      <w:r>
        <w:rPr>
          <w:rFonts w:eastAsia="Times New Roman"/>
        </w:rPr>
        <w:t xml:space="preserve">. Kjartan Bergslid trekker seg ut av G2-arbeidet. </w:t>
      </w:r>
    </w:p>
    <w:p w14:paraId="25E1759D" w14:textId="77777777" w:rsidR="000418BE" w:rsidRDefault="000418BE" w:rsidP="000418BE">
      <w:pPr>
        <w:pStyle w:val="Listeavsnitt"/>
        <w:numPr>
          <w:ilvl w:val="0"/>
          <w:numId w:val="1"/>
        </w:numPr>
        <w:rPr>
          <w:rFonts w:eastAsia="Times New Roman"/>
        </w:rPr>
      </w:pPr>
      <w:r>
        <w:rPr>
          <w:rFonts w:eastAsia="Times New Roman"/>
        </w:rPr>
        <w:t xml:space="preserve">Styringsgruppa ønsker seg Christer Berntzen som musikalsk ansvarlig annen hver G2 og ber om at dette «bakes inn i stillingen hans». </w:t>
      </w:r>
    </w:p>
    <w:p w14:paraId="5569C33A" w14:textId="6BD27975" w:rsidR="000418BE" w:rsidRDefault="000418BE" w:rsidP="000418BE">
      <w:pPr>
        <w:pStyle w:val="Listeavsnitt"/>
        <w:numPr>
          <w:ilvl w:val="0"/>
          <w:numId w:val="1"/>
        </w:numPr>
        <w:rPr>
          <w:rFonts w:eastAsia="Times New Roman"/>
        </w:rPr>
      </w:pPr>
      <w:r>
        <w:rPr>
          <w:rFonts w:eastAsia="Times New Roman"/>
        </w:rPr>
        <w:t xml:space="preserve">Indre Østfold Gospel Company (IØGC) vil delta under minst </w:t>
      </w:r>
      <w:r w:rsidR="005208D3">
        <w:rPr>
          <w:rFonts w:eastAsia="Times New Roman"/>
        </w:rPr>
        <w:t>fire</w:t>
      </w:r>
      <w:r>
        <w:rPr>
          <w:rFonts w:eastAsia="Times New Roman"/>
        </w:rPr>
        <w:t xml:space="preserve"> G2 - gudstjenester i året. </w:t>
      </w:r>
    </w:p>
    <w:p w14:paraId="557374F1" w14:textId="77777777" w:rsidR="000418BE" w:rsidRDefault="000418BE" w:rsidP="000418BE">
      <w:pPr>
        <w:pStyle w:val="Listeavsnitt"/>
        <w:numPr>
          <w:ilvl w:val="0"/>
          <w:numId w:val="1"/>
        </w:numPr>
        <w:rPr>
          <w:rFonts w:eastAsia="Times New Roman"/>
        </w:rPr>
      </w:pPr>
      <w:proofErr w:type="spellStart"/>
      <w:r>
        <w:rPr>
          <w:rFonts w:eastAsia="Times New Roman"/>
        </w:rPr>
        <w:t>Lovsangsteam</w:t>
      </w:r>
      <w:proofErr w:type="spellEnd"/>
      <w:r>
        <w:rPr>
          <w:rFonts w:eastAsia="Times New Roman"/>
        </w:rPr>
        <w:t>, som utgår fra IØGC, vil være forsangere under lovsangen.</w:t>
      </w:r>
    </w:p>
    <w:p w14:paraId="495A1878" w14:textId="3D52B004" w:rsidR="000418BE" w:rsidRDefault="000418BE" w:rsidP="000418BE">
      <w:pPr>
        <w:pStyle w:val="Listeavsnitt"/>
        <w:numPr>
          <w:ilvl w:val="0"/>
          <w:numId w:val="1"/>
        </w:numPr>
        <w:rPr>
          <w:rFonts w:eastAsia="Times New Roman"/>
        </w:rPr>
      </w:pPr>
      <w:r>
        <w:rPr>
          <w:rFonts w:eastAsia="Times New Roman"/>
        </w:rPr>
        <w:t>IØGC vil invitere til to «Gospel Church» i året. Disse vil foregå på søndag kveld i Askim kirke</w:t>
      </w:r>
      <w:r w:rsidR="00836629">
        <w:rPr>
          <w:rFonts w:eastAsia="Times New Roman"/>
        </w:rPr>
        <w:t xml:space="preserve">, og kommer i tillegg til </w:t>
      </w:r>
      <w:r w:rsidR="004139ED">
        <w:rPr>
          <w:rFonts w:eastAsia="Times New Roman"/>
        </w:rPr>
        <w:t xml:space="preserve">tirsdagsG2. </w:t>
      </w:r>
    </w:p>
    <w:p w14:paraId="2069820C" w14:textId="77777777" w:rsidR="000418BE" w:rsidRDefault="000418BE" w:rsidP="000418BE">
      <w:pPr>
        <w:pStyle w:val="Listeavsnitt"/>
        <w:numPr>
          <w:ilvl w:val="0"/>
          <w:numId w:val="1"/>
        </w:numPr>
        <w:rPr>
          <w:rFonts w:eastAsia="Times New Roman"/>
        </w:rPr>
      </w:pPr>
      <w:r>
        <w:rPr>
          <w:rFonts w:eastAsia="Times New Roman"/>
        </w:rPr>
        <w:t>Vi ber om at Indre Østfold kirkelige fellesråd stiller med kirketjener under G2.</w:t>
      </w:r>
    </w:p>
    <w:p w14:paraId="0AAEC0A8" w14:textId="77777777" w:rsidR="000418BE" w:rsidRDefault="000418BE" w:rsidP="000418BE">
      <w:pPr>
        <w:rPr>
          <w:rFonts w:ascii="Times New Roman" w:hAnsi="Times New Roman" w:cs="Times New Roman"/>
        </w:rPr>
      </w:pPr>
    </w:p>
    <w:p w14:paraId="6D21ACA5" w14:textId="77777777" w:rsidR="000418BE" w:rsidRPr="00C748E7" w:rsidRDefault="000418BE" w:rsidP="000418BE">
      <w:pPr>
        <w:rPr>
          <w:rFonts w:ascii="Times New Roman" w:hAnsi="Times New Roman" w:cs="Times New Roman"/>
        </w:rPr>
      </w:pPr>
      <w:r>
        <w:rPr>
          <w:rFonts w:ascii="Times New Roman" w:hAnsi="Times New Roman" w:cs="Times New Roman"/>
        </w:rPr>
        <w:t xml:space="preserve">Saken legges frem uten forslag til vedtak. </w:t>
      </w:r>
    </w:p>
    <w:p w14:paraId="3FE917F3" w14:textId="1769DF8E" w:rsidR="000418BE" w:rsidRDefault="00CB7793" w:rsidP="000418BE">
      <w:pPr>
        <w:rPr>
          <w:rFonts w:ascii="Times New Roman" w:hAnsi="Times New Roman" w:cs="Times New Roman"/>
          <w:i/>
          <w:iCs/>
        </w:rPr>
      </w:pPr>
      <w:r>
        <w:rPr>
          <w:rFonts w:ascii="Times New Roman" w:hAnsi="Times New Roman" w:cs="Times New Roman"/>
          <w:i/>
          <w:iCs/>
        </w:rPr>
        <w:t>Vedtak:</w:t>
      </w:r>
    </w:p>
    <w:p w14:paraId="6E557E84" w14:textId="4B25141E" w:rsidR="00CB7793" w:rsidRDefault="001118C1" w:rsidP="000418BE">
      <w:pPr>
        <w:rPr>
          <w:rFonts w:ascii="Times New Roman" w:hAnsi="Times New Roman" w:cs="Times New Roman"/>
        </w:rPr>
      </w:pPr>
      <w:r>
        <w:rPr>
          <w:rFonts w:ascii="Times New Roman" w:hAnsi="Times New Roman" w:cs="Times New Roman"/>
        </w:rPr>
        <w:t>Styringsgruppa tas inn som et utvalg under Askim menighetsråd</w:t>
      </w:r>
      <w:r w:rsidR="00F75C50">
        <w:rPr>
          <w:rFonts w:ascii="Times New Roman" w:hAnsi="Times New Roman" w:cs="Times New Roman"/>
        </w:rPr>
        <w:t xml:space="preserve"> og gis navnet G2-utvalget. </w:t>
      </w:r>
      <w:r>
        <w:rPr>
          <w:rFonts w:ascii="Times New Roman" w:hAnsi="Times New Roman" w:cs="Times New Roman"/>
        </w:rPr>
        <w:t xml:space="preserve"> </w:t>
      </w:r>
      <w:r w:rsidR="00643359">
        <w:rPr>
          <w:rFonts w:ascii="Times New Roman" w:hAnsi="Times New Roman" w:cs="Times New Roman"/>
        </w:rPr>
        <w:t>Ingunn Myrvang, Michelle Skaug</w:t>
      </w:r>
      <w:r w:rsidR="008D2F15">
        <w:rPr>
          <w:rFonts w:ascii="Times New Roman" w:hAnsi="Times New Roman" w:cs="Times New Roman"/>
        </w:rPr>
        <w:t xml:space="preserve">, </w:t>
      </w:r>
      <w:r w:rsidR="00DE2FCF">
        <w:rPr>
          <w:rFonts w:ascii="Times New Roman" w:hAnsi="Times New Roman" w:cs="Times New Roman"/>
        </w:rPr>
        <w:t>Leif Ingvald Skaug</w:t>
      </w:r>
      <w:r w:rsidR="00643359">
        <w:rPr>
          <w:rFonts w:ascii="Times New Roman" w:hAnsi="Times New Roman" w:cs="Times New Roman"/>
        </w:rPr>
        <w:t xml:space="preserve"> og Espen Halvorsen er medlemmer i </w:t>
      </w:r>
      <w:r w:rsidR="00D91982">
        <w:rPr>
          <w:rFonts w:ascii="Times New Roman" w:hAnsi="Times New Roman" w:cs="Times New Roman"/>
        </w:rPr>
        <w:t xml:space="preserve">styringsgruppa, i tillegg til Preben Hodt og Jon Olav </w:t>
      </w:r>
      <w:r w:rsidR="00C0408B">
        <w:rPr>
          <w:rFonts w:ascii="Times New Roman" w:hAnsi="Times New Roman" w:cs="Times New Roman"/>
        </w:rPr>
        <w:t>M</w:t>
      </w:r>
      <w:r w:rsidR="00D91982">
        <w:rPr>
          <w:rFonts w:ascii="Times New Roman" w:hAnsi="Times New Roman" w:cs="Times New Roman"/>
        </w:rPr>
        <w:t xml:space="preserve">eling </w:t>
      </w:r>
      <w:proofErr w:type="spellStart"/>
      <w:r w:rsidR="00D91982">
        <w:rPr>
          <w:rFonts w:ascii="Times New Roman" w:hAnsi="Times New Roman" w:cs="Times New Roman"/>
        </w:rPr>
        <w:t>Kvamsøe</w:t>
      </w:r>
      <w:proofErr w:type="spellEnd"/>
      <w:r w:rsidR="00DE2FCF">
        <w:rPr>
          <w:rFonts w:ascii="Times New Roman" w:hAnsi="Times New Roman" w:cs="Times New Roman"/>
        </w:rPr>
        <w:t xml:space="preserve">. </w:t>
      </w:r>
    </w:p>
    <w:p w14:paraId="5519B22A" w14:textId="36F90135" w:rsidR="00C9744B" w:rsidRDefault="00C9744B" w:rsidP="000418BE">
      <w:pPr>
        <w:rPr>
          <w:rFonts w:ascii="Times New Roman" w:hAnsi="Times New Roman" w:cs="Times New Roman"/>
        </w:rPr>
      </w:pPr>
      <w:r>
        <w:rPr>
          <w:rFonts w:ascii="Times New Roman" w:hAnsi="Times New Roman" w:cs="Times New Roman"/>
        </w:rPr>
        <w:t xml:space="preserve">Askim menighetsråd </w:t>
      </w:r>
      <w:r w:rsidR="004B7342">
        <w:rPr>
          <w:rFonts w:ascii="Times New Roman" w:hAnsi="Times New Roman" w:cs="Times New Roman"/>
        </w:rPr>
        <w:t>anbefaler</w:t>
      </w:r>
      <w:r>
        <w:rPr>
          <w:rFonts w:ascii="Times New Roman" w:hAnsi="Times New Roman" w:cs="Times New Roman"/>
        </w:rPr>
        <w:t xml:space="preserve"> at hyppigheten på </w:t>
      </w:r>
      <w:r w:rsidR="00303608">
        <w:rPr>
          <w:rFonts w:ascii="Times New Roman" w:hAnsi="Times New Roman" w:cs="Times New Roman"/>
        </w:rPr>
        <w:t>tirsdagsG2</w:t>
      </w:r>
      <w:r>
        <w:rPr>
          <w:rFonts w:ascii="Times New Roman" w:hAnsi="Times New Roman" w:cs="Times New Roman"/>
        </w:rPr>
        <w:t xml:space="preserve"> blir</w:t>
      </w:r>
      <w:r w:rsidR="00FA5EEF">
        <w:rPr>
          <w:rFonts w:ascii="Times New Roman" w:hAnsi="Times New Roman" w:cs="Times New Roman"/>
        </w:rPr>
        <w:t xml:space="preserve"> </w:t>
      </w:r>
      <w:r>
        <w:rPr>
          <w:rFonts w:ascii="Times New Roman" w:hAnsi="Times New Roman" w:cs="Times New Roman"/>
        </w:rPr>
        <w:t xml:space="preserve">2 ganger i </w:t>
      </w:r>
      <w:proofErr w:type="spellStart"/>
      <w:r>
        <w:rPr>
          <w:rFonts w:ascii="Times New Roman" w:hAnsi="Times New Roman" w:cs="Times New Roman"/>
        </w:rPr>
        <w:t>mnd</w:t>
      </w:r>
      <w:proofErr w:type="spellEnd"/>
      <w:r w:rsidR="006745C1">
        <w:rPr>
          <w:rFonts w:ascii="Times New Roman" w:hAnsi="Times New Roman" w:cs="Times New Roman"/>
        </w:rPr>
        <w:t xml:space="preserve"> dersom det er økonomisk grunnlag for det. </w:t>
      </w:r>
    </w:p>
    <w:p w14:paraId="2D86DE56" w14:textId="6DDD25CE" w:rsidR="009E4387" w:rsidRDefault="001A5C4B" w:rsidP="000418BE">
      <w:pPr>
        <w:rPr>
          <w:rFonts w:ascii="Times New Roman" w:hAnsi="Times New Roman" w:cs="Times New Roman"/>
        </w:rPr>
      </w:pPr>
      <w:r>
        <w:rPr>
          <w:rFonts w:ascii="Times New Roman" w:hAnsi="Times New Roman" w:cs="Times New Roman"/>
        </w:rPr>
        <w:lastRenderedPageBreak/>
        <w:t>G2-utvalget sørger for at det blir laget rapportering til biskopen</w:t>
      </w:r>
      <w:r w:rsidR="00644B7E">
        <w:rPr>
          <w:rFonts w:ascii="Times New Roman" w:hAnsi="Times New Roman" w:cs="Times New Roman"/>
        </w:rPr>
        <w:t xml:space="preserve"> ved utgangen av året siden det ut 2024 er en forsøksordning</w:t>
      </w:r>
      <w:r w:rsidR="00F0318A">
        <w:rPr>
          <w:rFonts w:ascii="Times New Roman" w:hAnsi="Times New Roman" w:cs="Times New Roman"/>
        </w:rPr>
        <w:t xml:space="preserve"> med økt forordning </w:t>
      </w:r>
      <w:r w:rsidR="001C086E">
        <w:rPr>
          <w:rFonts w:ascii="Times New Roman" w:hAnsi="Times New Roman" w:cs="Times New Roman"/>
        </w:rPr>
        <w:t>av</w:t>
      </w:r>
      <w:r w:rsidR="00F0318A">
        <w:rPr>
          <w:rFonts w:ascii="Times New Roman" w:hAnsi="Times New Roman" w:cs="Times New Roman"/>
        </w:rPr>
        <w:t xml:space="preserve"> gudstjenester. </w:t>
      </w:r>
    </w:p>
    <w:p w14:paraId="577A4E74" w14:textId="77777777" w:rsidR="00F0318A" w:rsidRPr="00CB7793" w:rsidRDefault="00F0318A" w:rsidP="000418BE">
      <w:pPr>
        <w:rPr>
          <w:rFonts w:ascii="Times New Roman" w:hAnsi="Times New Roman" w:cs="Times New Roman"/>
        </w:rPr>
      </w:pPr>
    </w:p>
    <w:p w14:paraId="6C488F3B" w14:textId="77777777" w:rsidR="000418BE" w:rsidRPr="00C748E7" w:rsidRDefault="000418BE" w:rsidP="000418BE">
      <w:pPr>
        <w:rPr>
          <w:rFonts w:ascii="Times New Roman" w:hAnsi="Times New Roman" w:cs="Times New Roman"/>
          <w:b/>
          <w:bCs/>
        </w:rPr>
      </w:pPr>
      <w:r w:rsidRPr="00C748E7">
        <w:rPr>
          <w:rFonts w:ascii="Times New Roman" w:hAnsi="Times New Roman" w:cs="Times New Roman"/>
          <w:b/>
          <w:bCs/>
        </w:rPr>
        <w:t xml:space="preserve">Sak </w:t>
      </w:r>
      <w:r>
        <w:rPr>
          <w:rFonts w:ascii="Times New Roman" w:hAnsi="Times New Roman" w:cs="Times New Roman"/>
          <w:b/>
          <w:bCs/>
        </w:rPr>
        <w:t>29</w:t>
      </w:r>
      <w:r w:rsidRPr="00C748E7">
        <w:rPr>
          <w:rFonts w:ascii="Times New Roman" w:hAnsi="Times New Roman" w:cs="Times New Roman"/>
          <w:b/>
          <w:bCs/>
        </w:rPr>
        <w:t>/24</w:t>
      </w:r>
      <w:r w:rsidRPr="00C748E7">
        <w:rPr>
          <w:rFonts w:ascii="Times New Roman" w:hAnsi="Times New Roman" w:cs="Times New Roman"/>
          <w:b/>
          <w:bCs/>
        </w:rPr>
        <w:tab/>
        <w:t>Drøfte arbeidet i MR så langt</w:t>
      </w:r>
    </w:p>
    <w:p w14:paraId="36ABAEFD" w14:textId="77777777" w:rsidR="000418BE" w:rsidRDefault="000418BE" w:rsidP="000418BE">
      <w:pPr>
        <w:rPr>
          <w:rFonts w:ascii="Times New Roman" w:hAnsi="Times New Roman" w:cs="Times New Roman"/>
        </w:rPr>
      </w:pPr>
      <w:r>
        <w:rPr>
          <w:rFonts w:ascii="Times New Roman" w:hAnsi="Times New Roman" w:cs="Times New Roman"/>
        </w:rPr>
        <w:t xml:space="preserve">Saken var utsatt fra forrige møte. </w:t>
      </w:r>
    </w:p>
    <w:p w14:paraId="7364F0C1" w14:textId="77777777" w:rsidR="000418BE" w:rsidRDefault="000418BE" w:rsidP="000418BE">
      <w:pPr>
        <w:rPr>
          <w:rFonts w:ascii="Times New Roman" w:hAnsi="Times New Roman" w:cs="Times New Roman"/>
        </w:rPr>
      </w:pPr>
      <w:r w:rsidRPr="00C748E7">
        <w:rPr>
          <w:rFonts w:ascii="Times New Roman" w:hAnsi="Times New Roman" w:cs="Times New Roman"/>
        </w:rPr>
        <w:t>Hvordan skal vi arbeide i menighetsrådet? Evaluere arbeidet så langt. Skal vi ha et AU eller fortsette som nå?</w:t>
      </w:r>
    </w:p>
    <w:p w14:paraId="02751BF2" w14:textId="77777777" w:rsidR="000418BE" w:rsidRDefault="000418BE" w:rsidP="000418BE">
      <w:pPr>
        <w:rPr>
          <w:rFonts w:ascii="Times New Roman" w:hAnsi="Times New Roman" w:cs="Times New Roman"/>
        </w:rPr>
      </w:pPr>
      <w:r>
        <w:rPr>
          <w:rFonts w:ascii="Times New Roman" w:hAnsi="Times New Roman" w:cs="Times New Roman"/>
        </w:rPr>
        <w:t xml:space="preserve">Forslag fra Niklas: </w:t>
      </w:r>
    </w:p>
    <w:p w14:paraId="61BDC1E4" w14:textId="1B34874A" w:rsidR="000418BE" w:rsidRDefault="000418BE" w:rsidP="000418BE">
      <w:pPr>
        <w:pStyle w:val="Standard"/>
      </w:pPr>
      <w:r>
        <w:t>- vi skiller ut godkjenning av sakliste som egen sak, adskilt fra godkjenning av innkalling.</w:t>
      </w:r>
    </w:p>
    <w:p w14:paraId="47C443C3" w14:textId="77777777" w:rsidR="000418BE" w:rsidRDefault="000418BE" w:rsidP="000418BE">
      <w:pPr>
        <w:pStyle w:val="Standard"/>
      </w:pPr>
      <w:r>
        <w:t>- vi flytter orienteringssaker til siste sak.</w:t>
      </w:r>
    </w:p>
    <w:p w14:paraId="4F686AF4" w14:textId="77777777" w:rsidR="000418BE" w:rsidRDefault="000418BE" w:rsidP="000418BE">
      <w:pPr>
        <w:rPr>
          <w:rFonts w:ascii="Times New Roman" w:hAnsi="Times New Roman" w:cs="Times New Roman"/>
        </w:rPr>
      </w:pPr>
    </w:p>
    <w:p w14:paraId="73DBE7AE" w14:textId="77777777" w:rsidR="000418BE" w:rsidRPr="00C748E7" w:rsidRDefault="000418BE" w:rsidP="000418BE">
      <w:pPr>
        <w:rPr>
          <w:rFonts w:ascii="Times New Roman" w:hAnsi="Times New Roman" w:cs="Times New Roman"/>
        </w:rPr>
      </w:pPr>
      <w:r>
        <w:rPr>
          <w:rFonts w:ascii="Times New Roman" w:hAnsi="Times New Roman" w:cs="Times New Roman"/>
        </w:rPr>
        <w:t>Saken legges frem uten forslag til vedtak.</w:t>
      </w:r>
    </w:p>
    <w:p w14:paraId="565404A2" w14:textId="5B24DBDD" w:rsidR="000418BE" w:rsidRDefault="00DD041C" w:rsidP="000418BE">
      <w:pPr>
        <w:rPr>
          <w:rFonts w:ascii="Times New Roman" w:hAnsi="Times New Roman" w:cs="Times New Roman"/>
          <w:i/>
          <w:iCs/>
        </w:rPr>
      </w:pPr>
      <w:r>
        <w:rPr>
          <w:rFonts w:ascii="Times New Roman" w:hAnsi="Times New Roman" w:cs="Times New Roman"/>
          <w:i/>
          <w:iCs/>
        </w:rPr>
        <w:t xml:space="preserve">Vedtak: </w:t>
      </w:r>
    </w:p>
    <w:p w14:paraId="79C61630" w14:textId="4E6BBB98" w:rsidR="00DD041C" w:rsidRDefault="00DD041C" w:rsidP="000418BE">
      <w:pPr>
        <w:rPr>
          <w:rFonts w:ascii="Times New Roman" w:hAnsi="Times New Roman" w:cs="Times New Roman"/>
        </w:rPr>
      </w:pPr>
      <w:r>
        <w:rPr>
          <w:rFonts w:ascii="Times New Roman" w:hAnsi="Times New Roman" w:cs="Times New Roman"/>
        </w:rPr>
        <w:t xml:space="preserve">Menighetsrådet i Askim fortsetter </w:t>
      </w:r>
      <w:r w:rsidR="00433CAB">
        <w:rPr>
          <w:rFonts w:ascii="Times New Roman" w:hAnsi="Times New Roman" w:cs="Times New Roman"/>
        </w:rPr>
        <w:t xml:space="preserve">uten </w:t>
      </w:r>
      <w:r w:rsidR="00DC3481">
        <w:rPr>
          <w:rFonts w:ascii="Times New Roman" w:hAnsi="Times New Roman" w:cs="Times New Roman"/>
        </w:rPr>
        <w:t>arbeidsutvalg (</w:t>
      </w:r>
      <w:r w:rsidR="00433CAB">
        <w:rPr>
          <w:rFonts w:ascii="Times New Roman" w:hAnsi="Times New Roman" w:cs="Times New Roman"/>
        </w:rPr>
        <w:t>AU,</w:t>
      </w:r>
      <w:r w:rsidR="00DC3481">
        <w:rPr>
          <w:rFonts w:ascii="Times New Roman" w:hAnsi="Times New Roman" w:cs="Times New Roman"/>
        </w:rPr>
        <w:t>)</w:t>
      </w:r>
      <w:r w:rsidR="00433CAB">
        <w:rPr>
          <w:rFonts w:ascii="Times New Roman" w:hAnsi="Times New Roman" w:cs="Times New Roman"/>
        </w:rPr>
        <w:t xml:space="preserve"> men leder, nestleder, sokneprest og daglig leder har </w:t>
      </w:r>
      <w:r w:rsidR="004D7A93">
        <w:rPr>
          <w:rFonts w:ascii="Times New Roman" w:hAnsi="Times New Roman" w:cs="Times New Roman"/>
        </w:rPr>
        <w:t xml:space="preserve">jevnlige </w:t>
      </w:r>
      <w:r w:rsidR="00433CAB">
        <w:rPr>
          <w:rFonts w:ascii="Times New Roman" w:hAnsi="Times New Roman" w:cs="Times New Roman"/>
        </w:rPr>
        <w:t xml:space="preserve">møter for å drøfte saker </w:t>
      </w:r>
      <w:r w:rsidR="004D7A93">
        <w:rPr>
          <w:rFonts w:ascii="Times New Roman" w:hAnsi="Times New Roman" w:cs="Times New Roman"/>
        </w:rPr>
        <w:t>som bør opp i menighetsrådet.</w:t>
      </w:r>
    </w:p>
    <w:p w14:paraId="7321C19F" w14:textId="00D2325B" w:rsidR="004D7A93" w:rsidRDefault="00622D04" w:rsidP="000418BE">
      <w:pPr>
        <w:rPr>
          <w:rFonts w:ascii="Times New Roman" w:hAnsi="Times New Roman" w:cs="Times New Roman"/>
        </w:rPr>
      </w:pPr>
      <w:r>
        <w:rPr>
          <w:rFonts w:ascii="Times New Roman" w:hAnsi="Times New Roman" w:cs="Times New Roman"/>
        </w:rPr>
        <w:t xml:space="preserve">Utnevning av </w:t>
      </w:r>
      <w:r w:rsidR="00063D7C">
        <w:rPr>
          <w:rFonts w:ascii="Times New Roman" w:hAnsi="Times New Roman" w:cs="Times New Roman"/>
        </w:rPr>
        <w:t xml:space="preserve">utvalg under menighetsrådet arbeider </w:t>
      </w:r>
      <w:r w:rsidR="00110F85">
        <w:rPr>
          <w:rFonts w:ascii="Times New Roman" w:hAnsi="Times New Roman" w:cs="Times New Roman"/>
        </w:rPr>
        <w:t>rådet</w:t>
      </w:r>
      <w:r w:rsidR="00063D7C">
        <w:rPr>
          <w:rFonts w:ascii="Times New Roman" w:hAnsi="Times New Roman" w:cs="Times New Roman"/>
        </w:rPr>
        <w:t xml:space="preserve"> videre med utfra </w:t>
      </w:r>
      <w:r w:rsidR="008054F4">
        <w:rPr>
          <w:rFonts w:ascii="Times New Roman" w:hAnsi="Times New Roman" w:cs="Times New Roman"/>
        </w:rPr>
        <w:t xml:space="preserve">behov som </w:t>
      </w:r>
      <w:r w:rsidR="00063D7C">
        <w:rPr>
          <w:rFonts w:ascii="Times New Roman" w:hAnsi="Times New Roman" w:cs="Times New Roman"/>
        </w:rPr>
        <w:t>strategiplanen</w:t>
      </w:r>
      <w:r w:rsidR="008054F4">
        <w:rPr>
          <w:rFonts w:ascii="Times New Roman" w:hAnsi="Times New Roman" w:cs="Times New Roman"/>
        </w:rPr>
        <w:t xml:space="preserve"> </w:t>
      </w:r>
      <w:r w:rsidR="00286569">
        <w:rPr>
          <w:rFonts w:ascii="Times New Roman" w:hAnsi="Times New Roman" w:cs="Times New Roman"/>
        </w:rPr>
        <w:t xml:space="preserve">avdekker. </w:t>
      </w:r>
    </w:p>
    <w:p w14:paraId="050C1023" w14:textId="59A37885" w:rsidR="006E1A63" w:rsidRDefault="006E1A63" w:rsidP="006E1A63">
      <w:pPr>
        <w:pStyle w:val="Standard"/>
      </w:pPr>
      <w:r>
        <w:t>Vi skiller ut godkjenning av sakliste som egen sak, adskilt fra godkjenning av innkalling.</w:t>
      </w:r>
    </w:p>
    <w:p w14:paraId="3AD3B23C" w14:textId="4BFBA7F1" w:rsidR="006E1A63" w:rsidRDefault="006E1A63" w:rsidP="006E1A63">
      <w:pPr>
        <w:pStyle w:val="Standard"/>
      </w:pPr>
      <w:r>
        <w:t>Vi flytter orienteringssaker til siste sak</w:t>
      </w:r>
      <w:r w:rsidR="003F49E6">
        <w:t xml:space="preserve">. </w:t>
      </w:r>
    </w:p>
    <w:p w14:paraId="70428F98" w14:textId="41662163" w:rsidR="000418BE" w:rsidRPr="00C12180" w:rsidRDefault="003F49E6" w:rsidP="00C12180">
      <w:pPr>
        <w:pStyle w:val="Standard"/>
      </w:pPr>
      <w:r>
        <w:t>Dersom medlemmer ønsker saker opp, send på forhånd til leder og daglig leder</w:t>
      </w:r>
      <w:r w:rsidR="00C12180">
        <w:t>.</w:t>
      </w:r>
    </w:p>
    <w:p w14:paraId="448BA4C4" w14:textId="77777777" w:rsidR="000418BE" w:rsidRPr="00C748E7" w:rsidRDefault="000418BE" w:rsidP="000418BE">
      <w:pPr>
        <w:spacing w:after="0" w:line="240" w:lineRule="auto"/>
        <w:ind w:left="2115" w:hanging="2115"/>
        <w:rPr>
          <w:rFonts w:ascii="Times New Roman" w:eastAsia="Times New Roman" w:hAnsi="Times New Roman" w:cs="Times New Roman"/>
          <w:color w:val="000000" w:themeColor="text1"/>
        </w:rPr>
      </w:pPr>
      <w:r w:rsidRPr="00C748E7">
        <w:rPr>
          <w:rFonts w:ascii="Times New Roman" w:hAnsi="Times New Roman" w:cs="Times New Roman"/>
          <w:b/>
          <w:bCs/>
        </w:rPr>
        <w:t xml:space="preserve">Sak </w:t>
      </w:r>
      <w:r>
        <w:rPr>
          <w:rFonts w:ascii="Times New Roman" w:hAnsi="Times New Roman" w:cs="Times New Roman"/>
          <w:b/>
          <w:bCs/>
        </w:rPr>
        <w:t>36</w:t>
      </w:r>
      <w:r w:rsidRPr="00C748E7">
        <w:rPr>
          <w:rFonts w:ascii="Times New Roman" w:hAnsi="Times New Roman" w:cs="Times New Roman"/>
          <w:b/>
          <w:bCs/>
        </w:rPr>
        <w:t>/24</w:t>
      </w:r>
      <w:r w:rsidRPr="00C748E7">
        <w:rPr>
          <w:rFonts w:ascii="Times New Roman" w:hAnsi="Times New Roman" w:cs="Times New Roman"/>
        </w:rPr>
        <w:tab/>
      </w:r>
      <w:r w:rsidRPr="00C748E7">
        <w:rPr>
          <w:rStyle w:val="normaltextrun"/>
          <w:rFonts w:ascii="Times New Roman" w:eastAsia="Times New Roman" w:hAnsi="Times New Roman" w:cs="Times New Roman"/>
          <w:b/>
          <w:bCs/>
          <w:color w:val="000000" w:themeColor="text1"/>
        </w:rPr>
        <w:t>Orienteringssaker</w:t>
      </w:r>
    </w:p>
    <w:p w14:paraId="3C3CD86F" w14:textId="77777777" w:rsidR="000418BE" w:rsidRPr="00C748E7" w:rsidRDefault="000418BE" w:rsidP="000418BE">
      <w:pPr>
        <w:spacing w:after="0" w:line="240" w:lineRule="auto"/>
        <w:ind w:left="2115" w:hanging="2115"/>
        <w:rPr>
          <w:rStyle w:val="normaltextrun"/>
          <w:rFonts w:ascii="Times New Roman" w:eastAsia="Times New Roman" w:hAnsi="Times New Roman" w:cs="Times New Roman"/>
          <w:b/>
          <w:bCs/>
          <w:color w:val="000000" w:themeColor="text1"/>
        </w:rPr>
      </w:pPr>
    </w:p>
    <w:p w14:paraId="0547DD04" w14:textId="77777777" w:rsidR="000418BE" w:rsidRDefault="000418BE" w:rsidP="000418BE">
      <w:pPr>
        <w:spacing w:after="0" w:line="240" w:lineRule="auto"/>
        <w:ind w:left="2115" w:hanging="2115"/>
        <w:rPr>
          <w:rStyle w:val="normaltextrun"/>
          <w:rFonts w:ascii="Times New Roman" w:eastAsia="Times New Roman" w:hAnsi="Times New Roman" w:cs="Times New Roman"/>
          <w:b/>
          <w:bCs/>
          <w:color w:val="000000" w:themeColor="text1"/>
        </w:rPr>
      </w:pPr>
      <w:r w:rsidRPr="00C748E7">
        <w:rPr>
          <w:rStyle w:val="normaltextrun"/>
          <w:rFonts w:ascii="Times New Roman" w:eastAsia="Times New Roman" w:hAnsi="Times New Roman" w:cs="Times New Roman"/>
          <w:b/>
          <w:bCs/>
          <w:color w:val="000000" w:themeColor="text1"/>
        </w:rPr>
        <w:t>Fra soknepresten:</w:t>
      </w:r>
    </w:p>
    <w:p w14:paraId="789C6C9F" w14:textId="539C3432" w:rsidR="002A564B" w:rsidRDefault="002A564B" w:rsidP="002A564B">
      <w:pPr>
        <w:pStyle w:val="Listeavsnitt"/>
        <w:numPr>
          <w:ilvl w:val="0"/>
          <w:numId w:val="3"/>
        </w:numPr>
        <w:rPr>
          <w:rFonts w:ascii="Times New Roman" w:eastAsia="Times New Roman" w:hAnsi="Times New Roman" w:cs="Times New Roman"/>
          <w:color w:val="000000" w:themeColor="text1"/>
        </w:rPr>
      </w:pPr>
      <w:r w:rsidRPr="002A564B">
        <w:rPr>
          <w:rFonts w:ascii="Times New Roman" w:eastAsia="Times New Roman" w:hAnsi="Times New Roman" w:cs="Times New Roman"/>
          <w:color w:val="000000" w:themeColor="text1"/>
        </w:rPr>
        <w:t>Vi jobber med</w:t>
      </w:r>
      <w:r>
        <w:rPr>
          <w:rFonts w:ascii="Times New Roman" w:eastAsia="Times New Roman" w:hAnsi="Times New Roman" w:cs="Times New Roman"/>
          <w:color w:val="000000" w:themeColor="text1"/>
        </w:rPr>
        <w:t xml:space="preserve"> teamutvikling i teamet. Det er en positiv ting som </w:t>
      </w:r>
      <w:r w:rsidR="002543C5">
        <w:rPr>
          <w:rFonts w:ascii="Times New Roman" w:eastAsia="Times New Roman" w:hAnsi="Times New Roman" w:cs="Times New Roman"/>
          <w:color w:val="000000" w:themeColor="text1"/>
        </w:rPr>
        <w:t xml:space="preserve">er med å utvikle samarbeid og kollegastøtte og kreativitet i arbeidet. </w:t>
      </w:r>
    </w:p>
    <w:p w14:paraId="3C0532F7" w14:textId="799B7082" w:rsidR="002543C5" w:rsidRDefault="002543C5" w:rsidP="002A564B">
      <w:pPr>
        <w:pStyle w:val="Listeavsnitt"/>
        <w:numPr>
          <w:ilvl w:val="0"/>
          <w:numId w:val="3"/>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Vi i teamet ønsker gjerne at MR-medlemmer </w:t>
      </w:r>
      <w:r w:rsidR="00521863">
        <w:rPr>
          <w:rFonts w:ascii="Times New Roman" w:eastAsia="Times New Roman" w:hAnsi="Times New Roman" w:cs="Times New Roman"/>
          <w:color w:val="000000" w:themeColor="text1"/>
        </w:rPr>
        <w:t>kommer og ser på eller deltar i for eksempel trosopplæringstiltak</w:t>
      </w:r>
      <w:r w:rsidR="00247C99">
        <w:rPr>
          <w:rFonts w:ascii="Times New Roman" w:eastAsia="Times New Roman" w:hAnsi="Times New Roman" w:cs="Times New Roman"/>
          <w:color w:val="000000" w:themeColor="text1"/>
        </w:rPr>
        <w:t xml:space="preserve">, slik at dere kan gjøre dere kjent med arbeidet. </w:t>
      </w:r>
    </w:p>
    <w:p w14:paraId="6EFACBDB" w14:textId="2969F5F8" w:rsidR="00073691" w:rsidRPr="002A564B" w:rsidRDefault="00073691" w:rsidP="002A564B">
      <w:pPr>
        <w:pStyle w:val="Listeavsnitt"/>
        <w:numPr>
          <w:ilvl w:val="0"/>
          <w:numId w:val="3"/>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Konfirmantleir er nå på tredje året i samarbeid med NMS</w:t>
      </w:r>
      <w:r w:rsidR="0013481F">
        <w:rPr>
          <w:rFonts w:ascii="Times New Roman" w:eastAsia="Times New Roman" w:hAnsi="Times New Roman" w:cs="Times New Roman"/>
          <w:color w:val="000000" w:themeColor="text1"/>
        </w:rPr>
        <w:t xml:space="preserve">U. </w:t>
      </w:r>
      <w:r w:rsidR="00510AFC">
        <w:rPr>
          <w:rFonts w:ascii="Times New Roman" w:eastAsia="Times New Roman" w:hAnsi="Times New Roman" w:cs="Times New Roman"/>
          <w:color w:val="000000" w:themeColor="text1"/>
        </w:rPr>
        <w:t xml:space="preserve">Leiren er billigere </w:t>
      </w:r>
      <w:r w:rsidR="00C91CC7">
        <w:rPr>
          <w:rFonts w:ascii="Times New Roman" w:eastAsia="Times New Roman" w:hAnsi="Times New Roman" w:cs="Times New Roman"/>
          <w:color w:val="000000" w:themeColor="text1"/>
        </w:rPr>
        <w:t>for de konfirmantene som melder seg inn i NMSU</w:t>
      </w:r>
      <w:r w:rsidR="00F01FFF">
        <w:rPr>
          <w:rFonts w:ascii="Times New Roman" w:eastAsia="Times New Roman" w:hAnsi="Times New Roman" w:cs="Times New Roman"/>
          <w:color w:val="000000" w:themeColor="text1"/>
        </w:rPr>
        <w:t>, men de blir utmeldt etter konfirmantåret</w:t>
      </w:r>
      <w:r w:rsidR="00503CB5">
        <w:rPr>
          <w:rFonts w:ascii="Times New Roman" w:eastAsia="Times New Roman" w:hAnsi="Times New Roman" w:cs="Times New Roman"/>
          <w:color w:val="000000" w:themeColor="text1"/>
        </w:rPr>
        <w:t>, og må aktivt</w:t>
      </w:r>
      <w:r w:rsidR="00E05694">
        <w:rPr>
          <w:rFonts w:ascii="Times New Roman" w:eastAsia="Times New Roman" w:hAnsi="Times New Roman" w:cs="Times New Roman"/>
          <w:color w:val="000000" w:themeColor="text1"/>
        </w:rPr>
        <w:t xml:space="preserve"> ta et valg om å fortsette medlemskapet etter konfirmasjonstiden. </w:t>
      </w:r>
      <w:r w:rsidR="00277138">
        <w:rPr>
          <w:rFonts w:ascii="Times New Roman" w:eastAsia="Times New Roman" w:hAnsi="Times New Roman" w:cs="Times New Roman"/>
          <w:color w:val="000000" w:themeColor="text1"/>
        </w:rPr>
        <w:t xml:space="preserve">Rådet ønsker å få en </w:t>
      </w:r>
      <w:r w:rsidR="00574089">
        <w:rPr>
          <w:rFonts w:ascii="Times New Roman" w:eastAsia="Times New Roman" w:hAnsi="Times New Roman" w:cs="Times New Roman"/>
          <w:color w:val="000000" w:themeColor="text1"/>
        </w:rPr>
        <w:t>sak som utreder og belyser alle sider ved dette med medlemskap i en ungdomsorganisasjon</w:t>
      </w:r>
      <w:r w:rsidR="008874C5">
        <w:rPr>
          <w:rFonts w:ascii="Times New Roman" w:eastAsia="Times New Roman" w:hAnsi="Times New Roman" w:cs="Times New Roman"/>
          <w:color w:val="000000" w:themeColor="text1"/>
        </w:rPr>
        <w:t xml:space="preserve"> som del av konfirmanttiden. </w:t>
      </w:r>
      <w:r w:rsidR="0094731A">
        <w:rPr>
          <w:rFonts w:ascii="Times New Roman" w:eastAsia="Times New Roman" w:hAnsi="Times New Roman" w:cs="Times New Roman"/>
          <w:color w:val="000000" w:themeColor="text1"/>
        </w:rPr>
        <w:t xml:space="preserve">Sokneprest og daglig leder forbereder en sak </w:t>
      </w:r>
      <w:r w:rsidR="0013193F">
        <w:rPr>
          <w:rFonts w:ascii="Times New Roman" w:eastAsia="Times New Roman" w:hAnsi="Times New Roman" w:cs="Times New Roman"/>
          <w:color w:val="000000" w:themeColor="text1"/>
        </w:rPr>
        <w:t xml:space="preserve">om dette til et senere møte. </w:t>
      </w:r>
    </w:p>
    <w:p w14:paraId="30F688E5" w14:textId="77777777" w:rsidR="000418BE" w:rsidRPr="00C748E7" w:rsidRDefault="000418BE" w:rsidP="000418BE">
      <w:pPr>
        <w:spacing w:after="0" w:line="240" w:lineRule="auto"/>
        <w:ind w:left="2115" w:hanging="2115"/>
        <w:rPr>
          <w:rStyle w:val="normaltextrun"/>
          <w:rFonts w:ascii="Times New Roman" w:eastAsia="Times New Roman" w:hAnsi="Times New Roman" w:cs="Times New Roman"/>
          <w:b/>
          <w:bCs/>
          <w:color w:val="000000" w:themeColor="text1"/>
        </w:rPr>
      </w:pPr>
      <w:r w:rsidRPr="00C748E7">
        <w:rPr>
          <w:rStyle w:val="normaltextrun"/>
          <w:rFonts w:ascii="Times New Roman" w:eastAsia="Times New Roman" w:hAnsi="Times New Roman" w:cs="Times New Roman"/>
          <w:b/>
          <w:bCs/>
          <w:color w:val="000000" w:themeColor="text1"/>
        </w:rPr>
        <w:t>Fra daglig leder:</w:t>
      </w:r>
    </w:p>
    <w:p w14:paraId="7CEE73A2" w14:textId="53B30F75" w:rsidR="000418BE" w:rsidRPr="00200113" w:rsidRDefault="000418BE" w:rsidP="000418BE">
      <w:pPr>
        <w:pStyle w:val="Listeavsnitt"/>
        <w:numPr>
          <w:ilvl w:val="0"/>
          <w:numId w:val="2"/>
        </w:numPr>
        <w:rPr>
          <w:rStyle w:val="normaltextrun"/>
          <w:rFonts w:ascii="Times New Roman" w:eastAsia="Times New Roman" w:hAnsi="Times New Roman" w:cs="Times New Roman"/>
          <w:color w:val="000000" w:themeColor="text1"/>
        </w:rPr>
      </w:pPr>
      <w:r>
        <w:rPr>
          <w:rStyle w:val="normaltextrun"/>
          <w:rFonts w:ascii="Times New Roman" w:eastAsia="Times New Roman" w:hAnsi="Times New Roman" w:cs="Times New Roman"/>
          <w:color w:val="000000" w:themeColor="text1"/>
        </w:rPr>
        <w:t xml:space="preserve">Arbeidsgruppen som skal se på omorganisering av </w:t>
      </w:r>
      <w:proofErr w:type="spellStart"/>
      <w:r>
        <w:rPr>
          <w:rStyle w:val="normaltextrun"/>
          <w:rFonts w:ascii="Times New Roman" w:eastAsia="Times New Roman" w:hAnsi="Times New Roman" w:cs="Times New Roman"/>
          <w:color w:val="000000" w:themeColor="text1"/>
        </w:rPr>
        <w:t>Kirkekroa</w:t>
      </w:r>
      <w:proofErr w:type="spellEnd"/>
      <w:r>
        <w:rPr>
          <w:rStyle w:val="normaltextrun"/>
          <w:rFonts w:ascii="Times New Roman" w:eastAsia="Times New Roman" w:hAnsi="Times New Roman" w:cs="Times New Roman"/>
          <w:color w:val="000000" w:themeColor="text1"/>
        </w:rPr>
        <w:t xml:space="preserve"> er ferdig dannet, og skal ha sitt første møte den 28.05.24.</w:t>
      </w:r>
    </w:p>
    <w:p w14:paraId="607A3B92" w14:textId="77777777" w:rsidR="00EC602F" w:rsidRDefault="00EC602F" w:rsidP="000418BE">
      <w:pPr>
        <w:spacing w:after="0" w:line="240" w:lineRule="auto"/>
        <w:rPr>
          <w:rStyle w:val="normaltextrun"/>
          <w:rFonts w:ascii="Times New Roman" w:eastAsia="Times New Roman" w:hAnsi="Times New Roman" w:cs="Times New Roman"/>
          <w:b/>
          <w:bCs/>
          <w:color w:val="000000" w:themeColor="text1"/>
        </w:rPr>
      </w:pPr>
    </w:p>
    <w:p w14:paraId="62D701C4" w14:textId="7CE7B791" w:rsidR="000418BE" w:rsidRDefault="00EA2978" w:rsidP="000418BE">
      <w:pPr>
        <w:spacing w:after="0" w:line="240" w:lineRule="auto"/>
        <w:rPr>
          <w:rStyle w:val="normaltextrun"/>
          <w:rFonts w:ascii="Times New Roman" w:eastAsia="Times New Roman" w:hAnsi="Times New Roman" w:cs="Times New Roman"/>
          <w:b/>
          <w:bCs/>
          <w:color w:val="000000" w:themeColor="text1"/>
        </w:rPr>
      </w:pPr>
      <w:r>
        <w:rPr>
          <w:rStyle w:val="normaltextrun"/>
          <w:rFonts w:ascii="Times New Roman" w:eastAsia="Times New Roman" w:hAnsi="Times New Roman" w:cs="Times New Roman"/>
          <w:b/>
          <w:bCs/>
          <w:color w:val="000000" w:themeColor="text1"/>
        </w:rPr>
        <w:t xml:space="preserve">Orientering om virksomheten </w:t>
      </w:r>
      <w:r w:rsidR="00EC602F">
        <w:rPr>
          <w:rStyle w:val="normaltextrun"/>
          <w:rFonts w:ascii="Times New Roman" w:eastAsia="Times New Roman" w:hAnsi="Times New Roman" w:cs="Times New Roman"/>
          <w:b/>
          <w:bCs/>
          <w:color w:val="000000" w:themeColor="text1"/>
        </w:rPr>
        <w:t>på Askim prestegård:</w:t>
      </w:r>
    </w:p>
    <w:p w14:paraId="2735A9C3" w14:textId="77777777" w:rsidR="00EA2978" w:rsidRPr="00C748E7" w:rsidRDefault="00EA2978" w:rsidP="00EA2978">
      <w:pPr>
        <w:spacing w:after="0" w:line="240" w:lineRule="auto"/>
        <w:rPr>
          <w:rStyle w:val="eop"/>
          <w:rFonts w:ascii="Times New Roman" w:eastAsia="Times New Roman" w:hAnsi="Times New Roman" w:cs="Times New Roman"/>
          <w:color w:val="000000" w:themeColor="text1"/>
        </w:rPr>
      </w:pPr>
      <w:r>
        <w:rPr>
          <w:rStyle w:val="eop"/>
          <w:rFonts w:ascii="Times New Roman" w:eastAsia="Times New Roman" w:hAnsi="Times New Roman" w:cs="Times New Roman"/>
          <w:color w:val="000000" w:themeColor="text1"/>
        </w:rPr>
        <w:t xml:space="preserve">Orientering om virksomhet og økonomi fra Stiftelsen Askim prestegård. Gjenvalgt styreleder Tormod </w:t>
      </w:r>
      <w:proofErr w:type="spellStart"/>
      <w:r>
        <w:rPr>
          <w:rStyle w:val="eop"/>
          <w:rFonts w:ascii="Times New Roman" w:eastAsia="Times New Roman" w:hAnsi="Times New Roman" w:cs="Times New Roman"/>
          <w:color w:val="000000" w:themeColor="text1"/>
        </w:rPr>
        <w:t>Melnæs</w:t>
      </w:r>
      <w:proofErr w:type="spellEnd"/>
      <w:r w:rsidRPr="00C748E7">
        <w:rPr>
          <w:rStyle w:val="eop"/>
          <w:rFonts w:ascii="Times New Roman" w:eastAsia="Times New Roman" w:hAnsi="Times New Roman" w:cs="Times New Roman"/>
          <w:color w:val="000000" w:themeColor="text1"/>
        </w:rPr>
        <w:t xml:space="preserve"> </w:t>
      </w:r>
      <w:r>
        <w:rPr>
          <w:rStyle w:val="eop"/>
          <w:rFonts w:ascii="Times New Roman" w:eastAsia="Times New Roman" w:hAnsi="Times New Roman" w:cs="Times New Roman"/>
          <w:color w:val="000000" w:themeColor="text1"/>
        </w:rPr>
        <w:t xml:space="preserve">orienterte om følgende: Styret i stiftelsen er ansvarlig for drift og resultat, menighetsrådet er generalforsamling og sørger for valg av styremedlemmer. Underskudd på 280.000,- i 2023, ca. 120.000,- av dette er avskrivninger. I år går det bedre, i år får vi for </w:t>
      </w:r>
      <w:r>
        <w:rPr>
          <w:rStyle w:val="eop"/>
          <w:rFonts w:ascii="Times New Roman" w:eastAsia="Times New Roman" w:hAnsi="Times New Roman" w:cs="Times New Roman"/>
          <w:color w:val="000000" w:themeColor="text1"/>
        </w:rPr>
        <w:lastRenderedPageBreak/>
        <w:t xml:space="preserve">første gang kommunal støtte med kr. 53.000,-, vennelaget har hittil i år bidratt med kr. 50.000,- fordi de har fått flere nye medlemmer. Vi har et vedlikeholdsteam som arbeider frivillig, det samme med hagegruppa og programkomiteen. Pr. i dag er vi i balanse med budsjettet. På sikt ønsker vi at tilskuddet fra menighetsrådet og fellesrådet kunne øke. Vi har noen nye programposter som bidrar til inntekter. Vi har fem overnattingsrom, for å ha gjester der må vi ha brannvarslingsanlegg som vi har fått tilskudd til fra Sparebankstiftelsen. Vi ønsker å kunne få inn omsøkte midler til å kunne sette i stand et forsamlingslokale i låven. Programkomiteen har en Prestegårdskveld en gang i </w:t>
      </w:r>
      <w:proofErr w:type="spellStart"/>
      <w:r>
        <w:rPr>
          <w:rStyle w:val="eop"/>
          <w:rFonts w:ascii="Times New Roman" w:eastAsia="Times New Roman" w:hAnsi="Times New Roman" w:cs="Times New Roman"/>
          <w:color w:val="000000" w:themeColor="text1"/>
        </w:rPr>
        <w:t>mnd</w:t>
      </w:r>
      <w:proofErr w:type="spellEnd"/>
      <w:r>
        <w:rPr>
          <w:rStyle w:val="eop"/>
          <w:rFonts w:ascii="Times New Roman" w:eastAsia="Times New Roman" w:hAnsi="Times New Roman" w:cs="Times New Roman"/>
          <w:color w:val="000000" w:themeColor="text1"/>
        </w:rPr>
        <w:t xml:space="preserve">, også til høsten, med ulike tema. Men det er litt dårlig besøkt, vi har gjort mye PR, men lurer på hva vi kan gjøre mer. Det er ikke noe samarbeid mellom Mannsgruppa og programkomiteen. Vi trenger leieinntekter og jobber mye med det. Anne Lein er kontaktperson mellom styret og menighetsrådet, ta kontakt med henne dersom det er noen spørsmål. Hennes rolle er å se til at de ansvarlige for menighetsarrangement følger opp bruksreglene for huset. Det er mye jevnlig bruk fra menighetens side. Det er fint om menighetsbrukerne følger opp bruksreglene bedre, sjekk lista og gjør det som står der. MR ønsker at brukslista blir sendt som påminnelse, daglig leder gjør det. </w:t>
      </w:r>
    </w:p>
    <w:p w14:paraId="3069F6DD" w14:textId="77777777" w:rsidR="007366F0" w:rsidRDefault="007366F0" w:rsidP="000418BE">
      <w:pPr>
        <w:spacing w:after="0" w:line="240" w:lineRule="auto"/>
        <w:rPr>
          <w:rStyle w:val="normaltextrun"/>
          <w:rFonts w:ascii="Times New Roman" w:eastAsia="Times New Roman" w:hAnsi="Times New Roman" w:cs="Times New Roman"/>
          <w:i/>
          <w:iCs/>
          <w:color w:val="000000" w:themeColor="text1"/>
        </w:rPr>
      </w:pPr>
    </w:p>
    <w:p w14:paraId="637FD1DF" w14:textId="77777777" w:rsidR="007366F0" w:rsidRDefault="007366F0" w:rsidP="000418BE">
      <w:pPr>
        <w:spacing w:after="0" w:line="240" w:lineRule="auto"/>
        <w:rPr>
          <w:rStyle w:val="normaltextrun"/>
          <w:rFonts w:ascii="Times New Roman" w:eastAsia="Times New Roman" w:hAnsi="Times New Roman" w:cs="Times New Roman"/>
          <w:i/>
          <w:iCs/>
          <w:color w:val="000000" w:themeColor="text1"/>
        </w:rPr>
      </w:pPr>
    </w:p>
    <w:p w14:paraId="5367F5AB" w14:textId="0AEA8F15" w:rsidR="000418BE" w:rsidRPr="00C748E7" w:rsidRDefault="00722870" w:rsidP="000418BE">
      <w:pPr>
        <w:spacing w:after="0" w:line="240" w:lineRule="auto"/>
        <w:rPr>
          <w:rFonts w:ascii="Times New Roman" w:eastAsia="Times New Roman" w:hAnsi="Times New Roman" w:cs="Times New Roman"/>
          <w:color w:val="000000" w:themeColor="text1"/>
        </w:rPr>
      </w:pPr>
      <w:r>
        <w:rPr>
          <w:rStyle w:val="normaltextrun"/>
          <w:rFonts w:ascii="Times New Roman" w:eastAsia="Times New Roman" w:hAnsi="Times New Roman" w:cs="Times New Roman"/>
          <w:i/>
          <w:iCs/>
          <w:color w:val="000000" w:themeColor="text1"/>
        </w:rPr>
        <w:t>V</w:t>
      </w:r>
      <w:r w:rsidR="000418BE" w:rsidRPr="00C748E7">
        <w:rPr>
          <w:rStyle w:val="normaltextrun"/>
          <w:rFonts w:ascii="Times New Roman" w:eastAsia="Times New Roman" w:hAnsi="Times New Roman" w:cs="Times New Roman"/>
          <w:i/>
          <w:iCs/>
          <w:color w:val="000000" w:themeColor="text1"/>
        </w:rPr>
        <w:t>edtak:</w:t>
      </w:r>
      <w:r w:rsidR="000418BE" w:rsidRPr="00C748E7">
        <w:rPr>
          <w:rStyle w:val="eop"/>
          <w:rFonts w:ascii="Times New Roman" w:eastAsia="Times New Roman" w:hAnsi="Times New Roman" w:cs="Times New Roman"/>
          <w:color w:val="000000" w:themeColor="text1"/>
        </w:rPr>
        <w:t> </w:t>
      </w:r>
    </w:p>
    <w:p w14:paraId="56487AA9" w14:textId="77777777" w:rsidR="000418BE" w:rsidRPr="00C748E7" w:rsidRDefault="000418BE" w:rsidP="000418BE">
      <w:pPr>
        <w:spacing w:after="0" w:line="240" w:lineRule="auto"/>
        <w:rPr>
          <w:rFonts w:ascii="Times New Roman" w:eastAsia="Times New Roman" w:hAnsi="Times New Roman" w:cs="Times New Roman"/>
          <w:color w:val="000000" w:themeColor="text1"/>
        </w:rPr>
      </w:pPr>
      <w:r w:rsidRPr="00C748E7">
        <w:rPr>
          <w:rStyle w:val="normaltextrun"/>
          <w:rFonts w:ascii="Times New Roman" w:eastAsia="Times New Roman" w:hAnsi="Times New Roman" w:cs="Times New Roman"/>
          <w:color w:val="000000" w:themeColor="text1"/>
        </w:rPr>
        <w:t>Tas til orientering. </w:t>
      </w:r>
    </w:p>
    <w:p w14:paraId="69F50E75" w14:textId="77777777" w:rsidR="000418BE" w:rsidRDefault="000418BE" w:rsidP="000418BE">
      <w:pPr>
        <w:rPr>
          <w:rFonts w:ascii="Times New Roman" w:hAnsi="Times New Roman" w:cs="Times New Roman"/>
          <w:b/>
          <w:bCs/>
        </w:rPr>
      </w:pPr>
    </w:p>
    <w:p w14:paraId="79389197" w14:textId="77777777" w:rsidR="000418BE" w:rsidRPr="00C748E7" w:rsidRDefault="000418BE" w:rsidP="000418BE">
      <w:pPr>
        <w:rPr>
          <w:rFonts w:ascii="Times New Roman" w:hAnsi="Times New Roman" w:cs="Times New Roman"/>
          <w:b/>
          <w:bCs/>
        </w:rPr>
      </w:pPr>
      <w:r w:rsidRPr="00C748E7">
        <w:rPr>
          <w:rFonts w:ascii="Times New Roman" w:hAnsi="Times New Roman" w:cs="Times New Roman"/>
          <w:b/>
          <w:bCs/>
        </w:rPr>
        <w:t xml:space="preserve">Sak </w:t>
      </w:r>
      <w:r>
        <w:rPr>
          <w:rFonts w:ascii="Times New Roman" w:hAnsi="Times New Roman" w:cs="Times New Roman"/>
          <w:b/>
          <w:bCs/>
        </w:rPr>
        <w:t>37</w:t>
      </w:r>
      <w:r w:rsidRPr="00C748E7">
        <w:rPr>
          <w:rFonts w:ascii="Times New Roman" w:hAnsi="Times New Roman" w:cs="Times New Roman"/>
          <w:b/>
          <w:bCs/>
        </w:rPr>
        <w:t>/24</w:t>
      </w:r>
      <w:r w:rsidRPr="00C748E7">
        <w:rPr>
          <w:rFonts w:ascii="Times New Roman" w:hAnsi="Times New Roman" w:cs="Times New Roman"/>
          <w:b/>
          <w:bCs/>
        </w:rPr>
        <w:tab/>
        <w:t>Eventuelt</w:t>
      </w:r>
    </w:p>
    <w:p w14:paraId="2A9A2EEF" w14:textId="6DD362E8" w:rsidR="00B82C3C" w:rsidRDefault="00B82C3C" w:rsidP="00B82C3C">
      <w:pPr>
        <w:pStyle w:val="Listeavsnitt"/>
        <w:numPr>
          <w:ilvl w:val="0"/>
          <w:numId w:val="2"/>
        </w:numPr>
        <w:rPr>
          <w:rStyle w:val="normaltextrun"/>
          <w:rFonts w:ascii="Times New Roman" w:eastAsia="Times New Roman" w:hAnsi="Times New Roman" w:cs="Times New Roman"/>
          <w:color w:val="000000" w:themeColor="text1"/>
        </w:rPr>
      </w:pPr>
      <w:r>
        <w:rPr>
          <w:rStyle w:val="normaltextrun"/>
          <w:rFonts w:ascii="Times New Roman" w:eastAsia="Times New Roman" w:hAnsi="Times New Roman" w:cs="Times New Roman"/>
          <w:color w:val="000000" w:themeColor="text1"/>
        </w:rPr>
        <w:t>Kirkens Bymisjon ønsker å etablere seg i Askim, og vil drøfte dette med Askim menighetsråd. Rådet støtter at Kirkens bymisjon blir invitert til et rådsmøte til høsten.</w:t>
      </w:r>
    </w:p>
    <w:p w14:paraId="4D0CEFD7" w14:textId="53DD36DB" w:rsidR="00034644" w:rsidRDefault="00034644" w:rsidP="00B82C3C">
      <w:pPr>
        <w:pStyle w:val="Listeavsnitt"/>
        <w:numPr>
          <w:ilvl w:val="0"/>
          <w:numId w:val="2"/>
        </w:numPr>
        <w:rPr>
          <w:rStyle w:val="normaltextrun"/>
          <w:rFonts w:ascii="Times New Roman" w:eastAsia="Times New Roman" w:hAnsi="Times New Roman" w:cs="Times New Roman"/>
          <w:color w:val="000000" w:themeColor="text1"/>
        </w:rPr>
      </w:pPr>
      <w:r>
        <w:rPr>
          <w:rStyle w:val="normaltextrun"/>
          <w:rFonts w:ascii="Times New Roman" w:eastAsia="Times New Roman" w:hAnsi="Times New Roman" w:cs="Times New Roman"/>
          <w:color w:val="000000" w:themeColor="text1"/>
        </w:rPr>
        <w:t xml:space="preserve">Barnetoget på 17.mai gikk ikke om kirkeplassen i år, det var noe </w:t>
      </w:r>
      <w:r w:rsidR="009E7BDE">
        <w:rPr>
          <w:rStyle w:val="normaltextrun"/>
          <w:rFonts w:ascii="Times New Roman" w:eastAsia="Times New Roman" w:hAnsi="Times New Roman" w:cs="Times New Roman"/>
          <w:color w:val="000000" w:themeColor="text1"/>
        </w:rPr>
        <w:t xml:space="preserve">17.maikomiteen bestemte uten å konsultere oss. Rådet kommer til å ta opp denne saken med </w:t>
      </w:r>
      <w:r w:rsidR="00412A75">
        <w:rPr>
          <w:rStyle w:val="normaltextrun"/>
          <w:rFonts w:ascii="Times New Roman" w:eastAsia="Times New Roman" w:hAnsi="Times New Roman" w:cs="Times New Roman"/>
          <w:color w:val="000000" w:themeColor="text1"/>
        </w:rPr>
        <w:t xml:space="preserve">17.maikomiteen, for vi ønsker at </w:t>
      </w:r>
      <w:r w:rsidR="000A0CDB">
        <w:rPr>
          <w:rStyle w:val="normaltextrun"/>
          <w:rFonts w:ascii="Times New Roman" w:eastAsia="Times New Roman" w:hAnsi="Times New Roman" w:cs="Times New Roman"/>
          <w:color w:val="000000" w:themeColor="text1"/>
        </w:rPr>
        <w:t>kirken skal være en del av 17.maifeiringen</w:t>
      </w:r>
      <w:r w:rsidR="00475C62">
        <w:rPr>
          <w:rStyle w:val="normaltextrun"/>
          <w:rFonts w:ascii="Times New Roman" w:eastAsia="Times New Roman" w:hAnsi="Times New Roman" w:cs="Times New Roman"/>
          <w:color w:val="000000" w:themeColor="text1"/>
        </w:rPr>
        <w:t xml:space="preserve">. </w:t>
      </w:r>
    </w:p>
    <w:p w14:paraId="3E83C811" w14:textId="40784A0E" w:rsidR="0013193F" w:rsidRPr="00AA1B36" w:rsidRDefault="0013193F" w:rsidP="002F5BAC">
      <w:pPr>
        <w:pStyle w:val="Listeavsnitt"/>
        <w:rPr>
          <w:rStyle w:val="normaltextrun"/>
          <w:rFonts w:ascii="Times New Roman" w:eastAsia="Times New Roman" w:hAnsi="Times New Roman" w:cs="Times New Roman"/>
          <w:color w:val="000000" w:themeColor="text1"/>
        </w:rPr>
      </w:pPr>
    </w:p>
    <w:p w14:paraId="78075A84" w14:textId="77777777" w:rsidR="00B82C3C" w:rsidRPr="00C748E7" w:rsidRDefault="00B82C3C" w:rsidP="00B82C3C">
      <w:pPr>
        <w:pStyle w:val="paragraph"/>
        <w:spacing w:before="0" w:beforeAutospacing="0" w:after="0" w:afterAutospacing="0"/>
        <w:textAlignment w:val="baseline"/>
      </w:pPr>
    </w:p>
    <w:p w14:paraId="0A364E10" w14:textId="77777777" w:rsidR="000418BE" w:rsidRPr="00C748E7" w:rsidRDefault="000418BE" w:rsidP="000418BE">
      <w:pPr>
        <w:spacing w:after="0" w:line="240" w:lineRule="auto"/>
        <w:rPr>
          <w:rFonts w:ascii="Times New Roman" w:eastAsia="Times New Roman" w:hAnsi="Times New Roman" w:cs="Times New Roman"/>
          <w:color w:val="000000" w:themeColor="text1"/>
        </w:rPr>
      </w:pPr>
    </w:p>
    <w:p w14:paraId="605D6732" w14:textId="77777777" w:rsidR="000418BE" w:rsidRDefault="000418BE" w:rsidP="000418BE">
      <w:pPr>
        <w:spacing w:after="0" w:line="240" w:lineRule="auto"/>
        <w:rPr>
          <w:rFonts w:ascii="Times New Roman" w:eastAsia="Times New Roman" w:hAnsi="Times New Roman" w:cs="Times New Roman"/>
          <w:color w:val="000000" w:themeColor="text1"/>
        </w:rPr>
      </w:pPr>
    </w:p>
    <w:p w14:paraId="6EDBE3C8" w14:textId="407BEDD0" w:rsidR="000418BE" w:rsidRDefault="00E847EF" w:rsidP="000418BE">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Møtet hevet klokka 2110</w:t>
      </w:r>
      <w:r w:rsidR="00CA182A">
        <w:rPr>
          <w:rFonts w:ascii="Times New Roman" w:eastAsia="Times New Roman" w:hAnsi="Times New Roman" w:cs="Times New Roman"/>
          <w:color w:val="000000" w:themeColor="text1"/>
        </w:rPr>
        <w:t>.</w:t>
      </w:r>
    </w:p>
    <w:p w14:paraId="75746335" w14:textId="77777777" w:rsidR="00CA182A" w:rsidRPr="00C748E7" w:rsidRDefault="00CA182A" w:rsidP="000418BE">
      <w:pPr>
        <w:spacing w:after="0" w:line="240" w:lineRule="auto"/>
        <w:rPr>
          <w:rFonts w:ascii="Times New Roman" w:eastAsia="Times New Roman" w:hAnsi="Times New Roman" w:cs="Times New Roman"/>
          <w:color w:val="000000" w:themeColor="text1"/>
        </w:rPr>
      </w:pPr>
    </w:p>
    <w:p w14:paraId="04BE623A" w14:textId="77777777" w:rsidR="000418BE" w:rsidRPr="00C748E7" w:rsidRDefault="000418BE" w:rsidP="000418BE">
      <w:pPr>
        <w:spacing w:after="0" w:line="240" w:lineRule="auto"/>
        <w:rPr>
          <w:rFonts w:ascii="Times New Roman" w:eastAsia="Times New Roman" w:hAnsi="Times New Roman" w:cs="Times New Roman"/>
          <w:color w:val="000000" w:themeColor="text1"/>
        </w:rPr>
      </w:pPr>
    </w:p>
    <w:p w14:paraId="16CAF435" w14:textId="77777777" w:rsidR="000418BE" w:rsidRPr="00C748E7" w:rsidRDefault="000418BE" w:rsidP="000418BE">
      <w:pPr>
        <w:spacing w:after="0" w:line="240" w:lineRule="auto"/>
        <w:rPr>
          <w:rFonts w:ascii="Times New Roman" w:eastAsia="Times New Roman" w:hAnsi="Times New Roman" w:cs="Times New Roman"/>
          <w:color w:val="000000" w:themeColor="text1"/>
        </w:rPr>
      </w:pPr>
      <w:r w:rsidRPr="00C748E7">
        <w:rPr>
          <w:rStyle w:val="normaltextrun"/>
          <w:rFonts w:ascii="Times New Roman" w:eastAsia="Times New Roman" w:hAnsi="Times New Roman" w:cs="Times New Roman"/>
          <w:color w:val="000000" w:themeColor="text1"/>
        </w:rPr>
        <w:t>Kjell Dahl (sign.) </w:t>
      </w:r>
      <w:r w:rsidRPr="00C748E7">
        <w:rPr>
          <w:rFonts w:ascii="Times New Roman" w:hAnsi="Times New Roman" w:cs="Times New Roman"/>
        </w:rPr>
        <w:tab/>
      </w:r>
      <w:r w:rsidRPr="00C748E7">
        <w:rPr>
          <w:rFonts w:ascii="Times New Roman" w:hAnsi="Times New Roman" w:cs="Times New Roman"/>
        </w:rPr>
        <w:tab/>
      </w:r>
      <w:r w:rsidRPr="00C748E7">
        <w:rPr>
          <w:rFonts w:ascii="Times New Roman" w:hAnsi="Times New Roman" w:cs="Times New Roman"/>
        </w:rPr>
        <w:tab/>
      </w:r>
      <w:r w:rsidRPr="00C748E7">
        <w:rPr>
          <w:rFonts w:ascii="Times New Roman" w:hAnsi="Times New Roman" w:cs="Times New Roman"/>
        </w:rPr>
        <w:tab/>
      </w:r>
      <w:r w:rsidRPr="00C748E7">
        <w:rPr>
          <w:rStyle w:val="eop"/>
          <w:rFonts w:ascii="Times New Roman" w:eastAsia="Times New Roman" w:hAnsi="Times New Roman" w:cs="Times New Roman"/>
          <w:color w:val="000000" w:themeColor="text1"/>
        </w:rPr>
        <w:t>Gunnlaug Brenne</w:t>
      </w:r>
    </w:p>
    <w:p w14:paraId="03076462" w14:textId="77777777" w:rsidR="000418BE" w:rsidRPr="00C748E7" w:rsidRDefault="000418BE" w:rsidP="000418BE">
      <w:pPr>
        <w:spacing w:after="0" w:line="240" w:lineRule="auto"/>
        <w:rPr>
          <w:rFonts w:ascii="Times New Roman" w:eastAsia="Times New Roman" w:hAnsi="Times New Roman" w:cs="Times New Roman"/>
          <w:color w:val="000000" w:themeColor="text1"/>
        </w:rPr>
      </w:pPr>
      <w:r w:rsidRPr="00C748E7">
        <w:rPr>
          <w:rStyle w:val="normaltextrun"/>
          <w:rFonts w:ascii="Times New Roman" w:eastAsia="Times New Roman" w:hAnsi="Times New Roman" w:cs="Times New Roman"/>
          <w:color w:val="000000" w:themeColor="text1"/>
        </w:rPr>
        <w:t>Leder i rådet </w:t>
      </w:r>
      <w:r w:rsidRPr="00C748E7">
        <w:rPr>
          <w:rFonts w:ascii="Times New Roman" w:hAnsi="Times New Roman" w:cs="Times New Roman"/>
        </w:rPr>
        <w:tab/>
      </w:r>
      <w:r w:rsidRPr="00C748E7">
        <w:rPr>
          <w:rFonts w:ascii="Times New Roman" w:hAnsi="Times New Roman" w:cs="Times New Roman"/>
        </w:rPr>
        <w:tab/>
      </w:r>
      <w:r w:rsidRPr="00C748E7">
        <w:rPr>
          <w:rFonts w:ascii="Times New Roman" w:hAnsi="Times New Roman" w:cs="Times New Roman"/>
        </w:rPr>
        <w:tab/>
      </w:r>
      <w:r w:rsidRPr="00C748E7">
        <w:rPr>
          <w:rFonts w:ascii="Times New Roman" w:hAnsi="Times New Roman" w:cs="Times New Roman"/>
        </w:rPr>
        <w:tab/>
      </w:r>
      <w:r w:rsidRPr="00C748E7">
        <w:rPr>
          <w:rFonts w:ascii="Times New Roman" w:hAnsi="Times New Roman" w:cs="Times New Roman"/>
        </w:rPr>
        <w:tab/>
      </w:r>
      <w:r w:rsidRPr="00C748E7">
        <w:rPr>
          <w:rStyle w:val="eop"/>
          <w:rFonts w:ascii="Times New Roman" w:eastAsia="Times New Roman" w:hAnsi="Times New Roman" w:cs="Times New Roman"/>
          <w:color w:val="000000" w:themeColor="text1"/>
        </w:rPr>
        <w:t>daglig leder</w:t>
      </w:r>
    </w:p>
    <w:p w14:paraId="4DA2AFE2" w14:textId="77777777" w:rsidR="000418BE" w:rsidRPr="00C748E7" w:rsidRDefault="000418BE" w:rsidP="000418BE">
      <w:pPr>
        <w:rPr>
          <w:rFonts w:ascii="Times New Roman" w:hAnsi="Times New Roman" w:cs="Times New Roman"/>
        </w:rPr>
      </w:pPr>
    </w:p>
    <w:p w14:paraId="7542585A" w14:textId="77777777" w:rsidR="000418BE" w:rsidRDefault="000418BE" w:rsidP="000418BE"/>
    <w:p w14:paraId="104E3129" w14:textId="77777777" w:rsidR="00B839B0" w:rsidRDefault="00B839B0"/>
    <w:sectPr w:rsidR="00B839B0" w:rsidSect="000418B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F6836" w14:textId="77777777" w:rsidR="004836BB" w:rsidRDefault="004836BB" w:rsidP="009101F4">
      <w:pPr>
        <w:spacing w:after="0" w:line="240" w:lineRule="auto"/>
      </w:pPr>
      <w:r>
        <w:separator/>
      </w:r>
    </w:p>
  </w:endnote>
  <w:endnote w:type="continuationSeparator" w:id="0">
    <w:p w14:paraId="27E25715" w14:textId="77777777" w:rsidR="004836BB" w:rsidRDefault="004836BB" w:rsidP="009101F4">
      <w:pPr>
        <w:spacing w:after="0" w:line="240" w:lineRule="auto"/>
      </w:pPr>
      <w:r>
        <w:continuationSeparator/>
      </w:r>
    </w:p>
  </w:endnote>
  <w:endnote w:type="continuationNotice" w:id="1">
    <w:p w14:paraId="22161226" w14:textId="77777777" w:rsidR="004836BB" w:rsidRDefault="004836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oto Serif CJK SC">
    <w:charset w:val="00"/>
    <w:family w:val="auto"/>
    <w:pitch w:val="variable"/>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5113631"/>
      <w:docPartObj>
        <w:docPartGallery w:val="Page Numbers (Bottom of Page)"/>
        <w:docPartUnique/>
      </w:docPartObj>
    </w:sdtPr>
    <w:sdtContent>
      <w:p w14:paraId="0D447114" w14:textId="77777777" w:rsidR="00D55C14" w:rsidRDefault="00000000">
        <w:pPr>
          <w:pStyle w:val="Bunntekst"/>
          <w:jc w:val="center"/>
        </w:pPr>
        <w:r>
          <w:fldChar w:fldCharType="begin"/>
        </w:r>
        <w:r>
          <w:instrText>PAGE   \* MERGEFORMAT</w:instrText>
        </w:r>
        <w:r>
          <w:fldChar w:fldCharType="separate"/>
        </w:r>
        <w:r>
          <w:t>2</w:t>
        </w:r>
        <w:r>
          <w:fldChar w:fldCharType="end"/>
        </w:r>
      </w:p>
    </w:sdtContent>
  </w:sdt>
  <w:p w14:paraId="15B2D3D3" w14:textId="77777777" w:rsidR="00D55C14" w:rsidRDefault="00D55C1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5B3CA" w14:textId="77777777" w:rsidR="004836BB" w:rsidRDefault="004836BB" w:rsidP="009101F4">
      <w:pPr>
        <w:spacing w:after="0" w:line="240" w:lineRule="auto"/>
      </w:pPr>
      <w:r>
        <w:separator/>
      </w:r>
    </w:p>
  </w:footnote>
  <w:footnote w:type="continuationSeparator" w:id="0">
    <w:p w14:paraId="31EF6DBE" w14:textId="77777777" w:rsidR="004836BB" w:rsidRDefault="004836BB" w:rsidP="009101F4">
      <w:pPr>
        <w:spacing w:after="0" w:line="240" w:lineRule="auto"/>
      </w:pPr>
      <w:r>
        <w:continuationSeparator/>
      </w:r>
    </w:p>
  </w:footnote>
  <w:footnote w:type="continuationNotice" w:id="1">
    <w:p w14:paraId="65905D71" w14:textId="77777777" w:rsidR="004836BB" w:rsidRDefault="004836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F437D"/>
    <w:multiLevelType w:val="hybridMultilevel"/>
    <w:tmpl w:val="293C5F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7066890"/>
    <w:multiLevelType w:val="hybridMultilevel"/>
    <w:tmpl w:val="39D8A61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244F13CA"/>
    <w:multiLevelType w:val="hybridMultilevel"/>
    <w:tmpl w:val="B09CF0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8091575">
    <w:abstractNumId w:val="1"/>
  </w:num>
  <w:num w:numId="2" w16cid:durableId="913395634">
    <w:abstractNumId w:val="0"/>
  </w:num>
  <w:num w:numId="3" w16cid:durableId="899636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0B2D06"/>
    <w:rsid w:val="000011F9"/>
    <w:rsid w:val="00034644"/>
    <w:rsid w:val="000418BE"/>
    <w:rsid w:val="00063D7C"/>
    <w:rsid w:val="00065EA9"/>
    <w:rsid w:val="00073691"/>
    <w:rsid w:val="00077673"/>
    <w:rsid w:val="000A0CDB"/>
    <w:rsid w:val="000C3015"/>
    <w:rsid w:val="00110F85"/>
    <w:rsid w:val="001118C1"/>
    <w:rsid w:val="00127B26"/>
    <w:rsid w:val="0013193F"/>
    <w:rsid w:val="0013481F"/>
    <w:rsid w:val="00144DDB"/>
    <w:rsid w:val="001500B5"/>
    <w:rsid w:val="00150753"/>
    <w:rsid w:val="00175351"/>
    <w:rsid w:val="00192B62"/>
    <w:rsid w:val="001A5C4B"/>
    <w:rsid w:val="001C086E"/>
    <w:rsid w:val="0020547F"/>
    <w:rsid w:val="00247C99"/>
    <w:rsid w:val="0025175E"/>
    <w:rsid w:val="002543C5"/>
    <w:rsid w:val="0027438C"/>
    <w:rsid w:val="00277138"/>
    <w:rsid w:val="00286569"/>
    <w:rsid w:val="002A564B"/>
    <w:rsid w:val="002A7F04"/>
    <w:rsid w:val="002F5BAC"/>
    <w:rsid w:val="00303608"/>
    <w:rsid w:val="00310D2A"/>
    <w:rsid w:val="003475B8"/>
    <w:rsid w:val="003A0B17"/>
    <w:rsid w:val="003F49E6"/>
    <w:rsid w:val="0041226C"/>
    <w:rsid w:val="00412A75"/>
    <w:rsid w:val="004139ED"/>
    <w:rsid w:val="00433CAB"/>
    <w:rsid w:val="0047350C"/>
    <w:rsid w:val="00475C62"/>
    <w:rsid w:val="004836BB"/>
    <w:rsid w:val="004A4268"/>
    <w:rsid w:val="004A5A86"/>
    <w:rsid w:val="004B7342"/>
    <w:rsid w:val="004D7A93"/>
    <w:rsid w:val="004E33BE"/>
    <w:rsid w:val="00503CB5"/>
    <w:rsid w:val="005044D8"/>
    <w:rsid w:val="00510AFC"/>
    <w:rsid w:val="005208D3"/>
    <w:rsid w:val="00521863"/>
    <w:rsid w:val="00526AE6"/>
    <w:rsid w:val="00540911"/>
    <w:rsid w:val="005415A6"/>
    <w:rsid w:val="00574089"/>
    <w:rsid w:val="005F0096"/>
    <w:rsid w:val="005F1C89"/>
    <w:rsid w:val="006208F9"/>
    <w:rsid w:val="00622D04"/>
    <w:rsid w:val="006374BC"/>
    <w:rsid w:val="00643359"/>
    <w:rsid w:val="006436C4"/>
    <w:rsid w:val="00644B7E"/>
    <w:rsid w:val="006550C6"/>
    <w:rsid w:val="006745C1"/>
    <w:rsid w:val="0069129B"/>
    <w:rsid w:val="006B04F1"/>
    <w:rsid w:val="006B508A"/>
    <w:rsid w:val="006C1EDF"/>
    <w:rsid w:val="006D622F"/>
    <w:rsid w:val="006E1A63"/>
    <w:rsid w:val="00716BAB"/>
    <w:rsid w:val="00722870"/>
    <w:rsid w:val="00735516"/>
    <w:rsid w:val="007366F0"/>
    <w:rsid w:val="00796AC2"/>
    <w:rsid w:val="007A7D6F"/>
    <w:rsid w:val="007E3858"/>
    <w:rsid w:val="008054F4"/>
    <w:rsid w:val="00836629"/>
    <w:rsid w:val="00836BBA"/>
    <w:rsid w:val="008874C5"/>
    <w:rsid w:val="008D2F15"/>
    <w:rsid w:val="009009D9"/>
    <w:rsid w:val="009101F4"/>
    <w:rsid w:val="009128E7"/>
    <w:rsid w:val="009157DD"/>
    <w:rsid w:val="00935A02"/>
    <w:rsid w:val="0094731A"/>
    <w:rsid w:val="00954B79"/>
    <w:rsid w:val="0099343A"/>
    <w:rsid w:val="009E191C"/>
    <w:rsid w:val="009E4387"/>
    <w:rsid w:val="009E7BDE"/>
    <w:rsid w:val="00A01C89"/>
    <w:rsid w:val="00A54CDB"/>
    <w:rsid w:val="00A819E8"/>
    <w:rsid w:val="00AA1A43"/>
    <w:rsid w:val="00AA1B36"/>
    <w:rsid w:val="00AD2F9E"/>
    <w:rsid w:val="00AD42E9"/>
    <w:rsid w:val="00B4297B"/>
    <w:rsid w:val="00B82C3C"/>
    <w:rsid w:val="00B839B0"/>
    <w:rsid w:val="00BB43E7"/>
    <w:rsid w:val="00BB7889"/>
    <w:rsid w:val="00BE0800"/>
    <w:rsid w:val="00C0408B"/>
    <w:rsid w:val="00C12180"/>
    <w:rsid w:val="00C72545"/>
    <w:rsid w:val="00C762CB"/>
    <w:rsid w:val="00C84266"/>
    <w:rsid w:val="00C91CC7"/>
    <w:rsid w:val="00C9744B"/>
    <w:rsid w:val="00CA182A"/>
    <w:rsid w:val="00CB7793"/>
    <w:rsid w:val="00CE4375"/>
    <w:rsid w:val="00CE4E25"/>
    <w:rsid w:val="00CE5C31"/>
    <w:rsid w:val="00D55C14"/>
    <w:rsid w:val="00D91982"/>
    <w:rsid w:val="00DB512B"/>
    <w:rsid w:val="00DB519A"/>
    <w:rsid w:val="00DC3481"/>
    <w:rsid w:val="00DD041C"/>
    <w:rsid w:val="00DD2F79"/>
    <w:rsid w:val="00DD7206"/>
    <w:rsid w:val="00DE047F"/>
    <w:rsid w:val="00DE2FCF"/>
    <w:rsid w:val="00DF06F7"/>
    <w:rsid w:val="00E008C4"/>
    <w:rsid w:val="00E05694"/>
    <w:rsid w:val="00E847EF"/>
    <w:rsid w:val="00EA2978"/>
    <w:rsid w:val="00EA3D27"/>
    <w:rsid w:val="00EC0974"/>
    <w:rsid w:val="00EC602F"/>
    <w:rsid w:val="00ED051A"/>
    <w:rsid w:val="00F01FFF"/>
    <w:rsid w:val="00F0318A"/>
    <w:rsid w:val="00F75C50"/>
    <w:rsid w:val="00FA1E62"/>
    <w:rsid w:val="00FA5EEF"/>
    <w:rsid w:val="00FA71C1"/>
    <w:rsid w:val="00FF0755"/>
    <w:rsid w:val="710B2D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2D06"/>
  <w15:chartTrackingRefBased/>
  <w15:docId w15:val="{EAB55A5F-1D23-431C-838A-564D48BC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normaltextrun">
    <w:name w:val="normaltextrun"/>
    <w:basedOn w:val="Standardskriftforavsnitt"/>
    <w:rsid w:val="000418BE"/>
  </w:style>
  <w:style w:type="character" w:customStyle="1" w:styleId="eop">
    <w:name w:val="eop"/>
    <w:basedOn w:val="Standardskriftforavsnitt"/>
    <w:rsid w:val="000418BE"/>
  </w:style>
  <w:style w:type="paragraph" w:styleId="Bunntekst">
    <w:name w:val="footer"/>
    <w:basedOn w:val="Normal"/>
    <w:link w:val="BunntekstTegn"/>
    <w:uiPriority w:val="99"/>
    <w:unhideWhenUsed/>
    <w:rsid w:val="000418BE"/>
    <w:pPr>
      <w:tabs>
        <w:tab w:val="center" w:pos="4536"/>
        <w:tab w:val="right" w:pos="9072"/>
      </w:tabs>
      <w:spacing w:after="0" w:line="240" w:lineRule="auto"/>
    </w:pPr>
    <w:rPr>
      <w:sz w:val="22"/>
      <w:szCs w:val="22"/>
    </w:rPr>
  </w:style>
  <w:style w:type="character" w:customStyle="1" w:styleId="BunntekstTegn">
    <w:name w:val="Bunntekst Tegn"/>
    <w:basedOn w:val="Standardskriftforavsnitt"/>
    <w:link w:val="Bunntekst"/>
    <w:uiPriority w:val="99"/>
    <w:rsid w:val="000418BE"/>
    <w:rPr>
      <w:sz w:val="22"/>
      <w:szCs w:val="22"/>
    </w:rPr>
  </w:style>
  <w:style w:type="paragraph" w:customStyle="1" w:styleId="paragraph">
    <w:name w:val="paragraph"/>
    <w:basedOn w:val="Normal"/>
    <w:rsid w:val="000418BE"/>
    <w:pPr>
      <w:spacing w:before="100" w:beforeAutospacing="1" w:after="100" w:afterAutospacing="1" w:line="240" w:lineRule="auto"/>
    </w:pPr>
    <w:rPr>
      <w:rFonts w:ascii="Times New Roman" w:eastAsia="Times New Roman" w:hAnsi="Times New Roman" w:cs="Times New Roman"/>
      <w:lang w:eastAsia="nb-NO"/>
    </w:rPr>
  </w:style>
  <w:style w:type="paragraph" w:styleId="Listeavsnitt">
    <w:name w:val="List Paragraph"/>
    <w:basedOn w:val="Normal"/>
    <w:uiPriority w:val="34"/>
    <w:qFormat/>
    <w:rsid w:val="000418BE"/>
    <w:pPr>
      <w:spacing w:after="0" w:line="240" w:lineRule="auto"/>
      <w:ind w:left="720"/>
    </w:pPr>
    <w:rPr>
      <w:rFonts w:ascii="Calibri" w:hAnsi="Calibri" w:cs="Calibri"/>
      <w:sz w:val="22"/>
      <w:szCs w:val="22"/>
      <w14:ligatures w14:val="standardContextual"/>
    </w:rPr>
  </w:style>
  <w:style w:type="paragraph" w:customStyle="1" w:styleId="Standard">
    <w:name w:val="Standard"/>
    <w:rsid w:val="000418BE"/>
    <w:pPr>
      <w:suppressAutoHyphens/>
      <w:autoSpaceDN w:val="0"/>
      <w:spacing w:after="0" w:line="240" w:lineRule="auto"/>
    </w:pPr>
    <w:rPr>
      <w:rFonts w:ascii="Liberation Serif" w:eastAsia="Noto Serif CJK SC" w:hAnsi="Liberation Serif" w:cs="Lucida Sans"/>
      <w:kern w:val="3"/>
      <w:lang w:eastAsia="zh-CN" w:bidi="hi-IN"/>
    </w:rPr>
  </w:style>
  <w:style w:type="paragraph" w:styleId="Topptekst">
    <w:name w:val="header"/>
    <w:basedOn w:val="Normal"/>
    <w:link w:val="TopptekstTegn"/>
    <w:uiPriority w:val="99"/>
    <w:semiHidden/>
    <w:unhideWhenUsed/>
    <w:rsid w:val="009101F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910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77AFD577928478CD506431A0DB99A" ma:contentTypeVersion="22" ma:contentTypeDescription="Create a new document." ma:contentTypeScope="" ma:versionID="553b91f171f94e983e61a6a948bf1d81">
  <xsd:schema xmlns:xsd="http://www.w3.org/2001/XMLSchema" xmlns:xs="http://www.w3.org/2001/XMLSchema" xmlns:p="http://schemas.microsoft.com/office/2006/metadata/properties" xmlns:ns2="7e97ee9f-028d-465b-8eda-5b6d9434d0ad" xmlns:ns3="b52252b3-0888-41a6-a5c5-394545d79848" targetNamespace="http://schemas.microsoft.com/office/2006/metadata/properties" ma:root="true" ma:fieldsID="4360af2aa63ea408ca2a44305e42343a" ns2:_="" ns3:_="">
    <xsd:import namespace="7e97ee9f-028d-465b-8eda-5b6d9434d0ad"/>
    <xsd:import namespace="b52252b3-0888-41a6-a5c5-394545d79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D_x00e5_p" minOccurs="0"/>
                <xsd:element ref="ns2:Nattverd" minOccurs="0"/>
                <xsd:element ref="ns2:Kirke" minOccurs="0"/>
                <xsd:element ref="ns2:Kirkested"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7ee9f-028d-465b-8eda-5b6d9434d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_x00e5_p" ma:index="18" nillable="true" ma:displayName="Dåp" ma:default="1" ma:format="Dropdown" ma:internalName="D_x00e5_p">
      <xsd:simpleType>
        <xsd:restriction base="dms:Boolean"/>
      </xsd:simpleType>
    </xsd:element>
    <xsd:element name="Nattverd" ma:index="19" nillable="true" ma:displayName="Nattverd" ma:default="1" ma:format="Dropdown" ma:internalName="Nattverd">
      <xsd:simpleType>
        <xsd:restriction base="dms:Boolean"/>
      </xsd:simpleType>
    </xsd:element>
    <xsd:element name="Kirke" ma:index="20" nillable="true" ma:displayName="Kirke" ma:format="Dropdown" ma:internalName="Kirke">
      <xsd:simpleType>
        <xsd:restriction base="dms:Text">
          <xsd:maxLength value="255"/>
        </xsd:restriction>
      </xsd:simpleType>
    </xsd:element>
    <xsd:element name="Kirkested" ma:index="21" nillable="true" ma:displayName="Kirkested" ma:format="Dropdown" ma:internalName="Kirkested">
      <xsd:simpleType>
        <xsd:restriction base="dms:Choice">
          <xsd:enumeration value="Eidsberg"/>
          <xsd:enumeration value="Trømborg"/>
          <xsd:enumeration value="Mysen"/>
          <xsd:enumeration value="Hærland"/>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4de8575-74db-4a6a-b3a0-42d3e2483a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2252b3-0888-41a6-a5c5-394545d79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ddafc249-3dd5-4b41-9192-6f82b98f570e}" ma:internalName="TaxCatchAll" ma:showField="CatchAllData" ma:web="b52252b3-0888-41a6-a5c5-394545d79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_x00e5_p xmlns="7e97ee9f-028d-465b-8eda-5b6d9434d0ad">true</D_x00e5_p>
    <Nattverd xmlns="7e97ee9f-028d-465b-8eda-5b6d9434d0ad">true</Nattverd>
    <TaxCatchAll xmlns="b52252b3-0888-41a6-a5c5-394545d79848" xsi:nil="true"/>
    <Kirke xmlns="7e97ee9f-028d-465b-8eda-5b6d9434d0ad" xsi:nil="true"/>
    <lcf76f155ced4ddcb4097134ff3c332f xmlns="7e97ee9f-028d-465b-8eda-5b6d9434d0ad">
      <Terms xmlns="http://schemas.microsoft.com/office/infopath/2007/PartnerControls"/>
    </lcf76f155ced4ddcb4097134ff3c332f>
    <Kirkested xmlns="7e97ee9f-028d-465b-8eda-5b6d9434d0ad" xsi:nil="true"/>
  </documentManagement>
</p:properties>
</file>

<file path=customXml/itemProps1.xml><?xml version="1.0" encoding="utf-8"?>
<ds:datastoreItem xmlns:ds="http://schemas.openxmlformats.org/officeDocument/2006/customXml" ds:itemID="{BA65FD80-0B0F-437D-A17C-5C1D51E97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7ee9f-028d-465b-8eda-5b6d9434d0ad"/>
    <ds:schemaRef ds:uri="b52252b3-0888-41a6-a5c5-394545d79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985BFC-358D-443F-804E-0A6CED578513}">
  <ds:schemaRefs>
    <ds:schemaRef ds:uri="http://schemas.microsoft.com/sharepoint/v3/contenttype/forms"/>
  </ds:schemaRefs>
</ds:datastoreItem>
</file>

<file path=customXml/itemProps3.xml><?xml version="1.0" encoding="utf-8"?>
<ds:datastoreItem xmlns:ds="http://schemas.openxmlformats.org/officeDocument/2006/customXml" ds:itemID="{55CD0344-B8C7-4997-8B74-FF8273A7CDF5}">
  <ds:schemaRefs>
    <ds:schemaRef ds:uri="http://schemas.microsoft.com/office/2006/metadata/properties"/>
    <ds:schemaRef ds:uri="http://schemas.microsoft.com/office/infopath/2007/PartnerControls"/>
    <ds:schemaRef ds:uri="7e97ee9f-028d-465b-8eda-5b6d9434d0ad"/>
    <ds:schemaRef ds:uri="b52252b3-0888-41a6-a5c5-394545d79848"/>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4</Pages>
  <Words>1381</Words>
  <Characters>7321</Characters>
  <Application>Microsoft Office Word</Application>
  <DocSecurity>0</DocSecurity>
  <Lines>61</Lines>
  <Paragraphs>17</Paragraphs>
  <ScaleCrop>false</ScaleCrop>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Gunnlaug Brenne</dc:creator>
  <cp:keywords/>
  <dc:description/>
  <cp:lastModifiedBy>Gunnlaug Brenne</cp:lastModifiedBy>
  <cp:revision>141</cp:revision>
  <dcterms:created xsi:type="dcterms:W3CDTF">2024-05-23T16:31:00Z</dcterms:created>
  <dcterms:modified xsi:type="dcterms:W3CDTF">2024-08-30T11:04:00Z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0x010100AC277AFD577928478CD506431A0DB99A</vt:lpwstr>
  </property>
  <property fmtid="{D5CDD505-2E9C-101B-9397-08002B2CF9AE}" pid="3" name="MediaServiceImageTags">
    <vt:lpwstr/>
  </property>
</Properties>
</file>