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9D2F9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4.2.2020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9D2F9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9D2F9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</w:t>
      </w:r>
      <w:r w:rsidR="00942C3C">
        <w:rPr>
          <w:noProof w:val="0"/>
          <w:sz w:val="22"/>
        </w:rPr>
        <w:t xml:space="preserve"> Liv Serina Dale</w:t>
      </w:r>
      <w:r w:rsidR="009D2F9C">
        <w:rPr>
          <w:noProof w:val="0"/>
          <w:sz w:val="22"/>
        </w:rPr>
        <w:t>, på mail eller mobil: 403 92 882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9D2F9C" w:rsidRDefault="008504A3" w:rsidP="009D2F9C">
      <w:pPr>
        <w:pStyle w:val="NormalWeb"/>
      </w:pPr>
      <w:r>
        <w:rPr>
          <w:b/>
          <w:sz w:val="22"/>
        </w:rPr>
        <w:t>Innkalte:</w:t>
      </w:r>
      <w:r w:rsidR="009D2F9C">
        <w:rPr>
          <w:b/>
          <w:sz w:val="22"/>
        </w:rPr>
        <w:t xml:space="preserve"> </w:t>
      </w:r>
      <w:r w:rsidR="009D2F9C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Tormod Jensen, Hanne Aksberg Krogh, Solfrid Leinebø </w:t>
      </w:r>
      <w:proofErr w:type="spellStart"/>
      <w:r w:rsidR="009D2F9C">
        <w:rPr>
          <w:rFonts w:ascii="TimesNewRomanPSMT" w:hAnsi="TimesNewRomanPSMT"/>
          <w:sz w:val="22"/>
          <w:szCs w:val="22"/>
        </w:rPr>
        <w:t>Seljås</w:t>
      </w:r>
      <w:proofErr w:type="spellEnd"/>
      <w:r w:rsidR="009D2F9C">
        <w:rPr>
          <w:rFonts w:ascii="TimesNewRomanPSMT" w:hAnsi="TimesNewRomanPSMT"/>
          <w:sz w:val="22"/>
          <w:szCs w:val="22"/>
        </w:rPr>
        <w:t xml:space="preserve">. </w:t>
      </w:r>
    </w:p>
    <w:p w:rsidR="00C02CC5" w:rsidRDefault="00C02CC5" w:rsidP="008504A3">
      <w:pPr>
        <w:tabs>
          <w:tab w:val="left" w:pos="0"/>
        </w:tabs>
        <w:rPr>
          <w:b/>
          <w:noProof w:val="0"/>
          <w:sz w:val="22"/>
        </w:rPr>
      </w:pPr>
    </w:p>
    <w:p w:rsidR="00C02CC5" w:rsidRDefault="00C02CC5" w:rsidP="008504A3">
      <w:pPr>
        <w:tabs>
          <w:tab w:val="left" w:pos="0"/>
        </w:tabs>
        <w:rPr>
          <w:noProof w:val="0"/>
          <w:sz w:val="22"/>
        </w:rPr>
      </w:pPr>
    </w:p>
    <w:p w:rsidR="009D2F9C" w:rsidRPr="009D2F9C" w:rsidRDefault="009D2F9C" w:rsidP="00310494">
      <w:pPr>
        <w:tabs>
          <w:tab w:val="left" w:pos="0"/>
          <w:tab w:val="left" w:pos="1134"/>
        </w:tabs>
        <w:rPr>
          <w:b/>
          <w:noProof w:val="0"/>
          <w:sz w:val="22"/>
        </w:rPr>
      </w:pPr>
      <w:r w:rsidRPr="009D2F9C">
        <w:rPr>
          <w:b/>
          <w:noProof w:val="0"/>
          <w:sz w:val="22"/>
        </w:rPr>
        <w:t>Åpning ved Ellen Løchen Børresen</w:t>
      </w:r>
    </w:p>
    <w:p w:rsidR="008504A3" w:rsidRDefault="008504A3" w:rsidP="00C02CC5">
      <w:pPr>
        <w:tabs>
          <w:tab w:val="left" w:pos="0"/>
        </w:tabs>
        <w:rPr>
          <w:b/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>Sak</w:t>
      </w:r>
      <w:r w:rsidR="009D2F9C">
        <w:rPr>
          <w:b/>
          <w:noProof w:val="0"/>
          <w:sz w:val="22"/>
        </w:rPr>
        <w:t xml:space="preserve"> 1</w:t>
      </w:r>
      <w:r w:rsidR="00B740D1">
        <w:rPr>
          <w:b/>
          <w:noProof w:val="0"/>
          <w:sz w:val="22"/>
        </w:rPr>
        <w:t xml:space="preserve"> </w:t>
      </w:r>
      <w:r>
        <w:rPr>
          <w:b/>
          <w:noProof w:val="0"/>
          <w:sz w:val="22"/>
        </w:rPr>
        <w:t>/</w:t>
      </w:r>
      <w:r w:rsidR="009D2F9C">
        <w:rPr>
          <w:b/>
          <w:noProof w:val="0"/>
          <w:sz w:val="22"/>
        </w:rPr>
        <w:t>20</w:t>
      </w:r>
      <w:r>
        <w:rPr>
          <w:b/>
          <w:noProof w:val="0"/>
          <w:sz w:val="22"/>
        </w:rPr>
        <w:tab/>
        <w:t>Godkjenning av møtebok fra forrige møte og godkjenning av innkalling til dette møte.</w:t>
      </w: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353C7B" w:rsidRDefault="008504A3" w:rsidP="009D2F9C">
      <w:pPr>
        <w:tabs>
          <w:tab w:val="left" w:pos="1134"/>
        </w:tabs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9D2F9C">
        <w:rPr>
          <w:b/>
          <w:noProof w:val="0"/>
          <w:sz w:val="22"/>
        </w:rPr>
        <w:t>2</w:t>
      </w:r>
      <w:r w:rsidRPr="00A44414">
        <w:rPr>
          <w:b/>
          <w:noProof w:val="0"/>
          <w:sz w:val="22"/>
        </w:rPr>
        <w:t>/</w:t>
      </w:r>
      <w:r w:rsidR="009D2F9C">
        <w:rPr>
          <w:b/>
          <w:noProof w:val="0"/>
          <w:sz w:val="22"/>
        </w:rPr>
        <w:t>20</w:t>
      </w:r>
      <w:r w:rsidR="009D2F9C">
        <w:rPr>
          <w:b/>
          <w:noProof w:val="0"/>
          <w:sz w:val="22"/>
        </w:rPr>
        <w:tab/>
      </w:r>
      <w:r w:rsidR="004A7885">
        <w:rPr>
          <w:b/>
          <w:noProof w:val="0"/>
          <w:sz w:val="22"/>
        </w:rPr>
        <w:t>Orienteringer</w:t>
      </w:r>
      <w:r w:rsidR="00C02CC5">
        <w:rPr>
          <w:b/>
          <w:noProof w:val="0"/>
          <w:sz w:val="22"/>
        </w:rPr>
        <w:t>.</w:t>
      </w:r>
      <w:r w:rsidR="00353C7B">
        <w:rPr>
          <w:b/>
          <w:noProof w:val="0"/>
          <w:sz w:val="22"/>
        </w:rPr>
        <w:t xml:space="preserve"> </w:t>
      </w:r>
    </w:p>
    <w:p w:rsidR="004A7885" w:rsidRPr="00353C7B" w:rsidRDefault="00353C7B" w:rsidP="009D2F9C">
      <w:pPr>
        <w:tabs>
          <w:tab w:val="left" w:pos="1134"/>
        </w:tabs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 w:rsidRPr="00353C7B">
        <w:rPr>
          <w:noProof w:val="0"/>
          <w:sz w:val="22"/>
        </w:rPr>
        <w:t>Se vedlegg.</w:t>
      </w:r>
    </w:p>
    <w:p w:rsidR="004A7885" w:rsidRDefault="004A7885" w:rsidP="009D2F9C">
      <w:pPr>
        <w:tabs>
          <w:tab w:val="left" w:pos="1134"/>
        </w:tabs>
        <w:spacing w:line="220" w:lineRule="atLeast"/>
        <w:rPr>
          <w:b/>
          <w:noProof w:val="0"/>
          <w:sz w:val="22"/>
        </w:rPr>
      </w:pPr>
    </w:p>
    <w:p w:rsidR="00310494" w:rsidRDefault="004A7885" w:rsidP="00310494">
      <w:pPr>
        <w:pStyle w:val="NormalWeb"/>
        <w:tabs>
          <w:tab w:val="left" w:pos="993"/>
          <w:tab w:val="left" w:pos="1134"/>
        </w:tabs>
        <w:ind w:left="1416" w:hanging="1416"/>
        <w:rPr>
          <w:rFonts w:ascii="TimesNewRomanPS" w:hAnsi="TimesNewRomanPS"/>
          <w:b/>
          <w:bCs/>
          <w:sz w:val="22"/>
          <w:szCs w:val="22"/>
        </w:rPr>
      </w:pPr>
      <w:r>
        <w:rPr>
          <w:b/>
          <w:sz w:val="22"/>
        </w:rPr>
        <w:t>Sak 3/20</w:t>
      </w:r>
      <w:r w:rsidR="00310494">
        <w:rPr>
          <w:b/>
          <w:sz w:val="22"/>
        </w:rPr>
        <w:tab/>
      </w:r>
      <w:r w:rsidR="00310494">
        <w:rPr>
          <w:b/>
          <w:sz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 xml:space="preserve">Diskutere utvalgsstrukturen under </w:t>
      </w:r>
      <w:r w:rsidR="00353C7B">
        <w:rPr>
          <w:rFonts w:ascii="TimesNewRomanPS" w:hAnsi="TimesNewRomanPS"/>
          <w:b/>
          <w:bCs/>
          <w:sz w:val="22"/>
          <w:szCs w:val="22"/>
        </w:rPr>
        <w:t>menighetsrådet</w:t>
      </w:r>
      <w:r>
        <w:rPr>
          <w:rFonts w:ascii="TimesNewRomanPS" w:hAnsi="TimesNewRomanPS"/>
          <w:b/>
          <w:bCs/>
          <w:sz w:val="22"/>
          <w:szCs w:val="22"/>
        </w:rPr>
        <w:t xml:space="preserve"> (MR). </w:t>
      </w:r>
    </w:p>
    <w:p w:rsidR="00310494" w:rsidRDefault="00310494" w:rsidP="00310494">
      <w:pPr>
        <w:pStyle w:val="NormalWeb"/>
        <w:tabs>
          <w:tab w:val="left" w:pos="993"/>
          <w:tab w:val="left" w:pos="1134"/>
        </w:tabs>
        <w:ind w:left="1416" w:hanging="1416"/>
        <w:rPr>
          <w:rFonts w:ascii="TimesNewRomanPS" w:hAnsi="TimesNewRomanPS"/>
          <w:b/>
          <w:bCs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4A7885">
        <w:rPr>
          <w:rFonts w:ascii="TimesNewRomanPS" w:hAnsi="TimesNewRomanPS"/>
          <w:b/>
          <w:bCs/>
          <w:sz w:val="22"/>
          <w:szCs w:val="22"/>
        </w:rPr>
        <w:t>Oppnevne medlemmer ti</w:t>
      </w:r>
      <w:r>
        <w:rPr>
          <w:rFonts w:ascii="TimesNewRomanPS" w:hAnsi="TimesNewRomanPS"/>
          <w:b/>
          <w:bCs/>
          <w:sz w:val="22"/>
          <w:szCs w:val="22"/>
        </w:rPr>
        <w:t xml:space="preserve">l </w:t>
      </w:r>
      <w:r w:rsidR="004A7885">
        <w:rPr>
          <w:rFonts w:ascii="TimesNewRomanPS" w:hAnsi="TimesNewRomanPS"/>
          <w:b/>
          <w:bCs/>
          <w:sz w:val="22"/>
          <w:szCs w:val="22"/>
        </w:rPr>
        <w:t xml:space="preserve">utvalgene og evaluere mandatene. 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:rsidR="00C02CC5" w:rsidRPr="00C02CC5" w:rsidRDefault="00C02CC5" w:rsidP="00C02CC5">
      <w:pPr>
        <w:pStyle w:val="NormalWeb"/>
      </w:pPr>
      <w:r>
        <w:rPr>
          <w:rFonts w:ascii="TimesNewRomanPSMT" w:hAnsi="TimesNewRomanPSMT"/>
          <w:sz w:val="22"/>
          <w:szCs w:val="22"/>
        </w:rPr>
        <w:t>I dag har vi følgende utvalg: Trosopplæringsutvalget, Gudstjenesteutvalget, Diakoniutvalget, Misjonsutvalget, Tur- og kulturutvalget, Anlegg</w:t>
      </w:r>
      <w:r w:rsidR="00353C7B">
        <w:rPr>
          <w:rFonts w:ascii="TimesNewRomanPSMT" w:hAnsi="TimesNewRomanPSMT"/>
          <w:sz w:val="22"/>
          <w:szCs w:val="22"/>
        </w:rPr>
        <w:t>s</w:t>
      </w:r>
      <w:r>
        <w:rPr>
          <w:rFonts w:ascii="TimesNewRomanPSMT" w:hAnsi="TimesNewRomanPSMT"/>
          <w:sz w:val="22"/>
          <w:szCs w:val="22"/>
        </w:rPr>
        <w:t xml:space="preserve">komiteen i </w:t>
      </w:r>
      <w:r w:rsidR="00353C7B">
        <w:rPr>
          <w:rFonts w:ascii="TimesNewRomanPSMT" w:hAnsi="TimesNewRomanPSMT"/>
          <w:sz w:val="22"/>
          <w:szCs w:val="22"/>
        </w:rPr>
        <w:t>Båstad</w:t>
      </w:r>
      <w:r>
        <w:rPr>
          <w:rFonts w:ascii="TimesNewRomanPSMT" w:hAnsi="TimesNewRomanPSMT"/>
          <w:sz w:val="22"/>
          <w:szCs w:val="22"/>
        </w:rPr>
        <w:t>,</w:t>
      </w:r>
      <w:r w:rsidR="00353C7B">
        <w:rPr>
          <w:rFonts w:ascii="TimesNewRomanPSMT" w:hAnsi="TimesNewRomanPSMT"/>
          <w:sz w:val="22"/>
          <w:szCs w:val="22"/>
        </w:rPr>
        <w:t xml:space="preserve"> Kirkeringen,</w:t>
      </w:r>
      <w:r>
        <w:rPr>
          <w:rFonts w:ascii="TimesNewRomanPSMT" w:hAnsi="TimesNewRomanPSMT"/>
          <w:sz w:val="22"/>
          <w:szCs w:val="22"/>
        </w:rPr>
        <w:t xml:space="preserve"> Arrangementsutvalget </w:t>
      </w:r>
      <w:r w:rsidR="00353C7B">
        <w:rPr>
          <w:rFonts w:ascii="TimesNewRomanPSMT" w:hAnsi="TimesNewRomanPSMT"/>
          <w:sz w:val="22"/>
          <w:szCs w:val="22"/>
        </w:rPr>
        <w:t xml:space="preserve">for </w:t>
      </w:r>
      <w:r>
        <w:rPr>
          <w:rFonts w:ascii="TimesNewRomanPSMT" w:hAnsi="TimesNewRomanPSMT"/>
          <w:sz w:val="22"/>
          <w:szCs w:val="22"/>
        </w:rPr>
        <w:t>Kirkestallen</w:t>
      </w:r>
      <w:r w:rsidR="00353C7B">
        <w:rPr>
          <w:rFonts w:ascii="TimesNewRomanPSMT" w:hAnsi="TimesNewRomanPSMT"/>
          <w:sz w:val="22"/>
          <w:szCs w:val="22"/>
        </w:rPr>
        <w:t>,</w:t>
      </w:r>
      <w:r>
        <w:rPr>
          <w:rFonts w:ascii="TimesNewRomanPSMT" w:hAnsi="TimesNewRomanPSMT"/>
          <w:sz w:val="22"/>
          <w:szCs w:val="22"/>
        </w:rPr>
        <w:t xml:space="preserve"> Husstyret i Kirkestallen</w:t>
      </w:r>
      <w:r w:rsidR="00353C7B">
        <w:rPr>
          <w:rFonts w:ascii="TimesNewRomanPSMT" w:hAnsi="TimesNewRomanPSMT"/>
          <w:sz w:val="22"/>
          <w:szCs w:val="22"/>
        </w:rPr>
        <w:t xml:space="preserve"> og</w:t>
      </w:r>
      <w:r w:rsidR="00353C7B" w:rsidRPr="00353C7B">
        <w:rPr>
          <w:rFonts w:ascii="TimesNewRomanPSMT" w:hAnsi="TimesNewRomanPSMT"/>
          <w:sz w:val="22"/>
          <w:szCs w:val="22"/>
        </w:rPr>
        <w:t xml:space="preserve"> </w:t>
      </w:r>
      <w:r w:rsidR="00353C7B">
        <w:rPr>
          <w:rFonts w:ascii="TimesNewRomanPSMT" w:hAnsi="TimesNewRomanPSMT"/>
          <w:sz w:val="22"/>
          <w:szCs w:val="22"/>
        </w:rPr>
        <w:t>Økonomiutvalget</w:t>
      </w:r>
      <w:r w:rsidR="00353C7B"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br/>
        <w:t xml:space="preserve">Vi drøfter hvilke utvalg vi vil ha, sammensetning, mandat og navn. </w:t>
      </w:r>
    </w:p>
    <w:p w:rsidR="004A7885" w:rsidRDefault="00310494" w:rsidP="00310494">
      <w:pPr>
        <w:pStyle w:val="NormalWeb"/>
        <w:tabs>
          <w:tab w:val="left" w:pos="993"/>
          <w:tab w:val="left" w:pos="1134"/>
        </w:tabs>
        <w:ind w:left="1416" w:hanging="1416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Sak 4/20</w:t>
      </w:r>
      <w:r>
        <w:rPr>
          <w:rFonts w:ascii="TimesNewRomanPS" w:hAnsi="TimesNewRomanPS"/>
          <w:b/>
          <w:bCs/>
          <w:sz w:val="22"/>
          <w:szCs w:val="22"/>
        </w:rPr>
        <w:tab/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ab/>
        <w:t xml:space="preserve">Møte med de ansatte. </w:t>
      </w:r>
    </w:p>
    <w:p w:rsidR="00310494" w:rsidRDefault="00310494" w:rsidP="00310494">
      <w:pPr>
        <w:pStyle w:val="NormalWeb"/>
        <w:tabs>
          <w:tab w:val="left" w:pos="993"/>
          <w:tab w:val="left" w:pos="1134"/>
        </w:tabs>
        <w:ind w:left="1416" w:hanging="1416"/>
      </w:pPr>
      <w:r>
        <w:tab/>
      </w:r>
      <w:r>
        <w:tab/>
      </w:r>
      <w:r w:rsidRPr="00310494">
        <w:rPr>
          <w:b/>
          <w:i/>
        </w:rPr>
        <w:t>Forslag til vedtak:</w:t>
      </w:r>
      <w:r>
        <w:t xml:space="preserve"> </w:t>
      </w:r>
      <w:r w:rsidRPr="00C02CC5">
        <w:rPr>
          <w:b/>
        </w:rPr>
        <w:t>MR ønsker å møte en ansatt på hvert møte, f.o.m. 31.3.20</w:t>
      </w:r>
    </w:p>
    <w:p w:rsidR="00310494" w:rsidRDefault="00310494" w:rsidP="00310494">
      <w:pPr>
        <w:pStyle w:val="NormalWeb"/>
        <w:tabs>
          <w:tab w:val="left" w:pos="993"/>
          <w:tab w:val="left" w:pos="1134"/>
        </w:tabs>
        <w:ind w:left="1416" w:hanging="1416"/>
      </w:pPr>
      <w:r w:rsidRPr="00310494">
        <w:rPr>
          <w:b/>
        </w:rPr>
        <w:t xml:space="preserve">Sak </w:t>
      </w:r>
      <w:r>
        <w:rPr>
          <w:b/>
        </w:rPr>
        <w:t>5/20</w:t>
      </w:r>
      <w:r>
        <w:rPr>
          <w:b/>
        </w:rPr>
        <w:tab/>
      </w:r>
      <w:r>
        <w:rPr>
          <w:b/>
        </w:rPr>
        <w:tab/>
        <w:t>Møte mellom utvalgsledere/utvalg</w:t>
      </w:r>
      <w:r w:rsidR="00375D96">
        <w:rPr>
          <w:b/>
        </w:rPr>
        <w:t xml:space="preserve">, de ansatte og menighetsrådet. </w:t>
      </w:r>
      <w:r w:rsidR="00375D96" w:rsidRPr="00375D96">
        <w:t>Saken drøftes.</w:t>
      </w:r>
    </w:p>
    <w:p w:rsidR="00375D96" w:rsidRDefault="00375D96" w:rsidP="00310494">
      <w:pPr>
        <w:pStyle w:val="NormalWeb"/>
        <w:tabs>
          <w:tab w:val="left" w:pos="993"/>
          <w:tab w:val="left" w:pos="1134"/>
        </w:tabs>
        <w:ind w:left="1416" w:hanging="1416"/>
        <w:rPr>
          <w:b/>
        </w:rPr>
      </w:pPr>
      <w:r>
        <w:rPr>
          <w:b/>
        </w:rPr>
        <w:t>Sak 6/20</w:t>
      </w:r>
      <w:r>
        <w:rPr>
          <w:b/>
        </w:rPr>
        <w:tab/>
      </w:r>
      <w:r>
        <w:rPr>
          <w:b/>
        </w:rPr>
        <w:tab/>
        <w:t>Eventuelt</w:t>
      </w:r>
    </w:p>
    <w:p w:rsidR="00375D96" w:rsidRDefault="00375D96" w:rsidP="00310494">
      <w:pPr>
        <w:pStyle w:val="NormalWeb"/>
        <w:tabs>
          <w:tab w:val="left" w:pos="993"/>
          <w:tab w:val="left" w:pos="1134"/>
        </w:tabs>
        <w:ind w:left="1416" w:hanging="1416"/>
        <w:rPr>
          <w:b/>
        </w:rPr>
      </w:pPr>
      <w:r>
        <w:rPr>
          <w:b/>
        </w:rPr>
        <w:t>Sak 7/20</w:t>
      </w:r>
      <w:r>
        <w:rPr>
          <w:b/>
        </w:rPr>
        <w:tab/>
      </w:r>
      <w:r>
        <w:rPr>
          <w:b/>
        </w:rPr>
        <w:tab/>
        <w:t xml:space="preserve">Drøftingssak: </w:t>
      </w:r>
    </w:p>
    <w:p w:rsidR="008504A3" w:rsidRPr="00C02CC5" w:rsidRDefault="00375D96" w:rsidP="00C02CC5">
      <w:pPr>
        <w:pStyle w:val="NormalWeb"/>
        <w:tabs>
          <w:tab w:val="left" w:pos="993"/>
          <w:tab w:val="left" w:pos="1134"/>
        </w:tabs>
        <w:ind w:left="1134" w:hanging="1134"/>
        <w:rPr>
          <w:b/>
        </w:rPr>
      </w:pPr>
      <w:r>
        <w:rPr>
          <w:b/>
        </w:rPr>
        <w:tab/>
      </w:r>
      <w:r>
        <w:rPr>
          <w:b/>
        </w:rPr>
        <w:tab/>
        <w:t xml:space="preserve">Vi drøfter visjonen for Trøgstad og Båstad menighet, og § 9 i «Håndbok for menighetsråd og kirkelig fellesråd». </w:t>
      </w:r>
      <w:r w:rsidRPr="00353C7B">
        <w:t>Ta med håndboka!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02CC5">
        <w:rPr>
          <w:noProof w:val="0"/>
          <w:sz w:val="22"/>
        </w:rPr>
        <w:t>Ellen Løchen Børresen</w:t>
      </w:r>
    </w:p>
    <w:p w:rsidR="00EA3F2C" w:rsidRPr="00C02CC5" w:rsidRDefault="008504A3" w:rsidP="00C02CC5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bookmarkStart w:id="0" w:name="_GoBack"/>
      <w:bookmarkEnd w:id="0"/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C02CC5">
        <w:rPr>
          <w:noProof w:val="0"/>
          <w:sz w:val="22"/>
          <w:szCs w:val="22"/>
        </w:rPr>
        <w:t xml:space="preserve">Nestleder </w:t>
      </w:r>
      <w:r>
        <w:rPr>
          <w:noProof w:val="0"/>
          <w:sz w:val="22"/>
          <w:szCs w:val="22"/>
        </w:rPr>
        <w:t>i menighetsrådet</w:t>
      </w:r>
    </w:p>
    <w:sectPr w:rsidR="00EA3F2C" w:rsidRPr="00C02CC5" w:rsidSect="00C02CC5">
      <w:headerReference w:type="default" r:id="rId7"/>
      <w:footerReference w:type="default" r:id="rId8"/>
      <w:pgSz w:w="11907" w:h="16840" w:code="9"/>
      <w:pgMar w:top="709" w:right="1134" w:bottom="99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D3" w:rsidRDefault="001767D3" w:rsidP="001D059A">
      <w:r>
        <w:separator/>
      </w:r>
    </w:p>
  </w:endnote>
  <w:endnote w:type="continuationSeparator" w:id="0">
    <w:p w:rsidR="001767D3" w:rsidRDefault="001767D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1767D3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D3" w:rsidRDefault="001767D3" w:rsidP="001D059A">
      <w:r>
        <w:separator/>
      </w:r>
    </w:p>
  </w:footnote>
  <w:footnote w:type="continuationSeparator" w:id="0">
    <w:p w:rsidR="001767D3" w:rsidRDefault="001767D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E4798"/>
    <w:rsid w:val="001767D3"/>
    <w:rsid w:val="001D059A"/>
    <w:rsid w:val="00310494"/>
    <w:rsid w:val="00353C7B"/>
    <w:rsid w:val="00375D96"/>
    <w:rsid w:val="003F2C5D"/>
    <w:rsid w:val="004A058A"/>
    <w:rsid w:val="004A7885"/>
    <w:rsid w:val="008504A3"/>
    <w:rsid w:val="008C7EFA"/>
    <w:rsid w:val="00942C3C"/>
    <w:rsid w:val="009D2F9C"/>
    <w:rsid w:val="009D455C"/>
    <w:rsid w:val="00A3141F"/>
    <w:rsid w:val="00B740D1"/>
    <w:rsid w:val="00C02CC5"/>
    <w:rsid w:val="00EA3F2C"/>
    <w:rsid w:val="00EC30CA"/>
    <w:rsid w:val="00E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B8B56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2F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39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1899-12-31T23:00:00Z</cp:lastPrinted>
  <dcterms:created xsi:type="dcterms:W3CDTF">2020-01-21T18:08:00Z</dcterms:created>
  <dcterms:modified xsi:type="dcterms:W3CDTF">2020-01-23T12:55:00Z</dcterms:modified>
</cp:coreProperties>
</file>