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859" w:rsidRPr="00070498" w:rsidRDefault="00070498" w:rsidP="009B52C9">
      <w:pPr>
        <w:spacing w:after="0"/>
        <w:rPr>
          <w:rFonts w:ascii="Cambria" w:hAnsi="Cambria"/>
          <w:b/>
          <w:bCs/>
          <w:sz w:val="24"/>
          <w:szCs w:val="24"/>
        </w:rPr>
      </w:pPr>
      <w:bookmarkStart w:id="0" w:name="_GoBack"/>
      <w:bookmarkEnd w:id="0"/>
      <w:r>
        <w:rPr>
          <w:rFonts w:ascii="Cambria" w:hAnsi="Cambria"/>
          <w:b/>
          <w:bCs/>
          <w:sz w:val="24"/>
          <w:szCs w:val="24"/>
        </w:rPr>
        <w:t xml:space="preserve">Preken - </w:t>
      </w:r>
      <w:r w:rsidR="003A3859" w:rsidRPr="00070498">
        <w:rPr>
          <w:rFonts w:ascii="Cambria" w:hAnsi="Cambria"/>
          <w:b/>
          <w:bCs/>
          <w:sz w:val="24"/>
          <w:szCs w:val="24"/>
        </w:rPr>
        <w:t xml:space="preserve">Enebakk kirke </w:t>
      </w:r>
      <w:r>
        <w:rPr>
          <w:rFonts w:ascii="Cambria" w:hAnsi="Cambria"/>
          <w:b/>
          <w:bCs/>
          <w:sz w:val="24"/>
          <w:szCs w:val="24"/>
        </w:rPr>
        <w:t xml:space="preserve">- </w:t>
      </w:r>
      <w:r w:rsidR="003A3859" w:rsidRPr="00070498">
        <w:rPr>
          <w:rFonts w:ascii="Cambria" w:hAnsi="Cambria"/>
          <w:b/>
          <w:bCs/>
          <w:sz w:val="24"/>
          <w:szCs w:val="24"/>
        </w:rPr>
        <w:t xml:space="preserve">19. juli 2020 </w:t>
      </w:r>
      <w:r w:rsidRPr="00070498">
        <w:rPr>
          <w:rFonts w:ascii="Cambria" w:hAnsi="Cambria"/>
          <w:b/>
          <w:bCs/>
          <w:sz w:val="24"/>
          <w:szCs w:val="24"/>
        </w:rPr>
        <w:t>–</w:t>
      </w:r>
      <w:r w:rsidR="003A3859" w:rsidRPr="00070498">
        <w:rPr>
          <w:rFonts w:ascii="Cambria" w:hAnsi="Cambria"/>
          <w:b/>
          <w:bCs/>
          <w:sz w:val="24"/>
          <w:szCs w:val="24"/>
        </w:rPr>
        <w:t xml:space="preserve"> </w:t>
      </w:r>
      <w:r w:rsidRPr="00070498">
        <w:rPr>
          <w:rFonts w:ascii="Cambria" w:hAnsi="Cambria"/>
          <w:b/>
          <w:bCs/>
          <w:sz w:val="24"/>
          <w:szCs w:val="24"/>
        </w:rPr>
        <w:t>7. søndag i treenighetstiden.</w:t>
      </w:r>
    </w:p>
    <w:p w:rsidR="00070498" w:rsidRDefault="00070498" w:rsidP="009B52C9">
      <w:pPr>
        <w:spacing w:after="0"/>
        <w:rPr>
          <w:rFonts w:ascii="Cambria" w:hAnsi="Cambria"/>
          <w:sz w:val="24"/>
          <w:szCs w:val="24"/>
        </w:rPr>
      </w:pPr>
    </w:p>
    <w:p w:rsidR="00526B2E" w:rsidRDefault="00445034" w:rsidP="009B52C9">
      <w:pPr>
        <w:spacing w:after="0"/>
        <w:rPr>
          <w:rFonts w:ascii="Cambria" w:hAnsi="Cambria"/>
          <w:sz w:val="24"/>
          <w:szCs w:val="24"/>
        </w:rPr>
      </w:pPr>
      <w:r>
        <w:rPr>
          <w:rFonts w:ascii="Cambria" w:hAnsi="Cambria"/>
          <w:sz w:val="24"/>
          <w:szCs w:val="24"/>
        </w:rPr>
        <w:t xml:space="preserve">Det er slett ikke bare solskinnshistorier og solskinnsbarn i Bibelen. </w:t>
      </w:r>
      <w:r w:rsidR="00526B2E">
        <w:rPr>
          <w:rFonts w:ascii="Cambria" w:hAnsi="Cambria"/>
          <w:sz w:val="24"/>
          <w:szCs w:val="24"/>
        </w:rPr>
        <w:t xml:space="preserve">Abraham hadde fått beskjed av Gud om at han skulle bli far til et stort folk. Og så får kona </w:t>
      </w:r>
      <w:proofErr w:type="spellStart"/>
      <w:r w:rsidR="00526B2E">
        <w:rPr>
          <w:rFonts w:ascii="Cambria" w:hAnsi="Cambria"/>
          <w:sz w:val="24"/>
          <w:szCs w:val="24"/>
        </w:rPr>
        <w:t>Sarai</w:t>
      </w:r>
      <w:proofErr w:type="spellEnd"/>
      <w:r w:rsidR="00526B2E">
        <w:rPr>
          <w:rFonts w:ascii="Cambria" w:hAnsi="Cambria"/>
          <w:sz w:val="24"/>
          <w:szCs w:val="24"/>
        </w:rPr>
        <w:t xml:space="preserve"> ingen barn. Hvordan kan dette henge sammen? Abraham får i ettertid god attest fordi han stolte på Gud, men den veien Abraham og Sara vandret var ikke rett frem. Vi hørte om Hagar: </w:t>
      </w:r>
      <w:r>
        <w:rPr>
          <w:rFonts w:ascii="Cambria" w:hAnsi="Cambria"/>
          <w:sz w:val="24"/>
          <w:szCs w:val="24"/>
        </w:rPr>
        <w:t xml:space="preserve">Hun var jo slavekvinne og en annens eiendom. </w:t>
      </w:r>
      <w:r w:rsidR="00526B2E">
        <w:rPr>
          <w:rFonts w:ascii="Cambria" w:hAnsi="Cambria"/>
          <w:sz w:val="24"/>
          <w:szCs w:val="24"/>
        </w:rPr>
        <w:t xml:space="preserve">Hun blir gravid med Abraham og får en sønn. Da er det mye vondt som skjer mellom </w:t>
      </w:r>
      <w:proofErr w:type="spellStart"/>
      <w:r w:rsidR="00526B2E">
        <w:rPr>
          <w:rFonts w:ascii="Cambria" w:hAnsi="Cambria"/>
          <w:sz w:val="24"/>
          <w:szCs w:val="24"/>
        </w:rPr>
        <w:t>Sarai</w:t>
      </w:r>
      <w:proofErr w:type="spellEnd"/>
      <w:r w:rsidR="00526B2E">
        <w:rPr>
          <w:rFonts w:ascii="Cambria" w:hAnsi="Cambria"/>
          <w:sz w:val="24"/>
          <w:szCs w:val="24"/>
        </w:rPr>
        <w:t xml:space="preserve"> og Hagar i denne svangerskapstiden. Såpass mye at Hagar rømmer ut i ørkenen. </w:t>
      </w:r>
    </w:p>
    <w:p w:rsidR="00526B2E" w:rsidRDefault="00526B2E" w:rsidP="009B52C9">
      <w:pPr>
        <w:spacing w:after="0"/>
        <w:rPr>
          <w:rFonts w:ascii="Cambria" w:hAnsi="Cambria"/>
          <w:sz w:val="24"/>
          <w:szCs w:val="24"/>
        </w:rPr>
      </w:pPr>
    </w:p>
    <w:p w:rsidR="00526B2E" w:rsidRDefault="00526B2E" w:rsidP="009B52C9">
      <w:pPr>
        <w:spacing w:after="0"/>
        <w:rPr>
          <w:rFonts w:ascii="Cambria" w:hAnsi="Cambria"/>
          <w:sz w:val="24"/>
          <w:szCs w:val="24"/>
        </w:rPr>
      </w:pPr>
      <w:r>
        <w:rPr>
          <w:rFonts w:ascii="Cambria" w:hAnsi="Cambria"/>
          <w:sz w:val="24"/>
          <w:szCs w:val="24"/>
        </w:rPr>
        <w:t xml:space="preserve">Men der hører vi en underlig historie om Gud som ser henne og hennes situasjon. Ja, det er en Gud som både </w:t>
      </w:r>
      <w:r w:rsidRPr="002809EA">
        <w:rPr>
          <w:rFonts w:ascii="Cambria" w:hAnsi="Cambria"/>
          <w:i/>
          <w:iCs/>
          <w:sz w:val="24"/>
          <w:szCs w:val="24"/>
        </w:rPr>
        <w:t>ser og hører.</w:t>
      </w:r>
      <w:r>
        <w:rPr>
          <w:rFonts w:ascii="Cambria" w:hAnsi="Cambria"/>
          <w:sz w:val="24"/>
          <w:szCs w:val="24"/>
        </w:rPr>
        <w:t xml:space="preserve"> Hun føder sønnen som får navnet Ismael: Navnet betyr Gud hører. Og Hagar har får all ettertid gitt oss et navn på Gud. </w:t>
      </w:r>
      <w:r w:rsidR="002809EA" w:rsidRPr="002809EA">
        <w:rPr>
          <w:rFonts w:ascii="Cambria" w:hAnsi="Cambria"/>
          <w:i/>
          <w:iCs/>
          <w:sz w:val="24"/>
          <w:szCs w:val="24"/>
        </w:rPr>
        <w:t>«Gud som ser!»</w:t>
      </w:r>
    </w:p>
    <w:p w:rsidR="002809EA" w:rsidRDefault="002809EA" w:rsidP="009B52C9">
      <w:pPr>
        <w:spacing w:after="0"/>
        <w:rPr>
          <w:rFonts w:ascii="Cambria" w:hAnsi="Cambria"/>
          <w:i/>
          <w:iCs/>
          <w:sz w:val="24"/>
          <w:szCs w:val="24"/>
        </w:rPr>
      </w:pPr>
      <w:r w:rsidRPr="002809EA">
        <w:rPr>
          <w:rFonts w:ascii="Cambria" w:hAnsi="Cambria"/>
          <w:i/>
          <w:iCs/>
          <w:sz w:val="24"/>
          <w:szCs w:val="24"/>
        </w:rPr>
        <w:t>«Har jeg her virkelig sett ham som ser meg?»</w:t>
      </w:r>
    </w:p>
    <w:p w:rsidR="002809EA" w:rsidRDefault="002809EA" w:rsidP="009B52C9">
      <w:pPr>
        <w:spacing w:after="0"/>
        <w:rPr>
          <w:rFonts w:ascii="Cambria" w:hAnsi="Cambria"/>
          <w:sz w:val="24"/>
          <w:szCs w:val="24"/>
        </w:rPr>
      </w:pPr>
    </w:p>
    <w:p w:rsidR="00413574" w:rsidRDefault="00413574" w:rsidP="009B52C9">
      <w:pPr>
        <w:spacing w:after="0"/>
        <w:rPr>
          <w:rFonts w:ascii="Cambria" w:hAnsi="Cambria"/>
          <w:sz w:val="24"/>
          <w:szCs w:val="24"/>
        </w:rPr>
      </w:pPr>
      <w:r>
        <w:rPr>
          <w:rFonts w:ascii="Cambria" w:hAnsi="Cambria"/>
          <w:sz w:val="24"/>
          <w:szCs w:val="24"/>
        </w:rPr>
        <w:t xml:space="preserve">Så skjer det jo at </w:t>
      </w:r>
      <w:proofErr w:type="spellStart"/>
      <w:r>
        <w:rPr>
          <w:rFonts w:ascii="Cambria" w:hAnsi="Cambria"/>
          <w:sz w:val="24"/>
          <w:szCs w:val="24"/>
        </w:rPr>
        <w:t>Sarai</w:t>
      </w:r>
      <w:proofErr w:type="spellEnd"/>
      <w:r>
        <w:rPr>
          <w:rFonts w:ascii="Cambria" w:hAnsi="Cambria"/>
          <w:sz w:val="24"/>
          <w:szCs w:val="24"/>
        </w:rPr>
        <w:t xml:space="preserve"> som nå heter Sara får løfte om at hun skal bli mor og Abraham skal bli far. Og her starter rekken på underlige barnefødsler i Bibelen. Gud som livets giver – skaper liv i mors liv der det på naturlig vis ikke lenger var mulig. Skaperen er i virksomhet og Isak blir født. </w:t>
      </w:r>
    </w:p>
    <w:p w:rsidR="00413574" w:rsidRDefault="00413574" w:rsidP="009B52C9">
      <w:pPr>
        <w:spacing w:after="0"/>
        <w:rPr>
          <w:rFonts w:ascii="Cambria" w:hAnsi="Cambria"/>
          <w:sz w:val="24"/>
          <w:szCs w:val="24"/>
        </w:rPr>
      </w:pPr>
    </w:p>
    <w:p w:rsidR="00413574" w:rsidRDefault="00413574" w:rsidP="009B52C9">
      <w:pPr>
        <w:spacing w:after="0"/>
        <w:rPr>
          <w:rFonts w:ascii="Cambria" w:hAnsi="Cambria"/>
          <w:sz w:val="24"/>
          <w:szCs w:val="24"/>
        </w:rPr>
      </w:pPr>
      <w:r>
        <w:rPr>
          <w:rFonts w:ascii="Cambria" w:hAnsi="Cambria"/>
          <w:sz w:val="24"/>
          <w:szCs w:val="24"/>
        </w:rPr>
        <w:t xml:space="preserve">Etter at Isak blir stor blusser sjalusien mellom Sara og Hagar opp på nytt. Og Sara befaler Abraham at han skal drive Hagar </w:t>
      </w:r>
      <w:r w:rsidR="00277D7C">
        <w:rPr>
          <w:rFonts w:ascii="Cambria" w:hAnsi="Cambria"/>
          <w:sz w:val="24"/>
          <w:szCs w:val="24"/>
        </w:rPr>
        <w:t xml:space="preserve">og Ismael </w:t>
      </w:r>
      <w:r>
        <w:rPr>
          <w:rFonts w:ascii="Cambria" w:hAnsi="Cambria"/>
          <w:sz w:val="24"/>
          <w:szCs w:val="24"/>
        </w:rPr>
        <w:t xml:space="preserve">bort. Og </w:t>
      </w:r>
      <w:r w:rsidR="00277D7C">
        <w:rPr>
          <w:rFonts w:ascii="Cambria" w:hAnsi="Cambria"/>
          <w:sz w:val="24"/>
          <w:szCs w:val="24"/>
        </w:rPr>
        <w:t xml:space="preserve">etter litt nøling så </w:t>
      </w:r>
      <w:r>
        <w:rPr>
          <w:rFonts w:ascii="Cambria" w:hAnsi="Cambria"/>
          <w:sz w:val="24"/>
          <w:szCs w:val="24"/>
        </w:rPr>
        <w:t>gjør han</w:t>
      </w:r>
      <w:r w:rsidR="00277D7C">
        <w:rPr>
          <w:rFonts w:ascii="Cambria" w:hAnsi="Cambria"/>
          <w:sz w:val="24"/>
          <w:szCs w:val="24"/>
        </w:rPr>
        <w:t xml:space="preserve"> det</w:t>
      </w:r>
      <w:r>
        <w:rPr>
          <w:rFonts w:ascii="Cambria" w:hAnsi="Cambria"/>
          <w:sz w:val="24"/>
          <w:szCs w:val="24"/>
        </w:rPr>
        <w:t xml:space="preserve">. Han gir </w:t>
      </w:r>
      <w:r w:rsidR="00277D7C">
        <w:rPr>
          <w:rFonts w:ascii="Cambria" w:hAnsi="Cambria"/>
          <w:sz w:val="24"/>
          <w:szCs w:val="24"/>
        </w:rPr>
        <w:t>Hagar</w:t>
      </w:r>
      <w:r>
        <w:rPr>
          <w:rFonts w:ascii="Cambria" w:hAnsi="Cambria"/>
          <w:sz w:val="24"/>
          <w:szCs w:val="24"/>
        </w:rPr>
        <w:t xml:space="preserve"> litt brød og en sekk med vann og </w:t>
      </w:r>
      <w:r w:rsidR="00277D7C">
        <w:rPr>
          <w:rFonts w:ascii="Cambria" w:hAnsi="Cambria"/>
          <w:sz w:val="24"/>
          <w:szCs w:val="24"/>
        </w:rPr>
        <w:t xml:space="preserve">sender dem ut i ørkenen. Der går de seg vill og Abram vet nok at han sender henne ut i døden. Det går ikke an å overleve lenge i ørkenen. </w:t>
      </w:r>
      <w:r w:rsidR="008668F2">
        <w:rPr>
          <w:rFonts w:ascii="Cambria" w:hAnsi="Cambria"/>
          <w:sz w:val="24"/>
          <w:szCs w:val="24"/>
        </w:rPr>
        <w:t xml:space="preserve">Og det er i ferd med å skje: </w:t>
      </w:r>
      <w:r w:rsidR="00277D7C">
        <w:rPr>
          <w:rFonts w:ascii="Cambria" w:hAnsi="Cambria"/>
          <w:sz w:val="24"/>
          <w:szCs w:val="24"/>
        </w:rPr>
        <w:t>Vannet tar slutt og hun går litt unna barnet sitt fordi hun tenkte: «Jeg kan ikke se på at barnet dør!»</w:t>
      </w:r>
    </w:p>
    <w:p w:rsidR="00277D7C" w:rsidRDefault="00277D7C" w:rsidP="009B52C9">
      <w:pPr>
        <w:spacing w:after="0"/>
        <w:rPr>
          <w:rFonts w:ascii="Cambria" w:hAnsi="Cambria"/>
          <w:sz w:val="24"/>
          <w:szCs w:val="24"/>
        </w:rPr>
      </w:pPr>
    </w:p>
    <w:p w:rsidR="00277D7C" w:rsidRPr="00413574" w:rsidRDefault="00277D7C" w:rsidP="009B52C9">
      <w:pPr>
        <w:spacing w:after="0"/>
        <w:rPr>
          <w:rFonts w:ascii="Cambria" w:hAnsi="Cambria"/>
          <w:sz w:val="24"/>
          <w:szCs w:val="24"/>
        </w:rPr>
      </w:pPr>
      <w:r>
        <w:rPr>
          <w:rFonts w:ascii="Cambria" w:hAnsi="Cambria"/>
          <w:sz w:val="24"/>
          <w:szCs w:val="24"/>
        </w:rPr>
        <w:t xml:space="preserve">Igjen opplever hun at Gud ser henne og har hørt henne og de blir reddet på underlig vis der i ørkenen. Hun fikk se en brønn med vann og de blir berget. Ismael blir </w:t>
      </w:r>
      <w:r w:rsidRPr="00277D7C">
        <w:rPr>
          <w:rFonts w:ascii="Cambria" w:hAnsi="Cambria"/>
          <w:sz w:val="24"/>
          <w:szCs w:val="24"/>
        </w:rPr>
        <w:t xml:space="preserve">stamfaren til </w:t>
      </w:r>
      <w:proofErr w:type="spellStart"/>
      <w:r w:rsidRPr="00277D7C">
        <w:rPr>
          <w:rFonts w:ascii="Cambria" w:hAnsi="Cambria"/>
          <w:sz w:val="24"/>
          <w:szCs w:val="24"/>
        </w:rPr>
        <w:t>ismaelittene</w:t>
      </w:r>
      <w:proofErr w:type="spellEnd"/>
      <w:r w:rsidRPr="00277D7C">
        <w:rPr>
          <w:rFonts w:ascii="Cambria" w:hAnsi="Cambria"/>
          <w:sz w:val="24"/>
          <w:szCs w:val="24"/>
        </w:rPr>
        <w:t>, og derved araberne; hans arabiske navn er Ismail. På samme måte som Abraham blir stamfar til de 12 israelittiske stammene er, ifølge den bibelske tradisjonen, Ismael stamfar til de tolv araberstammene</w:t>
      </w:r>
      <w:r>
        <w:rPr>
          <w:rFonts w:ascii="Cambria" w:hAnsi="Cambria"/>
          <w:sz w:val="24"/>
          <w:szCs w:val="24"/>
        </w:rPr>
        <w:t xml:space="preserve">. </w:t>
      </w:r>
    </w:p>
    <w:p w:rsidR="002809EA" w:rsidRDefault="002809EA" w:rsidP="002809EA">
      <w:pPr>
        <w:spacing w:after="0"/>
        <w:rPr>
          <w:rFonts w:ascii="Cambria" w:hAnsi="Cambria"/>
          <w:i/>
          <w:iCs/>
          <w:sz w:val="24"/>
          <w:szCs w:val="24"/>
        </w:rPr>
      </w:pPr>
    </w:p>
    <w:p w:rsidR="00277D7C" w:rsidRPr="00277D7C" w:rsidRDefault="00277D7C" w:rsidP="002809EA">
      <w:pPr>
        <w:spacing w:after="0"/>
        <w:rPr>
          <w:rFonts w:ascii="Cambria" w:hAnsi="Cambria"/>
          <w:sz w:val="24"/>
          <w:szCs w:val="24"/>
        </w:rPr>
      </w:pPr>
      <w:r>
        <w:rPr>
          <w:rFonts w:ascii="Cambria" w:hAnsi="Cambria"/>
          <w:sz w:val="24"/>
          <w:szCs w:val="24"/>
        </w:rPr>
        <w:t xml:space="preserve">Så fikk Hagar to slike dramatiske erfaringer av Gud som ser og hører. Var det ikke nok med én? Og hvorfor måtte det gå så langt. Barnet er i ferd med å dø, hun orker ikke å se? Hvorfor måtte Gud drøye så lenge før han viste seg for henne? </w:t>
      </w:r>
    </w:p>
    <w:p w:rsidR="00277D7C" w:rsidRDefault="00277D7C" w:rsidP="002809EA">
      <w:pPr>
        <w:spacing w:after="0"/>
        <w:rPr>
          <w:rFonts w:ascii="Cambria" w:hAnsi="Cambria"/>
          <w:sz w:val="24"/>
          <w:szCs w:val="24"/>
        </w:rPr>
      </w:pPr>
    </w:p>
    <w:p w:rsidR="008668F2" w:rsidRDefault="008668F2" w:rsidP="002809EA">
      <w:pPr>
        <w:spacing w:after="0"/>
        <w:rPr>
          <w:rFonts w:ascii="Cambria" w:hAnsi="Cambria"/>
          <w:sz w:val="24"/>
          <w:szCs w:val="24"/>
        </w:rPr>
      </w:pPr>
      <w:r>
        <w:rPr>
          <w:rFonts w:ascii="Cambria" w:hAnsi="Cambria"/>
          <w:sz w:val="24"/>
          <w:szCs w:val="24"/>
        </w:rPr>
        <w:t xml:space="preserve">Det er umulig å se Gud i kortene her. Vi har heller ikke forutsetning til å forstå de kortene eller skjønne hvordan Gud ser på menneskene, men fra Johannes brev hører vi at kjærligheten er fra Gud. Det er kjærlighet som ser Hagar og Ismael der i ørkenen. Det er kjærlighet som ser og hører en kvinne som ikke hadde egen status, men som slave var en annens eiendom. Hun blir sett av Gud. </w:t>
      </w:r>
      <w:r w:rsidR="00070498">
        <w:rPr>
          <w:rFonts w:ascii="Cambria" w:hAnsi="Cambria"/>
          <w:sz w:val="24"/>
          <w:szCs w:val="24"/>
        </w:rPr>
        <w:t>Hun blir hørt av Gud.</w:t>
      </w:r>
    </w:p>
    <w:p w:rsidR="008668F2" w:rsidRDefault="008668F2" w:rsidP="002809EA">
      <w:pPr>
        <w:spacing w:after="0"/>
        <w:rPr>
          <w:rFonts w:ascii="Cambria" w:hAnsi="Cambria"/>
          <w:sz w:val="24"/>
          <w:szCs w:val="24"/>
        </w:rPr>
      </w:pPr>
    </w:p>
    <w:p w:rsidR="008668F2" w:rsidRDefault="008668F2" w:rsidP="002809EA">
      <w:pPr>
        <w:spacing w:after="0"/>
        <w:rPr>
          <w:rFonts w:ascii="Cambria" w:hAnsi="Cambria"/>
          <w:sz w:val="24"/>
          <w:szCs w:val="24"/>
        </w:rPr>
      </w:pPr>
      <w:r>
        <w:rPr>
          <w:rFonts w:ascii="Cambria" w:hAnsi="Cambria"/>
          <w:sz w:val="24"/>
          <w:szCs w:val="24"/>
        </w:rPr>
        <w:t>Og Gud drøyer med å gi Sara et barn. Viser Gud sin makt på denne måten? Viser Gud sin kjærlighet ved at ha</w:t>
      </w:r>
      <w:r w:rsidR="00070498">
        <w:rPr>
          <w:rFonts w:ascii="Cambria" w:hAnsi="Cambria"/>
          <w:sz w:val="24"/>
          <w:szCs w:val="24"/>
        </w:rPr>
        <w:t>n</w:t>
      </w:r>
      <w:r>
        <w:rPr>
          <w:rFonts w:ascii="Cambria" w:hAnsi="Cambria"/>
          <w:sz w:val="24"/>
          <w:szCs w:val="24"/>
        </w:rPr>
        <w:t xml:space="preserve"> griper inn når livet er som aller mest kritisk? Er det da vi best lærer at Gud ser og hører? </w:t>
      </w:r>
    </w:p>
    <w:p w:rsidR="00070498" w:rsidRDefault="00070498" w:rsidP="002809EA">
      <w:pPr>
        <w:spacing w:after="0"/>
        <w:rPr>
          <w:rFonts w:ascii="Cambria" w:hAnsi="Cambria"/>
          <w:sz w:val="24"/>
          <w:szCs w:val="24"/>
        </w:rPr>
      </w:pPr>
      <w:r>
        <w:rPr>
          <w:rFonts w:ascii="Cambria" w:hAnsi="Cambria"/>
          <w:sz w:val="24"/>
          <w:szCs w:val="24"/>
        </w:rPr>
        <w:lastRenderedPageBreak/>
        <w:t>Vi hører ikke noe mer om Hagar i Bibelen – men vi kan kanskje lure på hvordan livet hennes ble etter disse sterke Gudsopplevelsene. Dette hadde hun med seg resten av livet, vil jeg gjette. Hun fikk en helt egen status som sett og hørt av Gud i himmelen.</w:t>
      </w:r>
    </w:p>
    <w:p w:rsidR="00070498" w:rsidRPr="00070498" w:rsidRDefault="00070498" w:rsidP="002809EA">
      <w:pPr>
        <w:spacing w:after="0"/>
        <w:rPr>
          <w:rFonts w:ascii="Cambria" w:hAnsi="Cambria"/>
          <w:sz w:val="24"/>
          <w:szCs w:val="24"/>
        </w:rPr>
      </w:pPr>
    </w:p>
    <w:p w:rsidR="008668F2" w:rsidRDefault="002809EA" w:rsidP="002809EA">
      <w:pPr>
        <w:spacing w:after="0"/>
        <w:rPr>
          <w:rFonts w:ascii="Cambria" w:hAnsi="Cambria"/>
          <w:sz w:val="24"/>
          <w:szCs w:val="24"/>
        </w:rPr>
      </w:pPr>
      <w:r w:rsidRPr="002809EA">
        <w:rPr>
          <w:rFonts w:ascii="Cambria" w:hAnsi="Cambria"/>
          <w:i/>
          <w:iCs/>
          <w:sz w:val="24"/>
          <w:szCs w:val="24"/>
        </w:rPr>
        <w:t>«Har jeg her virkelig sett ham som ser meg?»</w:t>
      </w:r>
      <w:r>
        <w:rPr>
          <w:rFonts w:ascii="Cambria" w:hAnsi="Cambria"/>
          <w:sz w:val="24"/>
          <w:szCs w:val="24"/>
        </w:rPr>
        <w:t xml:space="preserve"> </w:t>
      </w:r>
    </w:p>
    <w:p w:rsidR="003E12DD" w:rsidRDefault="003E12DD" w:rsidP="002809EA">
      <w:pPr>
        <w:spacing w:after="0"/>
        <w:rPr>
          <w:rFonts w:ascii="Cambria" w:hAnsi="Cambria"/>
          <w:sz w:val="24"/>
          <w:szCs w:val="24"/>
        </w:rPr>
      </w:pPr>
      <w:r>
        <w:rPr>
          <w:rFonts w:ascii="Cambria" w:hAnsi="Cambria"/>
          <w:sz w:val="24"/>
          <w:szCs w:val="24"/>
        </w:rPr>
        <w:t xml:space="preserve">Hagars setning kan få utfordre meg, kjenner jeg. </w:t>
      </w:r>
    </w:p>
    <w:p w:rsidR="003E12DD" w:rsidRDefault="003B5931" w:rsidP="002809EA">
      <w:pPr>
        <w:spacing w:after="0"/>
        <w:rPr>
          <w:rFonts w:ascii="Cambria" w:hAnsi="Cambria"/>
          <w:sz w:val="24"/>
          <w:szCs w:val="24"/>
        </w:rPr>
      </w:pPr>
      <w:r>
        <w:rPr>
          <w:rFonts w:ascii="Cambria" w:hAnsi="Cambria"/>
          <w:sz w:val="24"/>
          <w:szCs w:val="24"/>
        </w:rPr>
        <w:t xml:space="preserve">Gjennom livets utfordringer – har jeg sett ham som ser meg? </w:t>
      </w:r>
    </w:p>
    <w:p w:rsidR="003B5931" w:rsidRDefault="003B5931" w:rsidP="002809EA">
      <w:pPr>
        <w:spacing w:after="0"/>
        <w:rPr>
          <w:rFonts w:ascii="Cambria" w:hAnsi="Cambria"/>
          <w:sz w:val="24"/>
          <w:szCs w:val="24"/>
        </w:rPr>
      </w:pPr>
    </w:p>
    <w:p w:rsidR="003B5931" w:rsidRDefault="003B5931" w:rsidP="002809EA">
      <w:pPr>
        <w:spacing w:after="0"/>
        <w:rPr>
          <w:rFonts w:ascii="Cambria" w:hAnsi="Cambria"/>
          <w:sz w:val="24"/>
          <w:szCs w:val="24"/>
        </w:rPr>
      </w:pPr>
      <w:r w:rsidRPr="003B5931">
        <w:rPr>
          <w:rFonts w:ascii="Cambria" w:hAnsi="Cambria"/>
          <w:i/>
          <w:iCs/>
          <w:sz w:val="24"/>
          <w:szCs w:val="24"/>
        </w:rPr>
        <w:t>«Å, Gud</w:t>
      </w:r>
      <w:r>
        <w:rPr>
          <w:rFonts w:ascii="Cambria" w:hAnsi="Cambria"/>
          <w:i/>
          <w:iCs/>
          <w:sz w:val="24"/>
          <w:szCs w:val="24"/>
        </w:rPr>
        <w:t>,</w:t>
      </w:r>
      <w:r w:rsidRPr="003B5931">
        <w:rPr>
          <w:rFonts w:ascii="Cambria" w:hAnsi="Cambria"/>
          <w:i/>
          <w:iCs/>
          <w:sz w:val="24"/>
          <w:szCs w:val="24"/>
        </w:rPr>
        <w:t xml:space="preserve"> vær oss nær»</w:t>
      </w:r>
      <w:r>
        <w:rPr>
          <w:rFonts w:ascii="Cambria" w:hAnsi="Cambria"/>
          <w:sz w:val="24"/>
          <w:szCs w:val="24"/>
        </w:rPr>
        <w:t xml:space="preserve"> – ber vi av og til. Vi kan synge den også. Men trenger vi å be om Guds nærvær? Vi trenger vel egentlig ikke det. Gud er nær oss, som troende er vi i Kristus og han er i oss og vi er en del av enheten mellom Faderen og Sønnen – bundet sammen med Den Hellige Ånd. Et mysterium som uforståelig, men som det er mulig å tro og forholde seg til. </w:t>
      </w:r>
    </w:p>
    <w:p w:rsidR="003B5931" w:rsidRDefault="003B5931" w:rsidP="002809EA">
      <w:pPr>
        <w:spacing w:after="0"/>
        <w:rPr>
          <w:rFonts w:ascii="Cambria" w:hAnsi="Cambria"/>
          <w:sz w:val="24"/>
          <w:szCs w:val="24"/>
        </w:rPr>
      </w:pPr>
    </w:p>
    <w:p w:rsidR="002F0C3B" w:rsidRDefault="003B5931" w:rsidP="003A3859">
      <w:pPr>
        <w:spacing w:after="0"/>
        <w:rPr>
          <w:rFonts w:ascii="Cambria" w:hAnsi="Cambria"/>
          <w:sz w:val="24"/>
          <w:szCs w:val="24"/>
        </w:rPr>
      </w:pPr>
      <w:r>
        <w:rPr>
          <w:rFonts w:ascii="Cambria" w:hAnsi="Cambria"/>
          <w:sz w:val="24"/>
          <w:szCs w:val="24"/>
        </w:rPr>
        <w:t xml:space="preserve">Jeg tror vi heller kan be om Guds samvær, mer enn Guds nærvær. Da er Gud nær, men jeg ber om hjelp til å være sammen med den nærværende. Jeg ber om hjelp til å se ham som ser meg. Jeg ber om hjelp til å høre ham som hører meg. Jeg ber om hjelp til å være sammen med ham i det vi snakker sammen om, og tenker sammen om, gjennom dagen – det som vi også kan kalle bønn. </w:t>
      </w:r>
    </w:p>
    <w:p w:rsidR="003A3859" w:rsidRPr="003A3859" w:rsidRDefault="003B5931" w:rsidP="003A3859">
      <w:pPr>
        <w:spacing w:after="0"/>
        <w:rPr>
          <w:rFonts w:ascii="Cambria" w:hAnsi="Cambria"/>
          <w:sz w:val="24"/>
          <w:szCs w:val="24"/>
        </w:rPr>
      </w:pPr>
      <w:r>
        <w:rPr>
          <w:rFonts w:ascii="Cambria" w:hAnsi="Cambria"/>
          <w:sz w:val="24"/>
          <w:szCs w:val="24"/>
        </w:rPr>
        <w:t>Je</w:t>
      </w:r>
      <w:r w:rsidRPr="003B5931">
        <w:rPr>
          <w:rFonts w:ascii="Cambria" w:hAnsi="Cambria"/>
          <w:sz w:val="24"/>
          <w:szCs w:val="24"/>
        </w:rPr>
        <w:t xml:space="preserve">g ber ikke om ditt nærvær, men jeg ber om </w:t>
      </w:r>
      <w:r>
        <w:rPr>
          <w:rFonts w:ascii="Cambria" w:hAnsi="Cambria"/>
          <w:sz w:val="24"/>
          <w:szCs w:val="24"/>
        </w:rPr>
        <w:t>at jeg blir klar over ditt nær</w:t>
      </w:r>
      <w:r w:rsidRPr="003B5931">
        <w:rPr>
          <w:rFonts w:ascii="Cambria" w:hAnsi="Cambria"/>
          <w:sz w:val="24"/>
          <w:szCs w:val="24"/>
        </w:rPr>
        <w:t>vær</w:t>
      </w:r>
      <w:r>
        <w:rPr>
          <w:rFonts w:ascii="Cambria" w:hAnsi="Cambria"/>
          <w:sz w:val="24"/>
          <w:szCs w:val="24"/>
        </w:rPr>
        <w:t xml:space="preserve"> og hjelp meg til samvær med Deg! </w:t>
      </w:r>
    </w:p>
    <w:p w:rsidR="003A3859" w:rsidRPr="003A3859" w:rsidRDefault="003A3859" w:rsidP="003A3859">
      <w:pPr>
        <w:spacing w:after="0"/>
        <w:rPr>
          <w:rFonts w:ascii="Cambria" w:hAnsi="Cambria"/>
          <w:sz w:val="24"/>
          <w:szCs w:val="24"/>
        </w:rPr>
      </w:pPr>
    </w:p>
    <w:p w:rsidR="003B5931" w:rsidRDefault="003B5931" w:rsidP="003B5931">
      <w:pPr>
        <w:spacing w:after="0"/>
        <w:rPr>
          <w:rFonts w:ascii="Cambria" w:hAnsi="Cambria"/>
          <w:sz w:val="24"/>
          <w:szCs w:val="24"/>
        </w:rPr>
      </w:pPr>
      <w:r>
        <w:rPr>
          <w:rFonts w:ascii="Cambria" w:hAnsi="Cambria"/>
          <w:sz w:val="24"/>
          <w:szCs w:val="24"/>
        </w:rPr>
        <w:t>V</w:t>
      </w:r>
      <w:r w:rsidR="002F0C3B">
        <w:rPr>
          <w:rFonts w:ascii="Cambria" w:hAnsi="Cambria"/>
          <w:sz w:val="24"/>
          <w:szCs w:val="24"/>
        </w:rPr>
        <w:t>i</w:t>
      </w:r>
      <w:r>
        <w:rPr>
          <w:rFonts w:ascii="Cambria" w:hAnsi="Cambria"/>
          <w:sz w:val="24"/>
          <w:szCs w:val="24"/>
        </w:rPr>
        <w:t xml:space="preserve"> kan lese i Salme 33: </w:t>
      </w:r>
      <w:r w:rsidRPr="003B5931">
        <w:rPr>
          <w:rFonts w:ascii="Cambria" w:hAnsi="Cambria"/>
          <w:i/>
          <w:iCs/>
          <w:sz w:val="24"/>
          <w:szCs w:val="24"/>
        </w:rPr>
        <w:t>«</w:t>
      </w:r>
      <w:r w:rsidR="003A3859" w:rsidRPr="003B5931">
        <w:rPr>
          <w:rFonts w:ascii="Cambria" w:hAnsi="Cambria"/>
          <w:i/>
          <w:iCs/>
          <w:sz w:val="24"/>
          <w:szCs w:val="24"/>
        </w:rPr>
        <w:t>Men Herrens øye hviler på dem</w:t>
      </w:r>
      <w:r w:rsidRPr="003B5931">
        <w:rPr>
          <w:rFonts w:ascii="Cambria" w:hAnsi="Cambria"/>
          <w:i/>
          <w:iCs/>
          <w:sz w:val="24"/>
          <w:szCs w:val="24"/>
        </w:rPr>
        <w:t xml:space="preserve">, </w:t>
      </w:r>
      <w:r w:rsidR="003A3859" w:rsidRPr="003B5931">
        <w:rPr>
          <w:rFonts w:ascii="Cambria" w:hAnsi="Cambria"/>
          <w:i/>
          <w:iCs/>
          <w:sz w:val="24"/>
          <w:szCs w:val="24"/>
        </w:rPr>
        <w:t>som frykter ham og venter på hans miskunn,</w:t>
      </w:r>
      <w:r w:rsidR="003A3859" w:rsidRPr="003B5931">
        <w:rPr>
          <w:rFonts w:ascii="Cambria" w:hAnsi="Cambria"/>
          <w:i/>
          <w:iCs/>
          <w:sz w:val="24"/>
          <w:szCs w:val="24"/>
        </w:rPr>
        <w:t xml:space="preserve"> </w:t>
      </w:r>
      <w:r w:rsidRPr="003B5931">
        <w:rPr>
          <w:rFonts w:ascii="Cambria" w:hAnsi="Cambria"/>
          <w:i/>
          <w:iCs/>
          <w:sz w:val="24"/>
          <w:szCs w:val="24"/>
        </w:rPr>
        <w:t>så han kan fri dem fra døden</w:t>
      </w:r>
      <w:r w:rsidRPr="003B5931">
        <w:rPr>
          <w:rFonts w:ascii="Cambria" w:hAnsi="Cambria"/>
          <w:i/>
          <w:iCs/>
          <w:sz w:val="24"/>
          <w:szCs w:val="24"/>
        </w:rPr>
        <w:t xml:space="preserve"> </w:t>
      </w:r>
      <w:r w:rsidRPr="003B5931">
        <w:rPr>
          <w:rFonts w:ascii="Cambria" w:hAnsi="Cambria"/>
          <w:i/>
          <w:iCs/>
          <w:sz w:val="24"/>
          <w:szCs w:val="24"/>
        </w:rPr>
        <w:t>og holde dem i live gjennom hungersnød.</w:t>
      </w:r>
      <w:r w:rsidRPr="003B5931">
        <w:rPr>
          <w:rFonts w:ascii="Cambria" w:hAnsi="Cambria"/>
          <w:i/>
          <w:iCs/>
          <w:sz w:val="24"/>
          <w:szCs w:val="24"/>
        </w:rPr>
        <w:t>»</w:t>
      </w:r>
      <w:r w:rsidRPr="003B5931">
        <w:rPr>
          <w:rFonts w:ascii="Cambria" w:hAnsi="Cambria"/>
          <w:sz w:val="24"/>
          <w:szCs w:val="24"/>
        </w:rPr>
        <w:t xml:space="preserve"> </w:t>
      </w:r>
    </w:p>
    <w:p w:rsidR="008668F2" w:rsidRDefault="003A3859" w:rsidP="003B5931">
      <w:pPr>
        <w:spacing w:after="0"/>
        <w:rPr>
          <w:rFonts w:ascii="Cambria" w:hAnsi="Cambria"/>
          <w:sz w:val="24"/>
          <w:szCs w:val="24"/>
        </w:rPr>
      </w:pPr>
      <w:r w:rsidRPr="003A3859">
        <w:rPr>
          <w:rFonts w:ascii="Cambria" w:hAnsi="Cambria"/>
          <w:sz w:val="16"/>
          <w:szCs w:val="16"/>
        </w:rPr>
        <w:t>Salme 33,18</w:t>
      </w:r>
    </w:p>
    <w:p w:rsidR="008668F2" w:rsidRDefault="008668F2" w:rsidP="002809EA">
      <w:pPr>
        <w:spacing w:after="0"/>
        <w:rPr>
          <w:rFonts w:ascii="Cambria" w:hAnsi="Cambria"/>
          <w:sz w:val="24"/>
          <w:szCs w:val="24"/>
        </w:rPr>
      </w:pPr>
    </w:p>
    <w:p w:rsidR="002F0C3B" w:rsidRDefault="002F0C3B" w:rsidP="002809EA">
      <w:pPr>
        <w:spacing w:after="0"/>
        <w:rPr>
          <w:rFonts w:ascii="Cambria" w:hAnsi="Cambria"/>
          <w:sz w:val="24"/>
          <w:szCs w:val="24"/>
        </w:rPr>
      </w:pPr>
      <w:r>
        <w:rPr>
          <w:rFonts w:ascii="Cambria" w:hAnsi="Cambria"/>
          <w:sz w:val="24"/>
          <w:szCs w:val="24"/>
        </w:rPr>
        <w:t>Frykte – her ikke i betydningen av å bli redd – men frykte i betydningen: Se, den store Skaper-Gud som ser meg!</w:t>
      </w:r>
    </w:p>
    <w:p w:rsidR="002F0C3B" w:rsidRDefault="002F0C3B" w:rsidP="002809EA">
      <w:pPr>
        <w:spacing w:after="0"/>
        <w:rPr>
          <w:rFonts w:ascii="Cambria" w:hAnsi="Cambria"/>
          <w:sz w:val="24"/>
          <w:szCs w:val="24"/>
        </w:rPr>
      </w:pPr>
      <w:r>
        <w:rPr>
          <w:rFonts w:ascii="Cambria" w:hAnsi="Cambria"/>
          <w:sz w:val="24"/>
          <w:szCs w:val="24"/>
        </w:rPr>
        <w:t xml:space="preserve">De som venter på hans miskunn: Et nydelig utrykk – kanskje må man vente lenge, men man vet hvem man venter på. Hagar måtte vente lenge – to ganger. </w:t>
      </w:r>
    </w:p>
    <w:p w:rsidR="004872AE" w:rsidRDefault="004872AE" w:rsidP="002809EA">
      <w:pPr>
        <w:spacing w:after="0"/>
        <w:rPr>
          <w:rFonts w:ascii="Cambria" w:hAnsi="Cambria"/>
          <w:sz w:val="24"/>
          <w:szCs w:val="24"/>
        </w:rPr>
      </w:pPr>
    </w:p>
    <w:p w:rsidR="002F0C3B" w:rsidRDefault="002F0C3B" w:rsidP="002809EA">
      <w:pPr>
        <w:spacing w:after="0"/>
        <w:rPr>
          <w:rFonts w:ascii="Cambria" w:hAnsi="Cambria"/>
          <w:sz w:val="24"/>
          <w:szCs w:val="24"/>
        </w:rPr>
      </w:pPr>
      <w:r>
        <w:rPr>
          <w:rFonts w:ascii="Cambria" w:hAnsi="Cambria"/>
          <w:sz w:val="24"/>
          <w:szCs w:val="24"/>
        </w:rPr>
        <w:t xml:space="preserve">Salmeavsnittet avslutter – </w:t>
      </w:r>
      <w:r w:rsidRPr="002F0C3B">
        <w:rPr>
          <w:rFonts w:ascii="Cambria" w:hAnsi="Cambria"/>
          <w:i/>
          <w:iCs/>
          <w:sz w:val="24"/>
          <w:szCs w:val="24"/>
        </w:rPr>
        <w:t>så han kan fri dem fra døden.</w:t>
      </w:r>
      <w:r>
        <w:rPr>
          <w:rFonts w:ascii="Cambria" w:hAnsi="Cambria"/>
          <w:sz w:val="24"/>
          <w:szCs w:val="24"/>
        </w:rPr>
        <w:t xml:space="preserve"> </w:t>
      </w:r>
    </w:p>
    <w:p w:rsidR="002F0C3B" w:rsidRDefault="002F0C3B" w:rsidP="002809EA">
      <w:pPr>
        <w:spacing w:after="0"/>
        <w:rPr>
          <w:rFonts w:ascii="Cambria" w:hAnsi="Cambria"/>
          <w:sz w:val="24"/>
          <w:szCs w:val="24"/>
        </w:rPr>
      </w:pPr>
      <w:r>
        <w:rPr>
          <w:rFonts w:ascii="Cambria" w:hAnsi="Cambria"/>
          <w:sz w:val="24"/>
          <w:szCs w:val="24"/>
        </w:rPr>
        <w:t xml:space="preserve">Ja, det er hovedoppgave </w:t>
      </w:r>
      <w:proofErr w:type="spellStart"/>
      <w:r>
        <w:rPr>
          <w:rFonts w:ascii="Cambria" w:hAnsi="Cambria"/>
          <w:sz w:val="24"/>
          <w:szCs w:val="24"/>
        </w:rPr>
        <w:t>nr</w:t>
      </w:r>
      <w:proofErr w:type="spellEnd"/>
      <w:r>
        <w:rPr>
          <w:rFonts w:ascii="Cambria" w:hAnsi="Cambria"/>
          <w:sz w:val="24"/>
          <w:szCs w:val="24"/>
        </w:rPr>
        <w:t xml:space="preserve"> 1. mer enn lykke og velstand her og nå.  </w:t>
      </w:r>
    </w:p>
    <w:p w:rsidR="004872AE" w:rsidRDefault="004872AE" w:rsidP="002809EA">
      <w:pPr>
        <w:spacing w:after="0"/>
        <w:rPr>
          <w:rFonts w:ascii="Cambria" w:hAnsi="Cambria"/>
          <w:i/>
          <w:iCs/>
          <w:sz w:val="24"/>
          <w:szCs w:val="24"/>
        </w:rPr>
      </w:pPr>
    </w:p>
    <w:p w:rsidR="002F0C3B" w:rsidRPr="002F0C3B" w:rsidRDefault="002F0C3B" w:rsidP="002809EA">
      <w:pPr>
        <w:spacing w:after="0"/>
        <w:rPr>
          <w:rFonts w:ascii="Cambria" w:hAnsi="Cambria"/>
          <w:i/>
          <w:iCs/>
          <w:sz w:val="24"/>
          <w:szCs w:val="24"/>
        </w:rPr>
      </w:pPr>
      <w:r w:rsidRPr="002F0C3B">
        <w:rPr>
          <w:rFonts w:ascii="Cambria" w:hAnsi="Cambria"/>
          <w:i/>
          <w:iCs/>
          <w:sz w:val="24"/>
          <w:szCs w:val="24"/>
        </w:rPr>
        <w:t>Så han holder dem i live gjennom hungersnød.</w:t>
      </w:r>
    </w:p>
    <w:p w:rsidR="002F0C3B" w:rsidRDefault="002F0C3B" w:rsidP="002809EA">
      <w:pPr>
        <w:spacing w:after="0"/>
        <w:rPr>
          <w:rFonts w:ascii="Cambria" w:hAnsi="Cambria"/>
          <w:sz w:val="24"/>
          <w:szCs w:val="24"/>
        </w:rPr>
      </w:pPr>
      <w:r>
        <w:rPr>
          <w:rFonts w:ascii="Cambria" w:hAnsi="Cambria"/>
          <w:sz w:val="24"/>
          <w:szCs w:val="24"/>
        </w:rPr>
        <w:t xml:space="preserve">Ja, det er også Guds inngripen: Fjerner ikke hungersnøden, men holder dem i live gjennom hungersnød. Aner vi noe </w:t>
      </w:r>
      <w:r w:rsidR="004872AE">
        <w:rPr>
          <w:rFonts w:ascii="Cambria" w:hAnsi="Cambria"/>
          <w:sz w:val="24"/>
          <w:szCs w:val="24"/>
        </w:rPr>
        <w:t xml:space="preserve">om </w:t>
      </w:r>
      <w:r>
        <w:rPr>
          <w:rFonts w:ascii="Cambria" w:hAnsi="Cambria"/>
          <w:sz w:val="24"/>
          <w:szCs w:val="24"/>
        </w:rPr>
        <w:t>å lære å stole på. Vente på Gud som ser og hører.</w:t>
      </w:r>
    </w:p>
    <w:p w:rsidR="002809EA" w:rsidRDefault="002809EA" w:rsidP="009B52C9">
      <w:pPr>
        <w:spacing w:after="0"/>
        <w:rPr>
          <w:rFonts w:ascii="Cambria" w:hAnsi="Cambria"/>
          <w:i/>
          <w:iCs/>
          <w:sz w:val="24"/>
          <w:szCs w:val="24"/>
        </w:rPr>
      </w:pPr>
    </w:p>
    <w:p w:rsidR="008C277B" w:rsidRDefault="008C277B" w:rsidP="008C277B">
      <w:pPr>
        <w:spacing w:after="0"/>
        <w:rPr>
          <w:rFonts w:ascii="Cambria" w:hAnsi="Cambria"/>
          <w:sz w:val="24"/>
          <w:szCs w:val="24"/>
        </w:rPr>
      </w:pPr>
      <w:r>
        <w:rPr>
          <w:rFonts w:ascii="Cambria" w:hAnsi="Cambria"/>
          <w:sz w:val="24"/>
          <w:szCs w:val="24"/>
        </w:rPr>
        <w:t>Gud som ser og hører og også leter – ja det blir tydelig og nydelig beskrevet i dagens hellige evangelium.</w:t>
      </w:r>
    </w:p>
    <w:p w:rsidR="008C277B" w:rsidRDefault="008C277B" w:rsidP="008C277B">
      <w:pPr>
        <w:spacing w:after="0"/>
        <w:rPr>
          <w:rFonts w:ascii="Cambria" w:hAnsi="Cambria"/>
          <w:sz w:val="24"/>
          <w:szCs w:val="24"/>
        </w:rPr>
      </w:pPr>
    </w:p>
    <w:p w:rsidR="008C277B" w:rsidRDefault="008C277B" w:rsidP="008C277B">
      <w:pPr>
        <w:spacing w:after="0"/>
        <w:rPr>
          <w:rFonts w:ascii="Cambria" w:hAnsi="Cambria"/>
          <w:sz w:val="24"/>
          <w:szCs w:val="24"/>
        </w:rPr>
      </w:pPr>
      <w:r>
        <w:rPr>
          <w:rFonts w:ascii="Cambria" w:hAnsi="Cambria"/>
          <w:sz w:val="24"/>
          <w:szCs w:val="24"/>
        </w:rPr>
        <w:t xml:space="preserve">En sau er borte – kan det være så farlig – 1 % svinn. Vi må da regne med litt svinn. </w:t>
      </w:r>
    </w:p>
    <w:p w:rsidR="008C277B" w:rsidRDefault="008C277B" w:rsidP="008C277B">
      <w:pPr>
        <w:spacing w:after="0"/>
        <w:rPr>
          <w:rFonts w:ascii="Cambria" w:hAnsi="Cambria"/>
          <w:sz w:val="24"/>
          <w:szCs w:val="24"/>
        </w:rPr>
      </w:pPr>
      <w:r>
        <w:rPr>
          <w:rFonts w:ascii="Cambria" w:hAnsi="Cambria"/>
          <w:sz w:val="24"/>
          <w:szCs w:val="24"/>
        </w:rPr>
        <w:t>Nei. Gud tenker annerledes – leter – kaller – vil ha flokken komplett.</w:t>
      </w:r>
    </w:p>
    <w:p w:rsidR="008C277B" w:rsidRDefault="008C277B" w:rsidP="008C277B">
      <w:pPr>
        <w:spacing w:after="0"/>
        <w:rPr>
          <w:rFonts w:ascii="Cambria" w:hAnsi="Cambria"/>
          <w:sz w:val="24"/>
          <w:szCs w:val="24"/>
        </w:rPr>
      </w:pPr>
      <w:r w:rsidRPr="009B52C9">
        <w:rPr>
          <w:rFonts w:ascii="Cambria" w:hAnsi="Cambria"/>
          <w:sz w:val="24"/>
          <w:szCs w:val="24"/>
        </w:rPr>
        <w:t xml:space="preserve">Vi får et vakkert bilde av vår Gud i dag: </w:t>
      </w:r>
      <w:r>
        <w:rPr>
          <w:rFonts w:ascii="Cambria" w:hAnsi="Cambria"/>
          <w:sz w:val="24"/>
          <w:szCs w:val="24"/>
        </w:rPr>
        <w:t>«Har jeg virkelig sett ham som ser meg?» S</w:t>
      </w:r>
      <w:r w:rsidRPr="009B52C9">
        <w:rPr>
          <w:rFonts w:ascii="Cambria" w:hAnsi="Cambria"/>
          <w:sz w:val="24"/>
          <w:szCs w:val="24"/>
        </w:rPr>
        <w:t xml:space="preserve">er du han for deg der han går bort fra flokken, leter etter den sauen som er kommet bort, leter, lokker, roper, gir seg ikke før han finner sauen. Og når han finner den, blir han så glad, </w:t>
      </w:r>
      <w:r w:rsidRPr="009B52C9">
        <w:rPr>
          <w:rFonts w:ascii="Cambria" w:hAnsi="Cambria"/>
          <w:sz w:val="24"/>
          <w:szCs w:val="24"/>
        </w:rPr>
        <w:lastRenderedPageBreak/>
        <w:t xml:space="preserve">Det er ikke noen anklager som </w:t>
      </w:r>
      <w:r>
        <w:rPr>
          <w:rFonts w:ascii="Cambria" w:hAnsi="Cambria"/>
          <w:sz w:val="24"/>
          <w:szCs w:val="24"/>
        </w:rPr>
        <w:t>«</w:t>
      </w:r>
      <w:r w:rsidRPr="009B52C9">
        <w:rPr>
          <w:rFonts w:ascii="Cambria" w:hAnsi="Cambria"/>
          <w:sz w:val="24"/>
          <w:szCs w:val="24"/>
        </w:rPr>
        <w:t>din dumme sau, hvorfor har du surret deg bort nå igjen</w:t>
      </w:r>
      <w:r>
        <w:rPr>
          <w:rFonts w:ascii="Cambria" w:hAnsi="Cambria"/>
          <w:sz w:val="24"/>
          <w:szCs w:val="24"/>
        </w:rPr>
        <w:t>»</w:t>
      </w:r>
      <w:r w:rsidRPr="009B52C9">
        <w:rPr>
          <w:rFonts w:ascii="Cambria" w:hAnsi="Cambria"/>
          <w:sz w:val="24"/>
          <w:szCs w:val="24"/>
        </w:rPr>
        <w:t xml:space="preserve"> men: </w:t>
      </w:r>
      <w:r>
        <w:rPr>
          <w:rFonts w:ascii="Cambria" w:hAnsi="Cambria"/>
          <w:sz w:val="24"/>
          <w:szCs w:val="24"/>
        </w:rPr>
        <w:t>«</w:t>
      </w:r>
      <w:r w:rsidRPr="009B52C9">
        <w:rPr>
          <w:rFonts w:ascii="Cambria" w:hAnsi="Cambria"/>
          <w:sz w:val="24"/>
          <w:szCs w:val="24"/>
        </w:rPr>
        <w:t>å der er du, la meg få bære deg hjem!</w:t>
      </w:r>
      <w:r>
        <w:rPr>
          <w:rFonts w:ascii="Cambria" w:hAnsi="Cambria"/>
          <w:sz w:val="24"/>
          <w:szCs w:val="24"/>
        </w:rPr>
        <w:t xml:space="preserve">» Vi ser han </w:t>
      </w:r>
      <w:r w:rsidRPr="009B52C9">
        <w:rPr>
          <w:rFonts w:ascii="Cambria" w:hAnsi="Cambria"/>
          <w:sz w:val="24"/>
          <w:szCs w:val="24"/>
        </w:rPr>
        <w:t>legger sauen på skuldrene og bærer den hjem, og når han kommer hjem er det fest sammen med venner og naboer: Gled dere sammen med meg!</w:t>
      </w:r>
    </w:p>
    <w:p w:rsidR="008C277B" w:rsidRDefault="008C277B" w:rsidP="008C277B">
      <w:pPr>
        <w:spacing w:after="0"/>
        <w:rPr>
          <w:rFonts w:ascii="Cambria" w:hAnsi="Cambria"/>
          <w:sz w:val="24"/>
          <w:szCs w:val="24"/>
        </w:rPr>
      </w:pPr>
    </w:p>
    <w:p w:rsidR="008C277B" w:rsidRPr="009B52C9" w:rsidRDefault="008C277B" w:rsidP="008C277B">
      <w:pPr>
        <w:spacing w:after="0"/>
        <w:rPr>
          <w:rFonts w:ascii="Cambria" w:hAnsi="Cambria"/>
          <w:sz w:val="24"/>
          <w:szCs w:val="24"/>
        </w:rPr>
      </w:pPr>
      <w:r>
        <w:rPr>
          <w:rFonts w:ascii="Cambria" w:hAnsi="Cambria"/>
          <w:sz w:val="24"/>
          <w:szCs w:val="24"/>
        </w:rPr>
        <w:t xml:space="preserve">Og </w:t>
      </w:r>
      <w:r w:rsidRPr="009B52C9">
        <w:rPr>
          <w:rFonts w:ascii="Cambria" w:hAnsi="Cambria"/>
          <w:sz w:val="24"/>
          <w:szCs w:val="24"/>
        </w:rPr>
        <w:t>på samme måte hos kvinnen som mistet en av de ti sølvmyntene hun eide, hun feirer og blir glad når hun finner den igjen. Nå var det kanskje ikke en alminnelig sølvmynt. Kanskje var det en av de ti myntene i brudesmykket hennes? Kanskje var det omtrent som å miste gifteringen sin. Det er ikke bare å kjøpe en ny. Den er mer verdt en gullet i den. Vi hadde nok også krabbet rundt i alle kroker med lommelykt og feiet hver centimeter av huset for å finne ringen.</w:t>
      </w:r>
    </w:p>
    <w:p w:rsidR="008C277B" w:rsidRPr="009B52C9" w:rsidRDefault="008C277B" w:rsidP="008C277B">
      <w:pPr>
        <w:spacing w:after="0"/>
        <w:rPr>
          <w:rFonts w:ascii="Cambria" w:hAnsi="Cambria"/>
          <w:sz w:val="24"/>
          <w:szCs w:val="24"/>
        </w:rPr>
      </w:pPr>
    </w:p>
    <w:p w:rsidR="008C277B" w:rsidRDefault="008C277B" w:rsidP="008C277B">
      <w:pPr>
        <w:spacing w:after="0"/>
        <w:rPr>
          <w:rFonts w:ascii="Cambria" w:hAnsi="Cambria"/>
          <w:sz w:val="24"/>
          <w:szCs w:val="24"/>
        </w:rPr>
      </w:pPr>
      <w:r w:rsidRPr="009B52C9">
        <w:rPr>
          <w:rFonts w:ascii="Cambria" w:hAnsi="Cambria"/>
          <w:sz w:val="24"/>
          <w:szCs w:val="24"/>
        </w:rPr>
        <w:t xml:space="preserve">Så handler det ikke om sauer og sølvmynter, det handler om mennesker, deg og meg. Når et barn er blitt borte, </w:t>
      </w:r>
      <w:r w:rsidR="005F44C1">
        <w:rPr>
          <w:rFonts w:ascii="Cambria" w:hAnsi="Cambria"/>
          <w:sz w:val="24"/>
          <w:szCs w:val="24"/>
        </w:rPr>
        <w:t>dersom har kommet bort fra mor og far på et kjøpesenter. Det er stor fortvilelse og ingen gir seg før barnet er funnet. Barnet kalles opp og politiet settes inn – ja vi må si samfunnet setter alle ressurser inn om et barn er borte. D</w:t>
      </w:r>
      <w:r w:rsidRPr="009B52C9">
        <w:rPr>
          <w:rFonts w:ascii="Cambria" w:hAnsi="Cambria"/>
          <w:sz w:val="24"/>
          <w:szCs w:val="24"/>
        </w:rPr>
        <w:t xml:space="preserve">er det ikke nok å trøste </w:t>
      </w:r>
      <w:r w:rsidR="005F44C1">
        <w:rPr>
          <w:rFonts w:ascii="Cambria" w:hAnsi="Cambria"/>
          <w:sz w:val="24"/>
          <w:szCs w:val="24"/>
        </w:rPr>
        <w:t xml:space="preserve">mor og far </w:t>
      </w:r>
      <w:r w:rsidRPr="009B52C9">
        <w:rPr>
          <w:rFonts w:ascii="Cambria" w:hAnsi="Cambria"/>
          <w:sz w:val="24"/>
          <w:szCs w:val="24"/>
        </w:rPr>
        <w:t xml:space="preserve">med </w:t>
      </w:r>
      <w:r>
        <w:rPr>
          <w:rFonts w:ascii="Cambria" w:hAnsi="Cambria"/>
          <w:sz w:val="24"/>
          <w:szCs w:val="24"/>
        </w:rPr>
        <w:t>at det er jo en bror og søster hjemme</w:t>
      </w:r>
      <w:r w:rsidRPr="009B52C9">
        <w:rPr>
          <w:rFonts w:ascii="Cambria" w:hAnsi="Cambria"/>
          <w:sz w:val="24"/>
          <w:szCs w:val="24"/>
        </w:rPr>
        <w:t xml:space="preserve">. Det er et umistelig menneske som er borte. </w:t>
      </w:r>
    </w:p>
    <w:p w:rsidR="005F44C1" w:rsidRDefault="005F44C1" w:rsidP="008C277B">
      <w:pPr>
        <w:spacing w:after="0"/>
        <w:rPr>
          <w:rFonts w:ascii="Cambria" w:hAnsi="Cambria"/>
          <w:sz w:val="24"/>
          <w:szCs w:val="24"/>
        </w:rPr>
      </w:pPr>
    </w:p>
    <w:p w:rsidR="005F44C1" w:rsidRDefault="005F44C1" w:rsidP="005F44C1">
      <w:pPr>
        <w:spacing w:after="0"/>
        <w:rPr>
          <w:rFonts w:ascii="Cambria" w:hAnsi="Cambria"/>
          <w:sz w:val="24"/>
          <w:szCs w:val="24"/>
        </w:rPr>
      </w:pPr>
      <w:r>
        <w:rPr>
          <w:rFonts w:ascii="Cambria" w:hAnsi="Cambria"/>
          <w:sz w:val="24"/>
          <w:szCs w:val="24"/>
        </w:rPr>
        <w:t xml:space="preserve">Gud leter – og vi er funnet. Kan vi ane hvor stor glede det er i himmelen over at vi er funnet. Så kan vi fortsatt se mer </w:t>
      </w:r>
      <w:r w:rsidRPr="002809EA">
        <w:rPr>
          <w:rFonts w:ascii="Cambria" w:hAnsi="Cambria"/>
          <w:i/>
          <w:iCs/>
          <w:sz w:val="24"/>
          <w:szCs w:val="24"/>
        </w:rPr>
        <w:t>«Har jeg her virkelig sett ham som ser meg?»</w:t>
      </w:r>
      <w:r>
        <w:rPr>
          <w:rFonts w:ascii="Cambria" w:hAnsi="Cambria"/>
          <w:sz w:val="24"/>
          <w:szCs w:val="24"/>
        </w:rPr>
        <w:t xml:space="preserve"> </w:t>
      </w:r>
    </w:p>
    <w:p w:rsidR="005F44C1" w:rsidRDefault="005F44C1" w:rsidP="008C277B">
      <w:pPr>
        <w:spacing w:after="0"/>
        <w:rPr>
          <w:rFonts w:ascii="Cambria" w:hAnsi="Cambria"/>
          <w:sz w:val="24"/>
          <w:szCs w:val="24"/>
        </w:rPr>
      </w:pPr>
      <w:r>
        <w:rPr>
          <w:rFonts w:ascii="Cambria" w:hAnsi="Cambria"/>
          <w:sz w:val="24"/>
          <w:szCs w:val="24"/>
        </w:rPr>
        <w:t xml:space="preserve">Jeg tror vi kan bruke et helt liv på å se ham for vårt indre – ham som har sett meg. Jeg tror vi kan bruke et helt liv på å utvikle samværet med ham som er nær oss. </w:t>
      </w:r>
    </w:p>
    <w:p w:rsidR="005F44C1" w:rsidRDefault="005F44C1" w:rsidP="008C277B">
      <w:pPr>
        <w:spacing w:after="0"/>
        <w:rPr>
          <w:rFonts w:ascii="Cambria" w:hAnsi="Cambria"/>
          <w:sz w:val="24"/>
          <w:szCs w:val="24"/>
        </w:rPr>
      </w:pPr>
    </w:p>
    <w:p w:rsidR="005F44C1" w:rsidRDefault="005F44C1" w:rsidP="008C277B">
      <w:pPr>
        <w:spacing w:after="0"/>
        <w:rPr>
          <w:rFonts w:ascii="Cambria" w:hAnsi="Cambria"/>
          <w:sz w:val="24"/>
          <w:szCs w:val="24"/>
        </w:rPr>
      </w:pPr>
      <w:r>
        <w:rPr>
          <w:rFonts w:ascii="Cambria" w:hAnsi="Cambria"/>
          <w:sz w:val="24"/>
          <w:szCs w:val="24"/>
        </w:rPr>
        <w:t xml:space="preserve">I det samværet – kanskje han minner oss om at vi kan ta del i leteaksjonen. Når et barn er kommet bort – ja da hjelper alle til for å finne. </w:t>
      </w:r>
    </w:p>
    <w:p w:rsidR="005F44C1" w:rsidRDefault="005F44C1" w:rsidP="008C277B">
      <w:pPr>
        <w:spacing w:after="0"/>
        <w:rPr>
          <w:rFonts w:ascii="Cambria" w:hAnsi="Cambria"/>
          <w:sz w:val="24"/>
          <w:szCs w:val="24"/>
        </w:rPr>
      </w:pPr>
    </w:p>
    <w:p w:rsidR="005F44C1" w:rsidRDefault="005F44C1" w:rsidP="008C277B">
      <w:pPr>
        <w:spacing w:after="0"/>
        <w:rPr>
          <w:rFonts w:ascii="Cambria" w:hAnsi="Cambria"/>
          <w:sz w:val="24"/>
          <w:szCs w:val="24"/>
        </w:rPr>
      </w:pPr>
      <w:r>
        <w:rPr>
          <w:rFonts w:ascii="Cambria" w:hAnsi="Cambria"/>
          <w:sz w:val="24"/>
          <w:szCs w:val="24"/>
        </w:rPr>
        <w:t xml:space="preserve">Kanskje er det noen han minner oss om – når vi har et hellig samvær. Er det noen han minner oss om – som vi kan hjelpe til å lete etter. </w:t>
      </w:r>
    </w:p>
    <w:p w:rsidR="005F44C1" w:rsidRDefault="005F44C1" w:rsidP="008C277B">
      <w:pPr>
        <w:spacing w:after="0"/>
        <w:rPr>
          <w:rFonts w:ascii="Cambria" w:hAnsi="Cambria"/>
          <w:sz w:val="24"/>
          <w:szCs w:val="24"/>
        </w:rPr>
      </w:pPr>
    </w:p>
    <w:p w:rsidR="005F44C1" w:rsidRDefault="005F44C1" w:rsidP="008C277B">
      <w:pPr>
        <w:spacing w:after="0"/>
        <w:rPr>
          <w:rFonts w:ascii="Cambria" w:hAnsi="Cambria"/>
          <w:sz w:val="24"/>
          <w:szCs w:val="24"/>
        </w:rPr>
      </w:pPr>
      <w:r>
        <w:rPr>
          <w:rFonts w:ascii="Cambria" w:hAnsi="Cambria"/>
          <w:sz w:val="24"/>
          <w:szCs w:val="24"/>
        </w:rPr>
        <w:t xml:space="preserve">Jeg tror i det hellige samværet – så kan Gud vise oss først fremst at vi er sett og hørt, men jeg tror Gud også kan vise oss mennesker vi kan være med å lete etter. </w:t>
      </w:r>
    </w:p>
    <w:p w:rsidR="005F44C1" w:rsidRDefault="005F44C1" w:rsidP="008C277B">
      <w:pPr>
        <w:spacing w:after="0"/>
        <w:rPr>
          <w:rFonts w:ascii="Cambria" w:hAnsi="Cambria"/>
          <w:sz w:val="24"/>
          <w:szCs w:val="24"/>
        </w:rPr>
      </w:pPr>
      <w:r>
        <w:rPr>
          <w:rFonts w:ascii="Cambria" w:hAnsi="Cambria"/>
          <w:sz w:val="24"/>
          <w:szCs w:val="24"/>
        </w:rPr>
        <w:t xml:space="preserve">I det hellige samværet – så får vi snakke med ham om mye visdom og klokskap og bønn om de rette handlinger og ord som kan brukes i leteaksjonen. Vi hjelper hverandre også om nødvendig med ord – heter det jo. Og i leteaksjonen etter barnet så er det ikke bare rop og ord som gjelder, men der er det praktisk handling og leting. </w:t>
      </w:r>
    </w:p>
    <w:p w:rsidR="005F44C1" w:rsidRDefault="005F44C1" w:rsidP="008C277B">
      <w:pPr>
        <w:spacing w:after="0"/>
        <w:rPr>
          <w:rFonts w:ascii="Cambria" w:hAnsi="Cambria"/>
          <w:sz w:val="24"/>
          <w:szCs w:val="24"/>
        </w:rPr>
      </w:pPr>
    </w:p>
    <w:p w:rsidR="005F44C1" w:rsidRDefault="005F44C1" w:rsidP="008C277B">
      <w:pPr>
        <w:spacing w:after="0"/>
        <w:rPr>
          <w:rFonts w:ascii="Cambria" w:hAnsi="Cambria"/>
          <w:sz w:val="24"/>
          <w:szCs w:val="24"/>
        </w:rPr>
      </w:pPr>
      <w:r>
        <w:rPr>
          <w:rFonts w:ascii="Cambria" w:hAnsi="Cambria"/>
          <w:sz w:val="24"/>
          <w:szCs w:val="24"/>
        </w:rPr>
        <w:t xml:space="preserve">Gud gi oss visdom og gi oss klokskap og vis oss hvordan vi skal leve – dag for dag og time for time. </w:t>
      </w:r>
    </w:p>
    <w:p w:rsidR="005F44C1" w:rsidRDefault="005F44C1" w:rsidP="008C277B">
      <w:pPr>
        <w:spacing w:after="0"/>
        <w:rPr>
          <w:rFonts w:ascii="Cambria" w:hAnsi="Cambria"/>
          <w:sz w:val="24"/>
          <w:szCs w:val="24"/>
        </w:rPr>
      </w:pPr>
    </w:p>
    <w:p w:rsidR="005F44C1" w:rsidRDefault="005F44C1" w:rsidP="008C277B">
      <w:pPr>
        <w:spacing w:after="0"/>
        <w:rPr>
          <w:rFonts w:ascii="Cambria" w:hAnsi="Cambria"/>
          <w:sz w:val="24"/>
          <w:szCs w:val="24"/>
        </w:rPr>
      </w:pPr>
      <w:r>
        <w:rPr>
          <w:rFonts w:ascii="Cambria" w:hAnsi="Cambria"/>
          <w:sz w:val="24"/>
          <w:szCs w:val="24"/>
        </w:rPr>
        <w:t xml:space="preserve">På Jesu tid – hørte vi at noen murret når Jesus tok inn </w:t>
      </w:r>
      <w:r w:rsidR="00B4412C">
        <w:rPr>
          <w:rFonts w:ascii="Cambria" w:hAnsi="Cambria"/>
          <w:sz w:val="24"/>
          <w:szCs w:val="24"/>
        </w:rPr>
        <w:t xml:space="preserve">hos syndere og spiste sammen med dem. Han så folket – så de som var bortkommet – han så en slavekvinne. Så skjer det veldig ofte at Gud ser også gjennom våre øyne. </w:t>
      </w:r>
    </w:p>
    <w:p w:rsidR="00B4412C" w:rsidRDefault="00B4412C" w:rsidP="008C277B">
      <w:pPr>
        <w:spacing w:after="0"/>
        <w:rPr>
          <w:rFonts w:ascii="Cambria" w:hAnsi="Cambria"/>
          <w:sz w:val="24"/>
          <w:szCs w:val="24"/>
        </w:rPr>
      </w:pPr>
    </w:p>
    <w:p w:rsidR="00B4412C" w:rsidRDefault="00B4412C" w:rsidP="008C277B">
      <w:pPr>
        <w:spacing w:after="0"/>
        <w:rPr>
          <w:rFonts w:ascii="Cambria" w:hAnsi="Cambria"/>
          <w:sz w:val="24"/>
          <w:szCs w:val="24"/>
        </w:rPr>
      </w:pPr>
      <w:r>
        <w:rPr>
          <w:rFonts w:ascii="Cambria" w:hAnsi="Cambria"/>
          <w:sz w:val="24"/>
          <w:szCs w:val="24"/>
        </w:rPr>
        <w:t>Jeg håper vi tar del i gleden sammen med venner og naboer og fryder oss over den som ble funnet. Murringen legger vi igjen utenfor – så tar vi del i festen og gleden.</w:t>
      </w:r>
    </w:p>
    <w:p w:rsidR="00B4412C" w:rsidRDefault="00B4412C" w:rsidP="008C277B">
      <w:pPr>
        <w:spacing w:after="0"/>
        <w:rPr>
          <w:rFonts w:ascii="Cambria" w:hAnsi="Cambria"/>
          <w:sz w:val="24"/>
          <w:szCs w:val="24"/>
        </w:rPr>
      </w:pPr>
      <w:r w:rsidRPr="002809EA">
        <w:rPr>
          <w:rFonts w:ascii="Cambria" w:hAnsi="Cambria"/>
          <w:i/>
          <w:iCs/>
          <w:sz w:val="24"/>
          <w:szCs w:val="24"/>
        </w:rPr>
        <w:lastRenderedPageBreak/>
        <w:t>«</w:t>
      </w:r>
      <w:r>
        <w:rPr>
          <w:rFonts w:ascii="Cambria" w:hAnsi="Cambria"/>
          <w:i/>
          <w:iCs/>
          <w:sz w:val="24"/>
          <w:szCs w:val="24"/>
        </w:rPr>
        <w:t xml:space="preserve">Vi </w:t>
      </w:r>
      <w:r w:rsidRPr="002809EA">
        <w:rPr>
          <w:rFonts w:ascii="Cambria" w:hAnsi="Cambria"/>
          <w:i/>
          <w:iCs/>
          <w:sz w:val="24"/>
          <w:szCs w:val="24"/>
        </w:rPr>
        <w:t>h</w:t>
      </w:r>
      <w:r>
        <w:rPr>
          <w:rFonts w:ascii="Cambria" w:hAnsi="Cambria"/>
          <w:i/>
          <w:iCs/>
          <w:sz w:val="24"/>
          <w:szCs w:val="24"/>
        </w:rPr>
        <w:t>a</w:t>
      </w:r>
      <w:r w:rsidRPr="002809EA">
        <w:rPr>
          <w:rFonts w:ascii="Cambria" w:hAnsi="Cambria"/>
          <w:i/>
          <w:iCs/>
          <w:sz w:val="24"/>
          <w:szCs w:val="24"/>
        </w:rPr>
        <w:t xml:space="preserve">r virkelig sett ham som ser </w:t>
      </w:r>
      <w:r>
        <w:rPr>
          <w:rFonts w:ascii="Cambria" w:hAnsi="Cambria"/>
          <w:i/>
          <w:iCs/>
          <w:sz w:val="24"/>
          <w:szCs w:val="24"/>
        </w:rPr>
        <w:t>oss</w:t>
      </w:r>
      <w:r w:rsidRPr="002809EA">
        <w:rPr>
          <w:rFonts w:ascii="Cambria" w:hAnsi="Cambria"/>
          <w:i/>
          <w:iCs/>
          <w:sz w:val="24"/>
          <w:szCs w:val="24"/>
        </w:rPr>
        <w:t>»</w:t>
      </w:r>
      <w:r>
        <w:rPr>
          <w:rFonts w:ascii="Cambria" w:hAnsi="Cambria"/>
          <w:i/>
          <w:iCs/>
          <w:sz w:val="24"/>
          <w:szCs w:val="24"/>
        </w:rPr>
        <w:t xml:space="preserve"> Vi ser ham her – vi ser ham i brød og vin. Vi ser ham for vårt indre – det stråler av himmelsk kjærlighet og godhet. </w:t>
      </w:r>
    </w:p>
    <w:p w:rsidR="00B4412C" w:rsidRDefault="00B4412C" w:rsidP="008C277B">
      <w:pPr>
        <w:spacing w:after="0"/>
        <w:rPr>
          <w:rFonts w:ascii="Cambria" w:hAnsi="Cambria"/>
          <w:sz w:val="24"/>
          <w:szCs w:val="24"/>
        </w:rPr>
      </w:pPr>
    </w:p>
    <w:p w:rsidR="008C277B" w:rsidRPr="008C277B" w:rsidRDefault="008C277B" w:rsidP="008C277B">
      <w:pPr>
        <w:spacing w:after="0"/>
        <w:rPr>
          <w:rFonts w:ascii="Cambria" w:hAnsi="Cambria"/>
          <w:b/>
          <w:bCs/>
          <w:i/>
          <w:iCs/>
          <w:sz w:val="24"/>
          <w:szCs w:val="24"/>
        </w:rPr>
      </w:pPr>
      <w:r w:rsidRPr="008C277B">
        <w:rPr>
          <w:rFonts w:ascii="Cambria" w:hAnsi="Cambria"/>
          <w:b/>
          <w:bCs/>
          <w:i/>
          <w:iCs/>
          <w:sz w:val="24"/>
          <w:szCs w:val="24"/>
        </w:rPr>
        <w:t>ÆRE VÆRE FADEREN OG SØNNEN OG DEN HELLIGE ÅND, SOM VAR ER OG BLIR EN SANN GUD FRA EVIGHET OG TIL EVIGHET.</w:t>
      </w:r>
    </w:p>
    <w:p w:rsidR="00B4412C" w:rsidRDefault="00B4412C" w:rsidP="008C277B">
      <w:pPr>
        <w:spacing w:after="0"/>
        <w:rPr>
          <w:rFonts w:ascii="Cambria" w:hAnsi="Cambria"/>
          <w:sz w:val="24"/>
          <w:szCs w:val="24"/>
        </w:rPr>
      </w:pPr>
    </w:p>
    <w:p w:rsidR="00B4412C" w:rsidRDefault="00B4412C" w:rsidP="008C277B">
      <w:pPr>
        <w:spacing w:after="0"/>
        <w:rPr>
          <w:rFonts w:ascii="Cambria" w:hAnsi="Cambria"/>
          <w:sz w:val="24"/>
          <w:szCs w:val="24"/>
        </w:rPr>
      </w:pPr>
    </w:p>
    <w:sectPr w:rsidR="00B44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C9"/>
    <w:rsid w:val="00070498"/>
    <w:rsid w:val="00277D7C"/>
    <w:rsid w:val="002809EA"/>
    <w:rsid w:val="002F0C3B"/>
    <w:rsid w:val="003A3859"/>
    <w:rsid w:val="003B5931"/>
    <w:rsid w:val="003E12DD"/>
    <w:rsid w:val="00413574"/>
    <w:rsid w:val="00445034"/>
    <w:rsid w:val="004872AE"/>
    <w:rsid w:val="00526B2E"/>
    <w:rsid w:val="005F44C1"/>
    <w:rsid w:val="006455B1"/>
    <w:rsid w:val="00761996"/>
    <w:rsid w:val="008668F2"/>
    <w:rsid w:val="008C277B"/>
    <w:rsid w:val="009B52C9"/>
    <w:rsid w:val="00B4412C"/>
    <w:rsid w:val="00EC7B65"/>
    <w:rsid w:val="00FA70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512F"/>
  <w15:chartTrackingRefBased/>
  <w15:docId w15:val="{A4BB84CF-63D1-4D06-B07C-FCDDE632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6455B1"/>
    <w:rPr>
      <w:i/>
      <w:iCs/>
    </w:rPr>
  </w:style>
  <w:style w:type="character" w:styleId="Hyperkobling">
    <w:name w:val="Hyperlink"/>
    <w:basedOn w:val="Standardskriftforavsnitt"/>
    <w:uiPriority w:val="99"/>
    <w:semiHidden/>
    <w:unhideWhenUsed/>
    <w:rsid w:val="00645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895857">
      <w:bodyDiv w:val="1"/>
      <w:marLeft w:val="0"/>
      <w:marRight w:val="0"/>
      <w:marTop w:val="0"/>
      <w:marBottom w:val="0"/>
      <w:divBdr>
        <w:top w:val="none" w:sz="0" w:space="0" w:color="auto"/>
        <w:left w:val="none" w:sz="0" w:space="0" w:color="auto"/>
        <w:bottom w:val="none" w:sz="0" w:space="0" w:color="auto"/>
        <w:right w:val="none" w:sz="0" w:space="0" w:color="auto"/>
      </w:divBdr>
      <w:divsChild>
        <w:div w:id="693190319">
          <w:marLeft w:val="0"/>
          <w:marRight w:val="0"/>
          <w:marTop w:val="0"/>
          <w:marBottom w:val="0"/>
          <w:divBdr>
            <w:top w:val="none" w:sz="0" w:space="0" w:color="auto"/>
            <w:left w:val="none" w:sz="0" w:space="0" w:color="auto"/>
            <w:bottom w:val="none" w:sz="0" w:space="0" w:color="auto"/>
            <w:right w:val="none" w:sz="0" w:space="0" w:color="auto"/>
          </w:divBdr>
        </w:div>
      </w:divsChild>
    </w:div>
    <w:div w:id="1852908538">
      <w:bodyDiv w:val="1"/>
      <w:marLeft w:val="0"/>
      <w:marRight w:val="0"/>
      <w:marTop w:val="0"/>
      <w:marBottom w:val="0"/>
      <w:divBdr>
        <w:top w:val="none" w:sz="0" w:space="0" w:color="auto"/>
        <w:left w:val="none" w:sz="0" w:space="0" w:color="auto"/>
        <w:bottom w:val="none" w:sz="0" w:space="0" w:color="auto"/>
        <w:right w:val="none" w:sz="0" w:space="0" w:color="auto"/>
      </w:divBdr>
      <w:divsChild>
        <w:div w:id="358941592">
          <w:marLeft w:val="3000"/>
          <w:marRight w:val="0"/>
          <w:marTop w:val="0"/>
          <w:marBottom w:val="0"/>
          <w:divBdr>
            <w:top w:val="none" w:sz="0" w:space="0" w:color="auto"/>
            <w:left w:val="none" w:sz="0" w:space="0" w:color="auto"/>
            <w:bottom w:val="none" w:sz="0" w:space="0" w:color="auto"/>
            <w:right w:val="none" w:sz="0" w:space="0" w:color="auto"/>
          </w:divBdr>
          <w:divsChild>
            <w:div w:id="19531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1371</Words>
  <Characters>7267</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 Tegner</cp:lastModifiedBy>
  <cp:revision>7</cp:revision>
  <cp:lastPrinted>2020-07-14T08:25:00Z</cp:lastPrinted>
  <dcterms:created xsi:type="dcterms:W3CDTF">2020-07-09T12:32:00Z</dcterms:created>
  <dcterms:modified xsi:type="dcterms:W3CDTF">2020-07-14T09:07:00Z</dcterms:modified>
</cp:coreProperties>
</file>