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C8617" w14:textId="4A3C5ABE" w:rsidR="00887BE2" w:rsidRDefault="00887BE2" w:rsidP="00887BE2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55FB8A95" wp14:editId="2E00646D">
            <wp:simplePos x="0" y="0"/>
            <wp:positionH relativeFrom="margin">
              <wp:align>center</wp:align>
            </wp:positionH>
            <wp:positionV relativeFrom="paragraph">
              <wp:posOffset>305435</wp:posOffset>
            </wp:positionV>
            <wp:extent cx="5306695" cy="5981700"/>
            <wp:effectExtent l="0" t="0" r="8255" b="0"/>
            <wp:wrapTight wrapText="bothSides">
              <wp:wrapPolygon edited="0">
                <wp:start x="0" y="0"/>
                <wp:lineTo x="0" y="21531"/>
                <wp:lineTo x="21556" y="21531"/>
                <wp:lineTo x="21556" y="0"/>
                <wp:lineTo x="0" y="0"/>
              </wp:wrapPolygon>
            </wp:wrapTight>
            <wp:docPr id="1844839647" name="Bilde 2" descr="Et bilde som inneholder logo, Grafikk, symbol, Fon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839647" name="Bilde 2" descr="Et bilde som inneholder logo, Grafikk, symbol, Fon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6695" cy="598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410FC6" w14:textId="77777777" w:rsidR="00887BE2" w:rsidRPr="00C10D54" w:rsidRDefault="00887BE2" w:rsidP="00887BE2">
      <w:pPr>
        <w:rPr>
          <w:sz w:val="28"/>
          <w:szCs w:val="28"/>
        </w:rPr>
      </w:pPr>
    </w:p>
    <w:p w14:paraId="0E06FC98" w14:textId="77777777" w:rsidR="00887BE2" w:rsidRPr="00C10D54" w:rsidRDefault="00887BE2" w:rsidP="00887BE2">
      <w:pPr>
        <w:rPr>
          <w:sz w:val="28"/>
          <w:szCs w:val="28"/>
        </w:rPr>
      </w:pPr>
    </w:p>
    <w:p w14:paraId="3D1508A5" w14:textId="77777777" w:rsidR="00887BE2" w:rsidRPr="00C10D54" w:rsidRDefault="00887BE2" w:rsidP="00887BE2">
      <w:pPr>
        <w:rPr>
          <w:sz w:val="28"/>
          <w:szCs w:val="28"/>
        </w:rPr>
      </w:pPr>
    </w:p>
    <w:p w14:paraId="6AF968F9" w14:textId="77777777" w:rsidR="00887BE2" w:rsidRPr="00C10D54" w:rsidRDefault="00887BE2" w:rsidP="00887BE2">
      <w:pPr>
        <w:rPr>
          <w:sz w:val="28"/>
          <w:szCs w:val="28"/>
        </w:rPr>
      </w:pPr>
    </w:p>
    <w:p w14:paraId="7D3CF9C9" w14:textId="77777777" w:rsidR="00887BE2" w:rsidRPr="00C10D54" w:rsidRDefault="00887BE2" w:rsidP="00887BE2">
      <w:pPr>
        <w:rPr>
          <w:sz w:val="28"/>
          <w:szCs w:val="28"/>
        </w:rPr>
      </w:pPr>
    </w:p>
    <w:p w14:paraId="2747926D" w14:textId="77777777" w:rsidR="00887BE2" w:rsidRPr="00C10D54" w:rsidRDefault="00887BE2" w:rsidP="00887BE2">
      <w:pPr>
        <w:rPr>
          <w:sz w:val="28"/>
          <w:szCs w:val="28"/>
        </w:rPr>
      </w:pPr>
    </w:p>
    <w:p w14:paraId="7FC9238E" w14:textId="77777777" w:rsidR="00887BE2" w:rsidRPr="00C10D54" w:rsidRDefault="00887BE2" w:rsidP="00887BE2">
      <w:pPr>
        <w:rPr>
          <w:sz w:val="28"/>
          <w:szCs w:val="28"/>
        </w:rPr>
      </w:pPr>
    </w:p>
    <w:p w14:paraId="6265F51F" w14:textId="77777777" w:rsidR="00887BE2" w:rsidRPr="00C10D54" w:rsidRDefault="00887BE2" w:rsidP="00887BE2">
      <w:pPr>
        <w:rPr>
          <w:sz w:val="28"/>
          <w:szCs w:val="28"/>
        </w:rPr>
      </w:pPr>
    </w:p>
    <w:p w14:paraId="7C798DE2" w14:textId="77777777" w:rsidR="00887BE2" w:rsidRPr="00C10D54" w:rsidRDefault="00887BE2" w:rsidP="00887BE2">
      <w:pPr>
        <w:rPr>
          <w:sz w:val="28"/>
          <w:szCs w:val="28"/>
        </w:rPr>
      </w:pPr>
    </w:p>
    <w:p w14:paraId="5E451F52" w14:textId="77777777" w:rsidR="00887BE2" w:rsidRPr="00C10D54" w:rsidRDefault="00887BE2" w:rsidP="00887BE2">
      <w:pPr>
        <w:rPr>
          <w:sz w:val="28"/>
          <w:szCs w:val="28"/>
        </w:rPr>
      </w:pPr>
    </w:p>
    <w:p w14:paraId="1CCF6F52" w14:textId="77777777" w:rsidR="00887BE2" w:rsidRPr="00C10D54" w:rsidRDefault="00887BE2" w:rsidP="00887BE2">
      <w:pPr>
        <w:rPr>
          <w:sz w:val="28"/>
          <w:szCs w:val="28"/>
        </w:rPr>
      </w:pPr>
    </w:p>
    <w:p w14:paraId="5CEE7128" w14:textId="77777777" w:rsidR="00887BE2" w:rsidRPr="00C10D54" w:rsidRDefault="00887BE2" w:rsidP="00887BE2">
      <w:pPr>
        <w:rPr>
          <w:sz w:val="28"/>
          <w:szCs w:val="28"/>
        </w:rPr>
      </w:pPr>
    </w:p>
    <w:p w14:paraId="4277F99A" w14:textId="77777777" w:rsidR="00887BE2" w:rsidRDefault="00887BE2" w:rsidP="00887BE2">
      <w:pPr>
        <w:rPr>
          <w:sz w:val="28"/>
          <w:szCs w:val="28"/>
        </w:rPr>
      </w:pPr>
    </w:p>
    <w:p w14:paraId="0FAF5C45" w14:textId="77777777" w:rsidR="00887BE2" w:rsidRDefault="00887BE2" w:rsidP="00887BE2">
      <w:pPr>
        <w:rPr>
          <w:sz w:val="28"/>
          <w:szCs w:val="28"/>
        </w:rPr>
      </w:pPr>
    </w:p>
    <w:p w14:paraId="557375F1" w14:textId="77777777" w:rsidR="00887BE2" w:rsidRDefault="00887BE2" w:rsidP="00887BE2">
      <w:pPr>
        <w:rPr>
          <w:sz w:val="28"/>
          <w:szCs w:val="28"/>
        </w:rPr>
      </w:pPr>
    </w:p>
    <w:p w14:paraId="49808534" w14:textId="77777777" w:rsidR="00887BE2" w:rsidRDefault="00887BE2" w:rsidP="00887BE2">
      <w:pPr>
        <w:rPr>
          <w:sz w:val="28"/>
          <w:szCs w:val="28"/>
        </w:rPr>
      </w:pPr>
    </w:p>
    <w:p w14:paraId="6282EFE2" w14:textId="77777777" w:rsidR="00887BE2" w:rsidRDefault="00887BE2" w:rsidP="00887BE2">
      <w:pPr>
        <w:rPr>
          <w:sz w:val="28"/>
          <w:szCs w:val="28"/>
        </w:rPr>
      </w:pPr>
    </w:p>
    <w:p w14:paraId="5439A2B1" w14:textId="77777777" w:rsidR="00887BE2" w:rsidRDefault="00887BE2" w:rsidP="00887BE2">
      <w:pPr>
        <w:rPr>
          <w:sz w:val="28"/>
          <w:szCs w:val="28"/>
        </w:rPr>
      </w:pPr>
    </w:p>
    <w:p w14:paraId="04A7C1C0" w14:textId="53BE65E5" w:rsidR="00887BE2" w:rsidRDefault="007062E5" w:rsidP="00887BE2">
      <w:pPr>
        <w:jc w:val="center"/>
        <w:rPr>
          <w:b/>
          <w:bCs/>
          <w:sz w:val="96"/>
          <w:szCs w:val="96"/>
        </w:rPr>
      </w:pPr>
      <w:r>
        <w:rPr>
          <w:noProof/>
        </w:rPr>
        <w:drawing>
          <wp:anchor distT="0" distB="0" distL="114300" distR="114300" simplePos="0" relativeHeight="251658246" behindDoc="1" locked="0" layoutInCell="1" allowOverlap="1" wp14:anchorId="7983C004" wp14:editId="64EF876A">
            <wp:simplePos x="0" y="0"/>
            <wp:positionH relativeFrom="margin">
              <wp:posOffset>167640</wp:posOffset>
            </wp:positionH>
            <wp:positionV relativeFrom="paragraph">
              <wp:posOffset>751205</wp:posOffset>
            </wp:positionV>
            <wp:extent cx="1348740" cy="1536065"/>
            <wp:effectExtent l="0" t="0" r="3810" b="6985"/>
            <wp:wrapTight wrapText="bothSides">
              <wp:wrapPolygon edited="0">
                <wp:start x="12814" y="0"/>
                <wp:lineTo x="9763" y="268"/>
                <wp:lineTo x="4271" y="2947"/>
                <wp:lineTo x="4271" y="4286"/>
                <wp:lineTo x="610" y="8572"/>
                <wp:lineTo x="0" y="11251"/>
                <wp:lineTo x="0" y="16341"/>
                <wp:lineTo x="305" y="17948"/>
                <wp:lineTo x="4576" y="21430"/>
                <wp:lineTo x="5492" y="21430"/>
                <wp:lineTo x="9458" y="21430"/>
                <wp:lineTo x="10983" y="21430"/>
                <wp:lineTo x="16780" y="17948"/>
                <wp:lineTo x="17085" y="17144"/>
                <wp:lineTo x="20441" y="12858"/>
                <wp:lineTo x="21356" y="9376"/>
                <wp:lineTo x="21356" y="4018"/>
                <wp:lineTo x="19220" y="1607"/>
                <wp:lineTo x="17695" y="0"/>
                <wp:lineTo x="12814" y="0"/>
              </wp:wrapPolygon>
            </wp:wrapTight>
            <wp:docPr id="1599493708" name="Bilde 3" descr="Et bilde som inneholder sirkel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6766" name="Bilde 3" descr="Et bilde som inneholder sirkel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23483A" w14:textId="73D31A60" w:rsidR="00887BE2" w:rsidRDefault="00887BE2" w:rsidP="00887BE2">
      <w:pPr>
        <w:jc w:val="center"/>
        <w:rPr>
          <w:b/>
          <w:bCs/>
          <w:sz w:val="96"/>
          <w:szCs w:val="96"/>
        </w:rPr>
      </w:pPr>
      <w:r w:rsidRPr="00C10D54">
        <w:rPr>
          <w:b/>
          <w:bCs/>
          <w:sz w:val="96"/>
          <w:szCs w:val="96"/>
        </w:rPr>
        <w:t>Berg arbeidskirke</w:t>
      </w:r>
    </w:p>
    <w:p w14:paraId="72426501" w14:textId="7829BA0A" w:rsidR="00887BE2" w:rsidRPr="00C10D54" w:rsidRDefault="00887BE2" w:rsidP="00887BE2">
      <w:pPr>
        <w:jc w:val="center"/>
        <w:rPr>
          <w:b/>
          <w:bCs/>
          <w:sz w:val="96"/>
          <w:szCs w:val="96"/>
        </w:rPr>
      </w:pPr>
      <w:r w:rsidRPr="00C10D54">
        <w:rPr>
          <w:sz w:val="72"/>
          <w:szCs w:val="72"/>
        </w:rPr>
        <w:t>15. og 16. mars 2025</w:t>
      </w:r>
    </w:p>
    <w:p w14:paraId="66784EBA" w14:textId="77777777" w:rsidR="00887BE2" w:rsidRDefault="00887BE2" w:rsidP="00887BE2">
      <w:pPr>
        <w:rPr>
          <w:b/>
          <w:bCs/>
          <w:sz w:val="48"/>
          <w:szCs w:val="48"/>
        </w:rPr>
      </w:pPr>
    </w:p>
    <w:p w14:paraId="7EB0868F" w14:textId="77777777" w:rsidR="00887BE2" w:rsidRDefault="00887BE2" w:rsidP="00887BE2">
      <w:pPr>
        <w:rPr>
          <w:b/>
          <w:bCs/>
          <w:sz w:val="48"/>
          <w:szCs w:val="48"/>
        </w:rPr>
      </w:pPr>
    </w:p>
    <w:p w14:paraId="56487EB0" w14:textId="30711E9F" w:rsidR="00FA54B4" w:rsidRPr="00FA54B4" w:rsidRDefault="00FA54B4" w:rsidP="00887BE2">
      <w:pPr>
        <w:rPr>
          <w:b/>
          <w:bCs/>
          <w:sz w:val="48"/>
          <w:szCs w:val="48"/>
        </w:rPr>
      </w:pPr>
      <w:r w:rsidRPr="00FA54B4">
        <w:rPr>
          <w:b/>
          <w:bCs/>
          <w:sz w:val="48"/>
          <w:szCs w:val="48"/>
        </w:rPr>
        <w:t>Kjære hemmelige agent!</w:t>
      </w:r>
      <w:r w:rsidRPr="00FA54B4">
        <w:rPr>
          <w:b/>
          <w:bCs/>
          <w:noProof/>
          <w:sz w:val="48"/>
          <w:szCs w:val="48"/>
        </w:rPr>
        <w:t xml:space="preserve"> </w:t>
      </w:r>
    </w:p>
    <w:p w14:paraId="36311761" w14:textId="584FE9DC" w:rsidR="00FA54B4" w:rsidRPr="00FA54B4" w:rsidRDefault="00887BE2" w:rsidP="00FA54B4">
      <w:pPr>
        <w:rPr>
          <w:i/>
          <w:iCs/>
          <w:sz w:val="28"/>
          <w:szCs w:val="28"/>
        </w:rPr>
      </w:pPr>
      <w:r w:rsidRPr="00FA54B4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35135C09" wp14:editId="3470DF05">
            <wp:simplePos x="0" y="0"/>
            <wp:positionH relativeFrom="margin">
              <wp:posOffset>3803650</wp:posOffset>
            </wp:positionH>
            <wp:positionV relativeFrom="paragraph">
              <wp:posOffset>14605</wp:posOffset>
            </wp:positionV>
            <wp:extent cx="2701290" cy="2774315"/>
            <wp:effectExtent l="0" t="0" r="3810" b="6985"/>
            <wp:wrapTight wrapText="bothSides">
              <wp:wrapPolygon edited="0">
                <wp:start x="0" y="0"/>
                <wp:lineTo x="0" y="21506"/>
                <wp:lineTo x="21478" y="21506"/>
                <wp:lineTo x="21478" y="0"/>
                <wp:lineTo x="0" y="0"/>
              </wp:wrapPolygon>
            </wp:wrapTight>
            <wp:docPr id="193739990" name="Bilde 1" descr="Et bilde som inneholder Grafikk, tekst, logo, symbol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39990" name="Bilde 1" descr="Et bilde som inneholder Grafikk, tekst, logo, symbol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277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4B4" w:rsidRPr="00FA54B4">
        <w:rPr>
          <w:i/>
          <w:iCs/>
          <w:sz w:val="28"/>
          <w:szCs w:val="28"/>
        </w:rPr>
        <w:t>NB! Før du begynner å lese, er det viktig å vite at dette brevet er topp hemmelig og må kun leses av 2.- og 3. klassinger og foresatte.</w:t>
      </w:r>
    </w:p>
    <w:p w14:paraId="145ABE3B" w14:textId="77777777" w:rsidR="00FA54B4" w:rsidRDefault="00FA54B4" w:rsidP="00FA54B4"/>
    <w:p w14:paraId="784096AD" w14:textId="77777777" w:rsidR="00FA54B4" w:rsidRPr="00C10D54" w:rsidRDefault="00FA54B4" w:rsidP="00FA54B4">
      <w:pPr>
        <w:rPr>
          <w:b/>
          <w:bCs/>
          <w:sz w:val="36"/>
          <w:szCs w:val="36"/>
        </w:rPr>
      </w:pPr>
      <w:r w:rsidRPr="00C10D54">
        <w:rPr>
          <w:b/>
          <w:bCs/>
          <w:sz w:val="36"/>
          <w:szCs w:val="36"/>
        </w:rPr>
        <w:t>Vi trenger deg som agent til å være med å løse oppdrag og mysterier!</w:t>
      </w:r>
    </w:p>
    <w:p w14:paraId="60E1625B" w14:textId="4EE61046" w:rsidR="00FA54B4" w:rsidRPr="00FA54B4" w:rsidRDefault="007062E5" w:rsidP="00FA54B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5" behindDoc="1" locked="0" layoutInCell="1" allowOverlap="1" wp14:anchorId="7D33A8C4" wp14:editId="3074F904">
            <wp:simplePos x="0" y="0"/>
            <wp:positionH relativeFrom="margin">
              <wp:posOffset>2164080</wp:posOffset>
            </wp:positionH>
            <wp:positionV relativeFrom="paragraph">
              <wp:posOffset>156845</wp:posOffset>
            </wp:positionV>
            <wp:extent cx="754380" cy="859155"/>
            <wp:effectExtent l="0" t="0" r="7620" b="0"/>
            <wp:wrapTight wrapText="bothSides">
              <wp:wrapPolygon edited="0">
                <wp:start x="11455" y="0"/>
                <wp:lineTo x="8727" y="479"/>
                <wp:lineTo x="545" y="6226"/>
                <wp:lineTo x="0" y="11016"/>
                <wp:lineTo x="0" y="19157"/>
                <wp:lineTo x="4909" y="21073"/>
                <wp:lineTo x="9818" y="21073"/>
                <wp:lineTo x="11455" y="21073"/>
                <wp:lineTo x="18545" y="16284"/>
                <wp:lineTo x="18545" y="15326"/>
                <wp:lineTo x="21273" y="10537"/>
                <wp:lineTo x="21273" y="2874"/>
                <wp:lineTo x="17455" y="0"/>
                <wp:lineTo x="11455" y="0"/>
              </wp:wrapPolygon>
            </wp:wrapTight>
            <wp:docPr id="908533790" name="Bilde 3" descr="Et bilde som inneholder sirkel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6766" name="Bilde 3" descr="Et bilde som inneholder sirkel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873279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Derfor ønsker vi deg velkommen til Tårnagenthelg i Berg arbeidskirke lørdag 15. mars og søndag 16. mars! </w:t>
      </w:r>
    </w:p>
    <w:p w14:paraId="7AA817A2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Agentmøtet lørdag starter kl.12.00 og varer til kl. 16.30. </w:t>
      </w:r>
    </w:p>
    <w:p w14:paraId="1D9F8D3A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>Sammen med andre agenter og agentledere skal du løse oppdrag for å finne mer ut av de store mysteriene i kirken. Det blir også tid til lek, sang og agentmat.</w:t>
      </w:r>
    </w:p>
    <w:p w14:paraId="0CF9A8CA" w14:textId="02D93ABF" w:rsidR="00FA54B4" w:rsidRPr="00C10D54" w:rsidRDefault="007062E5" w:rsidP="00FA54B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A10A59F" wp14:editId="7C1C76B5">
            <wp:simplePos x="0" y="0"/>
            <wp:positionH relativeFrom="margin">
              <wp:align>left</wp:align>
            </wp:positionH>
            <wp:positionV relativeFrom="paragraph">
              <wp:posOffset>19685</wp:posOffset>
            </wp:positionV>
            <wp:extent cx="749300" cy="853440"/>
            <wp:effectExtent l="0" t="0" r="0" b="3810"/>
            <wp:wrapTight wrapText="bothSides">
              <wp:wrapPolygon edited="0">
                <wp:start x="10983" y="0"/>
                <wp:lineTo x="8786" y="482"/>
                <wp:lineTo x="549" y="6268"/>
                <wp:lineTo x="0" y="11089"/>
                <wp:lineTo x="0" y="19286"/>
                <wp:lineTo x="4942" y="21214"/>
                <wp:lineTo x="9885" y="21214"/>
                <wp:lineTo x="11532" y="21214"/>
                <wp:lineTo x="18122" y="16393"/>
                <wp:lineTo x="18122" y="15429"/>
                <wp:lineTo x="20868" y="10607"/>
                <wp:lineTo x="20868" y="1446"/>
                <wp:lineTo x="17024" y="0"/>
                <wp:lineTo x="10983" y="0"/>
              </wp:wrapPolygon>
            </wp:wrapTight>
            <wp:docPr id="781818445" name="Bilde 3" descr="Et bilde som inneholder sirkel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6766" name="Bilde 3" descr="Et bilde som inneholder sirkel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CD0221" w14:textId="723248E9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>Søndag treffes vi igjen kl. 10</w:t>
      </w:r>
      <w:r w:rsidR="00C10D54" w:rsidRPr="00C10D54">
        <w:rPr>
          <w:sz w:val="32"/>
          <w:szCs w:val="32"/>
        </w:rPr>
        <w:t>.</w:t>
      </w:r>
      <w:r w:rsidRPr="00C10D54">
        <w:rPr>
          <w:sz w:val="32"/>
          <w:szCs w:val="32"/>
        </w:rPr>
        <w:t>45 og gjør oss klar til Tårnagent</w:t>
      </w:r>
      <w:r w:rsidR="007062E5">
        <w:rPr>
          <w:sz w:val="32"/>
          <w:szCs w:val="32"/>
        </w:rPr>
        <w:t>-</w:t>
      </w:r>
      <w:r w:rsidRPr="00C10D54">
        <w:rPr>
          <w:sz w:val="32"/>
          <w:szCs w:val="32"/>
        </w:rPr>
        <w:t xml:space="preserve">gudstjeneste </w:t>
      </w:r>
      <w:proofErr w:type="spellStart"/>
      <w:r w:rsidRPr="00C10D54">
        <w:rPr>
          <w:sz w:val="32"/>
          <w:szCs w:val="32"/>
        </w:rPr>
        <w:t>kl</w:t>
      </w:r>
      <w:proofErr w:type="spellEnd"/>
      <w:r w:rsidRPr="00C10D54">
        <w:rPr>
          <w:sz w:val="32"/>
          <w:szCs w:val="32"/>
        </w:rPr>
        <w:t xml:space="preserve"> 11</w:t>
      </w:r>
      <w:r w:rsidR="00C10D54" w:rsidRPr="00C10D54">
        <w:rPr>
          <w:sz w:val="32"/>
          <w:szCs w:val="32"/>
        </w:rPr>
        <w:t>.</w:t>
      </w:r>
      <w:r w:rsidRPr="00C10D54">
        <w:rPr>
          <w:sz w:val="32"/>
          <w:szCs w:val="32"/>
        </w:rPr>
        <w:t xml:space="preserve">00. Her får du bl.a. utdelt agentbevis. </w:t>
      </w:r>
    </w:p>
    <w:p w14:paraId="33D7A765" w14:textId="0E23FBD9" w:rsidR="00FA54B4" w:rsidRPr="00C10D54" w:rsidRDefault="007062E5" w:rsidP="00FA54B4">
      <w:pPr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754F3365" wp14:editId="6ADD4461">
            <wp:simplePos x="0" y="0"/>
            <wp:positionH relativeFrom="margin">
              <wp:posOffset>4259580</wp:posOffset>
            </wp:positionH>
            <wp:positionV relativeFrom="paragraph">
              <wp:posOffset>10795</wp:posOffset>
            </wp:positionV>
            <wp:extent cx="548005" cy="624840"/>
            <wp:effectExtent l="0" t="0" r="4445" b="3810"/>
            <wp:wrapTight wrapText="bothSides">
              <wp:wrapPolygon edited="0">
                <wp:start x="9010" y="0"/>
                <wp:lineTo x="3003" y="4610"/>
                <wp:lineTo x="0" y="8561"/>
                <wp:lineTo x="0" y="17780"/>
                <wp:lineTo x="3754" y="21073"/>
                <wp:lineTo x="11263" y="21073"/>
                <wp:lineTo x="13516" y="21073"/>
                <wp:lineTo x="21024" y="13171"/>
                <wp:lineTo x="21024" y="2634"/>
                <wp:lineTo x="18772" y="0"/>
                <wp:lineTo x="9010" y="0"/>
              </wp:wrapPolygon>
            </wp:wrapTight>
            <wp:docPr id="500871044" name="Bilde 3" descr="Et bilde som inneholder sirkel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6766" name="Bilde 3" descr="Et bilde som inneholder sirkel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4B4" w:rsidRPr="00C10D54">
        <w:rPr>
          <w:sz w:val="32"/>
          <w:szCs w:val="32"/>
        </w:rPr>
        <w:t xml:space="preserve">Familien din er også invitert til gudstjenesten. </w:t>
      </w:r>
    </w:p>
    <w:p w14:paraId="733DADBF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Vi håper du har lyst til å være med! </w:t>
      </w:r>
    </w:p>
    <w:p w14:paraId="3D38D3A8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Det er veldig viktig at du har på varme klær, siden vi skal være en del ute. Ull innerst, og utebukse, ytterjakke, lue, hansker/votter og varme sko er nødvendig! (Eventuelt regntøy om det regner). </w:t>
      </w:r>
    </w:p>
    <w:p w14:paraId="481CA1F5" w14:textId="77777777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Ta gjerne også på agentbriller/solbriller om du har! </w:t>
      </w:r>
    </w:p>
    <w:p w14:paraId="0D7E0A40" w14:textId="2C49B940" w:rsidR="00FA54B4" w:rsidRPr="00FA54B4" w:rsidRDefault="007062E5" w:rsidP="00FA54B4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60F24524" wp14:editId="4DC3756E">
            <wp:simplePos x="0" y="0"/>
            <wp:positionH relativeFrom="margin">
              <wp:posOffset>5379720</wp:posOffset>
            </wp:positionH>
            <wp:positionV relativeFrom="paragraph">
              <wp:posOffset>289560</wp:posOffset>
            </wp:positionV>
            <wp:extent cx="923290" cy="1051560"/>
            <wp:effectExtent l="0" t="0" r="0" b="0"/>
            <wp:wrapTight wrapText="bothSides">
              <wp:wrapPolygon edited="0">
                <wp:start x="11587" y="0"/>
                <wp:lineTo x="8913" y="391"/>
                <wp:lineTo x="1783" y="4696"/>
                <wp:lineTo x="1783" y="6261"/>
                <wp:lineTo x="0" y="10174"/>
                <wp:lineTo x="0" y="16435"/>
                <wp:lineTo x="1783" y="18783"/>
                <wp:lineTo x="4457" y="21130"/>
                <wp:lineTo x="4902" y="21130"/>
                <wp:lineTo x="9805" y="21130"/>
                <wp:lineTo x="10250" y="21130"/>
                <wp:lineTo x="15153" y="18783"/>
                <wp:lineTo x="20055" y="12522"/>
                <wp:lineTo x="20946" y="10174"/>
                <wp:lineTo x="20946" y="1565"/>
                <wp:lineTo x="16935" y="0"/>
                <wp:lineTo x="11587" y="0"/>
              </wp:wrapPolygon>
            </wp:wrapTight>
            <wp:docPr id="1176756766" name="Bilde 3" descr="Et bilde som inneholder sirkel, kunst&#10;&#10;KI-generert innhold kan være fe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6756766" name="Bilde 3" descr="Et bilde som inneholder sirkel, kunst&#10;&#10;KI-generert innhold kan være feil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5BEF59" w14:textId="77777777" w:rsidR="00FA54B4" w:rsidRPr="00C10D54" w:rsidRDefault="00FA54B4" w:rsidP="00FA54B4">
      <w:pPr>
        <w:rPr>
          <w:b/>
          <w:bCs/>
          <w:sz w:val="36"/>
          <w:szCs w:val="36"/>
        </w:rPr>
      </w:pPr>
      <w:r w:rsidRPr="00C10D54">
        <w:rPr>
          <w:b/>
          <w:bCs/>
          <w:sz w:val="36"/>
          <w:szCs w:val="36"/>
        </w:rPr>
        <w:t>Hilsen – i all hemmelighet – oss i Berg menighet:</w:t>
      </w:r>
    </w:p>
    <w:p w14:paraId="3CD1B4D7" w14:textId="48672690" w:rsidR="00C10D54" w:rsidRDefault="00FA54B4" w:rsidP="00FA54B4">
      <w:pPr>
        <w:rPr>
          <w:b/>
          <w:bCs/>
          <w:sz w:val="32"/>
          <w:szCs w:val="32"/>
        </w:rPr>
      </w:pPr>
      <w:r w:rsidRPr="00C10D54">
        <w:rPr>
          <w:b/>
          <w:bCs/>
          <w:sz w:val="32"/>
          <w:szCs w:val="32"/>
        </w:rPr>
        <w:t>Agentpedagog Eva Vannum Seierstad</w:t>
      </w:r>
    </w:p>
    <w:p w14:paraId="42EC74D6" w14:textId="383F418C" w:rsidR="00E578ED" w:rsidRPr="00C10D54" w:rsidRDefault="00C10D54" w:rsidP="00FA54B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</w:t>
      </w:r>
      <w:r w:rsidR="00FA54B4" w:rsidRPr="00C10D54">
        <w:rPr>
          <w:b/>
          <w:bCs/>
          <w:sz w:val="32"/>
          <w:szCs w:val="32"/>
        </w:rPr>
        <w:t>okneagent Kristin Stensrød Haugen</w:t>
      </w:r>
    </w:p>
    <w:p w14:paraId="2111ECCD" w14:textId="77777777" w:rsidR="00FA54B4" w:rsidRDefault="00FA54B4" w:rsidP="00FA54B4">
      <w:pPr>
        <w:rPr>
          <w:sz w:val="28"/>
          <w:szCs w:val="28"/>
        </w:rPr>
      </w:pPr>
    </w:p>
    <w:p w14:paraId="7A1BC197" w14:textId="77777777" w:rsidR="00FA54B4" w:rsidRPr="00234AA9" w:rsidRDefault="00FA54B4" w:rsidP="00FA54B4">
      <w:pPr>
        <w:rPr>
          <w:rStyle w:val="Emphasis"/>
          <w:sz w:val="48"/>
          <w:szCs w:val="48"/>
        </w:rPr>
      </w:pPr>
      <w:r w:rsidRPr="00234AA9">
        <w:rPr>
          <w:rStyle w:val="Emphasis"/>
          <w:sz w:val="48"/>
          <w:szCs w:val="48"/>
        </w:rPr>
        <w:t>Kjære foreldre/foresatte!</w:t>
      </w:r>
    </w:p>
    <w:p w14:paraId="15DEC614" w14:textId="77777777" w:rsidR="00FA54B4" w:rsidRDefault="00FA54B4" w:rsidP="00FA54B4">
      <w:pPr>
        <w:rPr>
          <w:sz w:val="24"/>
        </w:rPr>
      </w:pPr>
    </w:p>
    <w:p w14:paraId="23ADDBB2" w14:textId="00160046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 xml:space="preserve">Berg menighet inviterer 2.- og 3. klassinger til å være Tårnagenter i arbeidskirken </w:t>
      </w:r>
      <w:r w:rsidR="00C10D54" w:rsidRPr="00C10D54">
        <w:rPr>
          <w:sz w:val="32"/>
          <w:szCs w:val="32"/>
        </w:rPr>
        <w:t>15</w:t>
      </w:r>
      <w:r w:rsidRPr="00C10D54">
        <w:rPr>
          <w:sz w:val="32"/>
          <w:szCs w:val="32"/>
        </w:rPr>
        <w:t xml:space="preserve">. og </w:t>
      </w:r>
      <w:r w:rsidR="00C10D54" w:rsidRPr="00C10D54">
        <w:rPr>
          <w:sz w:val="32"/>
          <w:szCs w:val="32"/>
        </w:rPr>
        <w:t>16.</w:t>
      </w:r>
      <w:r w:rsidRPr="00C10D54">
        <w:rPr>
          <w:sz w:val="32"/>
          <w:szCs w:val="32"/>
        </w:rPr>
        <w:t xml:space="preserve"> mars. I løpet av helgen skal oppdrag og mysterier løses, og kirken skal utforskes, både utvendig og innvendig. Vi jobber med å få kommet opp i kirketårnet, men det er foreløpig ikke helt på plass, så greit å ikke skru opp forventningene helt ennå </w:t>
      </w:r>
      <w:r w:rsidRPr="00C10D54">
        <w:rPr>
          <w:sz w:val="32"/>
          <w:szCs w:val="32"/>
        </w:rPr>
        <w:sym w:font="Wingdings" w:char="F04A"/>
      </w:r>
      <w:r w:rsidRPr="00C10D54">
        <w:rPr>
          <w:sz w:val="32"/>
          <w:szCs w:val="32"/>
        </w:rPr>
        <w:t xml:space="preserve">  </w:t>
      </w:r>
    </w:p>
    <w:p w14:paraId="16D826D6" w14:textId="454167B9" w:rsidR="00FA54B4" w:rsidRPr="00C10D54" w:rsidRDefault="00FA54B4" w:rsidP="00FA54B4">
      <w:pPr>
        <w:rPr>
          <w:sz w:val="32"/>
          <w:szCs w:val="32"/>
        </w:rPr>
      </w:pPr>
      <w:r w:rsidRPr="00C10D54">
        <w:rPr>
          <w:b/>
          <w:sz w:val="32"/>
          <w:szCs w:val="32"/>
        </w:rPr>
        <w:t>Varme klær</w:t>
      </w:r>
      <w:r w:rsidRPr="00C10D54">
        <w:rPr>
          <w:b/>
          <w:sz w:val="32"/>
          <w:szCs w:val="32"/>
        </w:rPr>
        <w:br/>
      </w:r>
      <w:r w:rsidRPr="00C10D54">
        <w:rPr>
          <w:sz w:val="32"/>
          <w:szCs w:val="32"/>
        </w:rPr>
        <w:t>I løpet av lørdagen blir det også til tid lek, sang og måltid.</w:t>
      </w:r>
      <w:r w:rsidRPr="00C10D54">
        <w:rPr>
          <w:sz w:val="32"/>
          <w:szCs w:val="32"/>
        </w:rPr>
        <w:br/>
        <w:t xml:space="preserve">Barna bor hjemme, men vil være sammen både lørdag og søndag. </w:t>
      </w:r>
      <w:r w:rsidRPr="00C10D54">
        <w:rPr>
          <w:sz w:val="32"/>
          <w:szCs w:val="32"/>
        </w:rPr>
        <w:br/>
        <w:t>Endel av lørdagen er vi utendørs. Barna må derfor ha på seg godt med klær</w:t>
      </w:r>
      <w:r w:rsidR="00C10D54">
        <w:rPr>
          <w:sz w:val="32"/>
          <w:szCs w:val="32"/>
        </w:rPr>
        <w:t xml:space="preserve"> etter vær</w:t>
      </w:r>
      <w:r w:rsidRPr="00C10D54">
        <w:rPr>
          <w:sz w:val="32"/>
          <w:szCs w:val="32"/>
        </w:rPr>
        <w:t xml:space="preserve">. </w:t>
      </w:r>
      <w:r w:rsidRPr="00C10D54">
        <w:rPr>
          <w:sz w:val="32"/>
          <w:szCs w:val="32"/>
        </w:rPr>
        <w:br/>
      </w:r>
      <w:r w:rsidRPr="00C10D54">
        <w:rPr>
          <w:b/>
          <w:sz w:val="32"/>
          <w:szCs w:val="32"/>
        </w:rPr>
        <w:t>Ull innerst, og utebukse, ytterjakke, lue, hansker og varme sko er viktig.</w:t>
      </w:r>
      <w:r w:rsidRPr="00C10D54">
        <w:rPr>
          <w:sz w:val="32"/>
          <w:szCs w:val="32"/>
        </w:rPr>
        <w:t xml:space="preserve"> (Eventuelt regntøy) </w:t>
      </w:r>
      <w:r w:rsidRPr="00C10D54">
        <w:rPr>
          <w:sz w:val="32"/>
          <w:szCs w:val="32"/>
        </w:rPr>
        <w:br/>
        <w:t xml:space="preserve">Det kan også være kult å ha på seg agentbriller(solbriller) om dere har. </w:t>
      </w:r>
      <w:r w:rsidRPr="00C10D54">
        <w:rPr>
          <w:sz w:val="32"/>
          <w:szCs w:val="32"/>
        </w:rPr>
        <w:br/>
      </w:r>
    </w:p>
    <w:p w14:paraId="7D56929D" w14:textId="77777777" w:rsidR="00FA54B4" w:rsidRPr="00C10D54" w:rsidRDefault="00FA54B4" w:rsidP="00FA54B4">
      <w:pPr>
        <w:rPr>
          <w:b/>
          <w:sz w:val="32"/>
          <w:szCs w:val="32"/>
        </w:rPr>
      </w:pPr>
      <w:r w:rsidRPr="00C10D54">
        <w:rPr>
          <w:b/>
          <w:sz w:val="32"/>
          <w:szCs w:val="32"/>
        </w:rPr>
        <w:t>Delta på gudstjeneste</w:t>
      </w:r>
    </w:p>
    <w:p w14:paraId="7D439E0C" w14:textId="31031E0B" w:rsidR="00FA54B4" w:rsidRPr="00C10D54" w:rsidRDefault="00FA54B4" w:rsidP="00FA54B4">
      <w:pPr>
        <w:rPr>
          <w:sz w:val="32"/>
          <w:szCs w:val="32"/>
        </w:rPr>
      </w:pPr>
      <w:r w:rsidRPr="00C10D54">
        <w:rPr>
          <w:sz w:val="32"/>
          <w:szCs w:val="32"/>
        </w:rPr>
        <w:t>Programmet lørdag varer fra kl. 12</w:t>
      </w:r>
      <w:r w:rsidR="00C10D54">
        <w:rPr>
          <w:sz w:val="32"/>
          <w:szCs w:val="32"/>
        </w:rPr>
        <w:t>.</w:t>
      </w:r>
      <w:r w:rsidRPr="00C10D54">
        <w:rPr>
          <w:sz w:val="32"/>
          <w:szCs w:val="32"/>
        </w:rPr>
        <w:t>00 til kl. 16</w:t>
      </w:r>
      <w:r w:rsidR="00C10D54">
        <w:rPr>
          <w:sz w:val="32"/>
          <w:szCs w:val="32"/>
        </w:rPr>
        <w:t>.</w:t>
      </w:r>
      <w:r w:rsidRPr="00C10D54">
        <w:rPr>
          <w:sz w:val="32"/>
          <w:szCs w:val="32"/>
        </w:rPr>
        <w:t>30. Søndag møtes vi kl. 10</w:t>
      </w:r>
      <w:r w:rsidR="00C10D54">
        <w:rPr>
          <w:sz w:val="32"/>
          <w:szCs w:val="32"/>
        </w:rPr>
        <w:t>.</w:t>
      </w:r>
      <w:r w:rsidRPr="00C10D54">
        <w:rPr>
          <w:sz w:val="32"/>
          <w:szCs w:val="32"/>
        </w:rPr>
        <w:t>45 og gjør oss klare til Tårnagentgudstjeneste som begynner kl. 11</w:t>
      </w:r>
      <w:r w:rsidR="00C10D54">
        <w:rPr>
          <w:sz w:val="32"/>
          <w:szCs w:val="32"/>
        </w:rPr>
        <w:t>.</w:t>
      </w:r>
      <w:r w:rsidRPr="00C10D54">
        <w:rPr>
          <w:sz w:val="32"/>
          <w:szCs w:val="32"/>
        </w:rPr>
        <w:t>00. Til gudstjenesten er alle velkomne. Agentene kommer til å spille en sentral rolle i gudstjenesten.</w:t>
      </w:r>
    </w:p>
    <w:p w14:paraId="26132CDE" w14:textId="77777777" w:rsidR="00FA54B4" w:rsidRPr="00C10D54" w:rsidRDefault="00FA54B4" w:rsidP="00FA54B4">
      <w:pPr>
        <w:rPr>
          <w:b/>
          <w:sz w:val="32"/>
          <w:szCs w:val="32"/>
        </w:rPr>
      </w:pPr>
    </w:p>
    <w:p w14:paraId="48AD19E3" w14:textId="77777777" w:rsidR="00FA54B4" w:rsidRPr="00C10D54" w:rsidRDefault="00FA54B4" w:rsidP="00FA54B4">
      <w:pPr>
        <w:rPr>
          <w:b/>
          <w:sz w:val="32"/>
          <w:szCs w:val="32"/>
        </w:rPr>
      </w:pPr>
      <w:r w:rsidRPr="00C10D54">
        <w:rPr>
          <w:b/>
          <w:sz w:val="32"/>
          <w:szCs w:val="32"/>
        </w:rPr>
        <w:t>Englevakter</w:t>
      </w:r>
    </w:p>
    <w:p w14:paraId="33C7001E" w14:textId="10E057B9" w:rsidR="00FA54B4" w:rsidRPr="00C10D54" w:rsidRDefault="00FA54B4" w:rsidP="00FA54B4">
      <w:pPr>
        <w:rPr>
          <w:i/>
          <w:sz w:val="32"/>
          <w:szCs w:val="32"/>
        </w:rPr>
      </w:pPr>
      <w:r w:rsidRPr="00C10D54">
        <w:rPr>
          <w:sz w:val="32"/>
          <w:szCs w:val="32"/>
        </w:rPr>
        <w:t xml:space="preserve">Vil du være Englevakt? En Englevakt er en som er med som voksenleder noen timer i løpet av helgen. Vi vil gjerne ha hjelp til bl.a. matservering, organisering av klatring om vi får det på plass, passe på i kjelleren når det er lek (air hockey, bordtennis m.m.) og til baking til søndagens kirkekaffe. Når du melder på barnet, kan du også </w:t>
      </w:r>
      <w:r w:rsidR="00F91499">
        <w:rPr>
          <w:sz w:val="32"/>
          <w:szCs w:val="32"/>
        </w:rPr>
        <w:t xml:space="preserve">skrive </w:t>
      </w:r>
      <w:r w:rsidRPr="00C10D54">
        <w:rPr>
          <w:sz w:val="32"/>
          <w:szCs w:val="32"/>
        </w:rPr>
        <w:t>hvilken oppgave du eventuelt kan hjelpe med.</w:t>
      </w:r>
      <w:r w:rsidRPr="00C10D54">
        <w:rPr>
          <w:sz w:val="32"/>
          <w:szCs w:val="32"/>
        </w:rPr>
        <w:br/>
      </w:r>
      <w:r w:rsidRPr="00C10D54">
        <w:rPr>
          <w:sz w:val="32"/>
          <w:szCs w:val="32"/>
        </w:rPr>
        <w:br/>
      </w:r>
      <w:r w:rsidRPr="00C10D54">
        <w:rPr>
          <w:i/>
          <w:sz w:val="32"/>
          <w:szCs w:val="32"/>
        </w:rPr>
        <w:t xml:space="preserve">Se informasjon om påmelding på baksiden   </w:t>
      </w:r>
      <w:r w:rsidRPr="00C10D54">
        <w:rPr>
          <w:i/>
          <w:sz w:val="32"/>
          <w:szCs w:val="32"/>
        </w:rPr>
        <w:sym w:font="Wingdings" w:char="F0E0"/>
      </w:r>
    </w:p>
    <w:p w14:paraId="3927F74D" w14:textId="77777777" w:rsidR="00FA54B4" w:rsidRDefault="00FA54B4" w:rsidP="00FA54B4">
      <w:pPr>
        <w:rPr>
          <w:i/>
          <w:sz w:val="26"/>
          <w:szCs w:val="26"/>
        </w:rPr>
      </w:pPr>
    </w:p>
    <w:p w14:paraId="4A4B4EE6" w14:textId="110C8874" w:rsidR="00C10D54" w:rsidRDefault="00FA54B4" w:rsidP="00FA54B4">
      <w:pPr>
        <w:rPr>
          <w:sz w:val="32"/>
          <w:szCs w:val="32"/>
        </w:rPr>
      </w:pPr>
      <w:r w:rsidRPr="006511E2">
        <w:rPr>
          <w:b/>
          <w:sz w:val="32"/>
          <w:szCs w:val="32"/>
        </w:rPr>
        <w:t>Påmelding</w:t>
      </w:r>
      <w:r w:rsidRPr="00234AA9">
        <w:rPr>
          <w:b/>
          <w:sz w:val="24"/>
        </w:rPr>
        <w:br/>
      </w:r>
      <w:r w:rsidRPr="006511E2">
        <w:rPr>
          <w:sz w:val="32"/>
          <w:szCs w:val="32"/>
        </w:rPr>
        <w:t xml:space="preserve">Påmelding gjøres på </w:t>
      </w:r>
      <w:r w:rsidR="00C10D54">
        <w:rPr>
          <w:sz w:val="32"/>
          <w:szCs w:val="32"/>
        </w:rPr>
        <w:t xml:space="preserve">epost til menighetspedagog Eva: </w:t>
      </w:r>
      <w:hyperlink r:id="rId13" w:history="1">
        <w:r w:rsidR="00C10D54" w:rsidRPr="005846FE">
          <w:rPr>
            <w:rStyle w:val="Hyperlink"/>
            <w:sz w:val="32"/>
            <w:szCs w:val="32"/>
          </w:rPr>
          <w:t>es293@kirken.no</w:t>
        </w:r>
      </w:hyperlink>
      <w:r w:rsidR="00C10D54">
        <w:rPr>
          <w:sz w:val="32"/>
          <w:szCs w:val="32"/>
        </w:rPr>
        <w:t>.</w:t>
      </w:r>
      <w:r w:rsidR="00887BE2">
        <w:rPr>
          <w:sz w:val="32"/>
          <w:szCs w:val="32"/>
        </w:rPr>
        <w:t xml:space="preserve"> Frist for påmelding er </w:t>
      </w:r>
      <w:r w:rsidR="00887BE2" w:rsidRPr="00887BE2">
        <w:rPr>
          <w:b/>
          <w:bCs/>
          <w:sz w:val="32"/>
          <w:szCs w:val="32"/>
        </w:rPr>
        <w:t>mandag 10. mars</w:t>
      </w:r>
      <w:r w:rsidR="00887BE2">
        <w:rPr>
          <w:sz w:val="32"/>
          <w:szCs w:val="32"/>
        </w:rPr>
        <w:t>.</w:t>
      </w:r>
    </w:p>
    <w:p w14:paraId="63FED0B4" w14:textId="77777777" w:rsidR="00C10D54" w:rsidRDefault="00C10D54" w:rsidP="00FA54B4">
      <w:pPr>
        <w:rPr>
          <w:sz w:val="32"/>
          <w:szCs w:val="32"/>
        </w:rPr>
      </w:pPr>
      <w:r>
        <w:rPr>
          <w:sz w:val="32"/>
          <w:szCs w:val="32"/>
        </w:rPr>
        <w:t>Påmeldingen må inneholde:</w:t>
      </w:r>
    </w:p>
    <w:p w14:paraId="56A8CF1F" w14:textId="77777777" w:rsidR="00C10D54" w:rsidRDefault="00C10D54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C10D54">
        <w:rPr>
          <w:sz w:val="32"/>
          <w:szCs w:val="32"/>
        </w:rPr>
        <w:t>Fullt navn på barnet</w:t>
      </w:r>
    </w:p>
    <w:p w14:paraId="23294D61" w14:textId="77777777" w:rsidR="00C10D54" w:rsidRDefault="00C10D54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Fødselsdato (holder med dag – måned – år)</w:t>
      </w:r>
    </w:p>
    <w:p w14:paraId="21E58718" w14:textId="77777777" w:rsidR="00C10D54" w:rsidRDefault="00C10D54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Navn og kontaktinformasjon på minst en foresatt</w:t>
      </w:r>
    </w:p>
    <w:p w14:paraId="58F798D0" w14:textId="43B313B8" w:rsidR="00887BE2" w:rsidRDefault="00887BE2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Kan barnet være med begge dager? Gi i tilfellet beskjed om barnet bare kan være med en av dagene.</w:t>
      </w:r>
    </w:p>
    <w:p w14:paraId="24229CC3" w14:textId="2F40DE7B" w:rsidR="00C10D54" w:rsidRDefault="00C10D54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Beskjed om allergier eller andre ting det er lurt vi vet om</w:t>
      </w:r>
    </w:p>
    <w:p w14:paraId="606DBF2C" w14:textId="77777777" w:rsidR="00C10D54" w:rsidRDefault="00C10D54" w:rsidP="00C10D54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Kan du være englevakt? Hva vil dere bidra med?</w:t>
      </w:r>
    </w:p>
    <w:p w14:paraId="164166E1" w14:textId="77777777" w:rsidR="00C10D54" w:rsidRDefault="00C10D54" w:rsidP="00C10D5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Kjøkkenet på lørdag</w:t>
      </w:r>
    </w:p>
    <w:p w14:paraId="1AA8642F" w14:textId="77777777" w:rsidR="00C10D54" w:rsidRDefault="00C10D54" w:rsidP="00C10D54">
      <w:pPr>
        <w:pStyle w:val="ListParagraph"/>
        <w:numPr>
          <w:ilvl w:val="1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Voksen i miljøet på lørdag</w:t>
      </w:r>
    </w:p>
    <w:p w14:paraId="7C958EFA" w14:textId="7E573D0C" w:rsidR="00C10D54" w:rsidRDefault="00C10D54" w:rsidP="00C10D54">
      <w:pPr>
        <w:pStyle w:val="ListParagraph"/>
        <w:numPr>
          <w:ilvl w:val="1"/>
          <w:numId w:val="1"/>
        </w:numPr>
        <w:rPr>
          <w:sz w:val="32"/>
          <w:szCs w:val="32"/>
        </w:rPr>
      </w:pPr>
      <w:proofErr w:type="spellStart"/>
      <w:r>
        <w:rPr>
          <w:sz w:val="32"/>
          <w:szCs w:val="32"/>
        </w:rPr>
        <w:t>Bake</w:t>
      </w:r>
      <w:proofErr w:type="spellEnd"/>
      <w:r>
        <w:rPr>
          <w:sz w:val="32"/>
          <w:szCs w:val="32"/>
        </w:rPr>
        <w:t xml:space="preserve"> til kirkekaffen på søndag</w:t>
      </w:r>
    </w:p>
    <w:p w14:paraId="561C423C" w14:textId="77777777" w:rsidR="00887BE2" w:rsidRPr="00887BE2" w:rsidRDefault="00C10D54" w:rsidP="00FA54B4">
      <w:pPr>
        <w:pStyle w:val="ListParagraph"/>
        <w:numPr>
          <w:ilvl w:val="1"/>
          <w:numId w:val="1"/>
        </w:numPr>
        <w:rPr>
          <w:sz w:val="32"/>
          <w:szCs w:val="32"/>
        </w:rPr>
      </w:pPr>
      <w:r w:rsidRPr="00887BE2">
        <w:rPr>
          <w:sz w:val="32"/>
          <w:szCs w:val="32"/>
        </w:rPr>
        <w:t xml:space="preserve">Annet? </w:t>
      </w:r>
    </w:p>
    <w:p w14:paraId="6FD880E4" w14:textId="6D6764A3" w:rsidR="00FA54B4" w:rsidRPr="00887BE2" w:rsidRDefault="00FA54B4" w:rsidP="00887BE2">
      <w:pPr>
        <w:rPr>
          <w:sz w:val="32"/>
          <w:szCs w:val="32"/>
        </w:rPr>
      </w:pPr>
      <w:r w:rsidRPr="00887BE2">
        <w:rPr>
          <w:b/>
          <w:sz w:val="32"/>
          <w:szCs w:val="32"/>
        </w:rPr>
        <w:br/>
        <w:t>Tips gjerne flere</w:t>
      </w:r>
      <w:r w:rsidRPr="00887BE2">
        <w:rPr>
          <w:b/>
          <w:sz w:val="32"/>
          <w:szCs w:val="32"/>
        </w:rPr>
        <w:br/>
      </w:r>
      <w:r w:rsidRPr="00887BE2">
        <w:rPr>
          <w:sz w:val="32"/>
          <w:szCs w:val="32"/>
        </w:rPr>
        <w:t>Vi sender invitasjon til de 2.- og 3. klassinger vi har i vårt medlemsregister, altså de som er døpt i Den norske kirke</w:t>
      </w:r>
      <w:r w:rsidR="00A57D23">
        <w:rPr>
          <w:sz w:val="32"/>
          <w:szCs w:val="32"/>
        </w:rPr>
        <w:t xml:space="preserve"> eller som er tro</w:t>
      </w:r>
      <w:r w:rsidR="00293EB6">
        <w:rPr>
          <w:sz w:val="32"/>
          <w:szCs w:val="32"/>
        </w:rPr>
        <w:t>sopplæringsabonnenter</w:t>
      </w:r>
      <w:r w:rsidRPr="00887BE2">
        <w:rPr>
          <w:sz w:val="32"/>
          <w:szCs w:val="32"/>
        </w:rPr>
        <w:t>. Men man kan også delta selv om man ikke er medlem. Kjenner du noen barn i denne alderen som ikke er døpt i Den norske kirke, men som kunne ha glede av å være med, er det bare å tipse dem.</w:t>
      </w:r>
      <w:r w:rsidRPr="00887BE2">
        <w:rPr>
          <w:sz w:val="32"/>
          <w:szCs w:val="32"/>
        </w:rPr>
        <w:br/>
        <w:t>Arrangementet er gratis.</w:t>
      </w:r>
      <w:r w:rsidRPr="00887BE2">
        <w:rPr>
          <w:sz w:val="32"/>
          <w:szCs w:val="32"/>
        </w:rPr>
        <w:br/>
      </w:r>
    </w:p>
    <w:p w14:paraId="5217E912" w14:textId="4D22D64D" w:rsidR="00887BE2" w:rsidRPr="00887BE2" w:rsidRDefault="00FA54B4" w:rsidP="00887BE2">
      <w:pPr>
        <w:rPr>
          <w:sz w:val="32"/>
          <w:szCs w:val="32"/>
        </w:rPr>
      </w:pPr>
      <w:r w:rsidRPr="00887BE2">
        <w:rPr>
          <w:sz w:val="32"/>
          <w:szCs w:val="32"/>
        </w:rPr>
        <w:t xml:space="preserve">Ta gjerne kontakt om dere lurer på noe! </w:t>
      </w:r>
      <w:r w:rsidRPr="00887BE2">
        <w:rPr>
          <w:sz w:val="32"/>
          <w:szCs w:val="32"/>
        </w:rPr>
        <w:br/>
      </w:r>
      <w:r w:rsidRPr="00887BE2">
        <w:rPr>
          <w:sz w:val="32"/>
          <w:szCs w:val="32"/>
        </w:rPr>
        <w:br/>
      </w:r>
      <w:r w:rsidRPr="00887BE2">
        <w:rPr>
          <w:b/>
          <w:bCs/>
          <w:sz w:val="32"/>
          <w:szCs w:val="32"/>
        </w:rPr>
        <w:t>M</w:t>
      </w:r>
      <w:r w:rsidR="00887BE2" w:rsidRPr="00887BE2">
        <w:rPr>
          <w:b/>
          <w:bCs/>
          <w:sz w:val="32"/>
          <w:szCs w:val="32"/>
        </w:rPr>
        <w:t>ed vennlig hilsen</w:t>
      </w:r>
      <w:r w:rsidRPr="00887BE2">
        <w:rPr>
          <w:b/>
          <w:bCs/>
          <w:sz w:val="32"/>
          <w:szCs w:val="32"/>
        </w:rPr>
        <w:br/>
      </w:r>
      <w:r w:rsidR="00887BE2" w:rsidRPr="00887BE2">
        <w:rPr>
          <w:sz w:val="32"/>
          <w:szCs w:val="32"/>
        </w:rPr>
        <w:t>Eva Vannum Seierstad</w:t>
      </w:r>
      <w:r w:rsidR="00887BE2" w:rsidRPr="00887BE2">
        <w:rPr>
          <w:sz w:val="32"/>
          <w:szCs w:val="32"/>
        </w:rPr>
        <w:br/>
        <w:t>Menighetspedagog i Berg</w:t>
      </w:r>
    </w:p>
    <w:p w14:paraId="46CC0440" w14:textId="191F85EC" w:rsidR="00C10D54" w:rsidRPr="00887BE2" w:rsidRDefault="00887BE2" w:rsidP="00887BE2">
      <w:pPr>
        <w:rPr>
          <w:i/>
          <w:sz w:val="32"/>
          <w:szCs w:val="32"/>
        </w:rPr>
      </w:pPr>
      <w:r w:rsidRPr="00887BE2">
        <w:rPr>
          <w:sz w:val="32"/>
          <w:szCs w:val="32"/>
        </w:rPr>
        <w:t xml:space="preserve">Epost: </w:t>
      </w:r>
      <w:hyperlink r:id="rId14" w:history="1">
        <w:r w:rsidRPr="00887BE2">
          <w:rPr>
            <w:rStyle w:val="Hyperlink"/>
            <w:sz w:val="32"/>
            <w:szCs w:val="32"/>
          </w:rPr>
          <w:t>es293@kirken.no</w:t>
        </w:r>
      </w:hyperlink>
      <w:r w:rsidRPr="00887BE2">
        <w:rPr>
          <w:sz w:val="32"/>
          <w:szCs w:val="32"/>
        </w:rPr>
        <w:br/>
        <w:t>Mobil: 41761661</w:t>
      </w:r>
    </w:p>
    <w:sectPr w:rsidR="00C10D54" w:rsidRPr="00887BE2" w:rsidSect="00FA54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D4197C" w14:textId="77777777" w:rsidR="007127F9" w:rsidRDefault="007127F9" w:rsidP="00E7479B">
      <w:pPr>
        <w:spacing w:after="0" w:line="240" w:lineRule="auto"/>
      </w:pPr>
      <w:r>
        <w:separator/>
      </w:r>
    </w:p>
  </w:endnote>
  <w:endnote w:type="continuationSeparator" w:id="0">
    <w:p w14:paraId="0720DF40" w14:textId="77777777" w:rsidR="007127F9" w:rsidRDefault="007127F9" w:rsidP="00E7479B">
      <w:pPr>
        <w:spacing w:after="0" w:line="240" w:lineRule="auto"/>
      </w:pPr>
      <w:r>
        <w:continuationSeparator/>
      </w:r>
    </w:p>
  </w:endnote>
  <w:endnote w:type="continuationNotice" w:id="1">
    <w:p w14:paraId="7D3466D2" w14:textId="77777777" w:rsidR="007127F9" w:rsidRDefault="007127F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76139" w14:textId="77777777" w:rsidR="007127F9" w:rsidRDefault="007127F9" w:rsidP="00E7479B">
      <w:pPr>
        <w:spacing w:after="0" w:line="240" w:lineRule="auto"/>
      </w:pPr>
      <w:r>
        <w:separator/>
      </w:r>
    </w:p>
  </w:footnote>
  <w:footnote w:type="continuationSeparator" w:id="0">
    <w:p w14:paraId="390DCC1E" w14:textId="77777777" w:rsidR="007127F9" w:rsidRDefault="007127F9" w:rsidP="00E7479B">
      <w:pPr>
        <w:spacing w:after="0" w:line="240" w:lineRule="auto"/>
      </w:pPr>
      <w:r>
        <w:continuationSeparator/>
      </w:r>
    </w:p>
  </w:footnote>
  <w:footnote w:type="continuationNotice" w:id="1">
    <w:p w14:paraId="33C07F48" w14:textId="77777777" w:rsidR="007127F9" w:rsidRDefault="007127F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B5560"/>
    <w:multiLevelType w:val="hybridMultilevel"/>
    <w:tmpl w:val="C58C23C6"/>
    <w:lvl w:ilvl="0" w:tplc="30522368">
      <w:start w:val="3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29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4B4"/>
    <w:rsid w:val="00001342"/>
    <w:rsid w:val="000C6690"/>
    <w:rsid w:val="000F230C"/>
    <w:rsid w:val="00293EB6"/>
    <w:rsid w:val="002E02D2"/>
    <w:rsid w:val="002E657E"/>
    <w:rsid w:val="002E6B98"/>
    <w:rsid w:val="003C2623"/>
    <w:rsid w:val="005268F3"/>
    <w:rsid w:val="00645268"/>
    <w:rsid w:val="007062E5"/>
    <w:rsid w:val="007127F9"/>
    <w:rsid w:val="00775BAE"/>
    <w:rsid w:val="00887BE2"/>
    <w:rsid w:val="008D57B8"/>
    <w:rsid w:val="00922413"/>
    <w:rsid w:val="009F1735"/>
    <w:rsid w:val="00A27CB3"/>
    <w:rsid w:val="00A57D23"/>
    <w:rsid w:val="00A82BC8"/>
    <w:rsid w:val="00C10D54"/>
    <w:rsid w:val="00C55C4B"/>
    <w:rsid w:val="00D524BE"/>
    <w:rsid w:val="00E578ED"/>
    <w:rsid w:val="00E7479B"/>
    <w:rsid w:val="00F24AB8"/>
    <w:rsid w:val="00F91499"/>
    <w:rsid w:val="00FA54B4"/>
    <w:rsid w:val="00FC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FC9DD"/>
  <w15:chartTrackingRefBased/>
  <w15:docId w15:val="{8477F453-1EC2-4D1E-BAC6-9F160FE53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5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54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5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54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5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5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5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5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4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54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54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54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54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54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54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54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54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5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5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5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5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5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54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54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54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54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54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54B4"/>
    <w:rPr>
      <w:b/>
      <w:bCs/>
      <w:smallCaps/>
      <w:color w:val="0F4761" w:themeColor="accent1" w:themeShade="BF"/>
      <w:spacing w:val="5"/>
    </w:rPr>
  </w:style>
  <w:style w:type="character" w:styleId="Emphasis">
    <w:name w:val="Emphasis"/>
    <w:qFormat/>
    <w:rsid w:val="00FA54B4"/>
    <w:rPr>
      <w:i/>
      <w:iCs/>
    </w:rPr>
  </w:style>
  <w:style w:type="character" w:styleId="Hyperlink">
    <w:name w:val="Hyperlink"/>
    <w:semiHidden/>
    <w:rsid w:val="00FA54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D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E7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479B"/>
  </w:style>
  <w:style w:type="paragraph" w:styleId="Footer">
    <w:name w:val="footer"/>
    <w:basedOn w:val="Normal"/>
    <w:link w:val="FooterChar"/>
    <w:uiPriority w:val="99"/>
    <w:semiHidden/>
    <w:unhideWhenUsed/>
    <w:rsid w:val="00E7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4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s293@kirken.no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s293@kirken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8A91F7A3818747B883CF65A9088CB3" ma:contentTypeVersion="13" ma:contentTypeDescription="Opprett et nytt dokument." ma:contentTypeScope="" ma:versionID="0a3f3b77e9ba5f184a8aa6c2726dd0b1">
  <xsd:schema xmlns:xsd="http://www.w3.org/2001/XMLSchema" xmlns:xs="http://www.w3.org/2001/XMLSchema" xmlns:p="http://schemas.microsoft.com/office/2006/metadata/properties" xmlns:ns2="773a7f22-22d3-4e8d-9847-30400e49745d" xmlns:ns3="1112c9cd-63e1-4327-9cc3-0aeb4338d8c6" targetNamespace="http://schemas.microsoft.com/office/2006/metadata/properties" ma:root="true" ma:fieldsID="3737c4dbc8dc92c4dc395edf0793dca4" ns2:_="" ns3:_="">
    <xsd:import namespace="773a7f22-22d3-4e8d-9847-30400e49745d"/>
    <xsd:import namespace="1112c9cd-63e1-4327-9cc3-0aeb4338d8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3a7f22-22d3-4e8d-9847-30400e497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0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12c9cd-63e1-4327-9cc3-0aeb4338d8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0b8298-4d04-43b5-a9c1-cb9d38d36a89}" ma:internalName="TaxCatchAll" ma:showField="CatchAllData" ma:web="1112c9cd-63e1-4327-9cc3-0aeb4338d8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12c9cd-63e1-4327-9cc3-0aeb4338d8c6" xsi:nil="true"/>
    <lcf76f155ced4ddcb4097134ff3c332f xmlns="773a7f22-22d3-4e8d-9847-30400e4974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3FC8C4-937A-458C-8CF7-6893F63FC869}"/>
</file>

<file path=customXml/itemProps2.xml><?xml version="1.0" encoding="utf-8"?>
<ds:datastoreItem xmlns:ds="http://schemas.openxmlformats.org/officeDocument/2006/customXml" ds:itemID="{859DE590-5FF4-4D45-B82E-40074FCF0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230CE2-99AD-4E8E-8E2C-68CB966A6911}">
  <ds:schemaRefs>
    <ds:schemaRef ds:uri="http://schemas.microsoft.com/office/2006/metadata/properties"/>
    <ds:schemaRef ds:uri="http://schemas.microsoft.com/office/infopath/2007/PartnerControls"/>
    <ds:schemaRef ds:uri="1112c9cd-63e1-4327-9cc3-0aeb4338d8c6"/>
    <ds:schemaRef ds:uri="773a7f22-22d3-4e8d-9847-30400e4974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575</Words>
  <Characters>3278</Characters>
  <Application>Microsoft Office Word</Application>
  <DocSecurity>4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Links>
    <vt:vector size="12" baseType="variant">
      <vt:variant>
        <vt:i4>3866690</vt:i4>
      </vt:variant>
      <vt:variant>
        <vt:i4>3</vt:i4>
      </vt:variant>
      <vt:variant>
        <vt:i4>0</vt:i4>
      </vt:variant>
      <vt:variant>
        <vt:i4>5</vt:i4>
      </vt:variant>
      <vt:variant>
        <vt:lpwstr>mailto:es293@kirken.no</vt:lpwstr>
      </vt:variant>
      <vt:variant>
        <vt:lpwstr/>
      </vt:variant>
      <vt:variant>
        <vt:i4>3866690</vt:i4>
      </vt:variant>
      <vt:variant>
        <vt:i4>0</vt:i4>
      </vt:variant>
      <vt:variant>
        <vt:i4>0</vt:i4>
      </vt:variant>
      <vt:variant>
        <vt:i4>5</vt:i4>
      </vt:variant>
      <vt:variant>
        <vt:lpwstr>mailto:es293@kirken.no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Stensrød Haugen</dc:creator>
  <cp:keywords/>
  <dc:description/>
  <cp:lastModifiedBy>Kristin Stensrød Haugen</cp:lastModifiedBy>
  <cp:revision>7</cp:revision>
  <cp:lastPrinted>2025-02-14T21:53:00Z</cp:lastPrinted>
  <dcterms:created xsi:type="dcterms:W3CDTF">2025-02-14T21:04:00Z</dcterms:created>
  <dcterms:modified xsi:type="dcterms:W3CDTF">2025-02-14T12:56:00Z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0x010100A08A91F7A3818747B883CF65A9088CB3</vt:lpwstr>
  </property>
  <property fmtid="{D5CDD505-2E9C-101B-9397-08002B2CF9AE}" pid="3" name="MediaServiceImageTags">
    <vt:lpwstr/>
  </property>
</Properties>
</file>