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2854" w14:textId="77777777" w:rsidR="000F5D27" w:rsidRPr="00265C3C" w:rsidRDefault="008B432D" w:rsidP="000F5D27">
      <w:pPr>
        <w:pStyle w:val="Topptekst"/>
        <w:tabs>
          <w:tab w:val="clear" w:pos="4536"/>
          <w:tab w:val="clear" w:pos="9072"/>
        </w:tabs>
        <w:rPr>
          <w:rFonts w:ascii="Times New Roman" w:hAnsi="Times New Roman"/>
          <w:szCs w:val="24"/>
        </w:rPr>
      </w:pPr>
      <w:r w:rsidRPr="00265C3C">
        <w:rPr>
          <w:rFonts w:ascii="Times New Roman" w:hAnsi="Times New Roman"/>
          <w:szCs w:val="24"/>
        </w:rPr>
        <w:t xml:space="preserve">Medlemmer av </w:t>
      </w:r>
      <w:r w:rsidR="00907754" w:rsidRPr="00265C3C">
        <w:rPr>
          <w:rFonts w:ascii="Times New Roman" w:hAnsi="Times New Roman"/>
          <w:szCs w:val="24"/>
        </w:rPr>
        <w:t>Lavangen M</w:t>
      </w:r>
      <w:r w:rsidRPr="00265C3C">
        <w:rPr>
          <w:rFonts w:ascii="Times New Roman" w:hAnsi="Times New Roman"/>
          <w:szCs w:val="24"/>
        </w:rPr>
        <w:t>enighets</w:t>
      </w:r>
      <w:r w:rsidR="00907754" w:rsidRPr="00265C3C">
        <w:rPr>
          <w:rFonts w:ascii="Times New Roman" w:hAnsi="Times New Roman"/>
          <w:szCs w:val="24"/>
        </w:rPr>
        <w:t>råd/Fellesråd</w:t>
      </w:r>
    </w:p>
    <w:p w14:paraId="5FB90EAF" w14:textId="77777777" w:rsidR="000F5D27" w:rsidRPr="00265C3C" w:rsidRDefault="000F5D27" w:rsidP="000F5D27">
      <w:pPr>
        <w:pStyle w:val="Topptekst"/>
        <w:tabs>
          <w:tab w:val="clear" w:pos="4536"/>
          <w:tab w:val="clear" w:pos="9072"/>
        </w:tabs>
        <w:spacing w:line="360" w:lineRule="auto"/>
        <w:rPr>
          <w:rFonts w:ascii="Times New Roman" w:hAnsi="Times New Roman"/>
          <w:szCs w:val="24"/>
        </w:rPr>
      </w:pPr>
    </w:p>
    <w:p w14:paraId="59752644" w14:textId="77777777" w:rsidR="000F5D27" w:rsidRPr="00265C3C" w:rsidRDefault="000F5D27" w:rsidP="000F5D27">
      <w:pPr>
        <w:pStyle w:val="Overskrift4"/>
        <w:spacing w:line="360" w:lineRule="auto"/>
        <w:jc w:val="center"/>
        <w:rPr>
          <w:rFonts w:ascii="Times New Roman" w:hAnsi="Times New Roman"/>
          <w:szCs w:val="24"/>
        </w:rPr>
      </w:pPr>
      <w:r w:rsidRPr="00265C3C">
        <w:rPr>
          <w:rFonts w:ascii="Times New Roman" w:hAnsi="Times New Roman"/>
          <w:szCs w:val="24"/>
        </w:rPr>
        <w:t>INNKALLING TIL MENIGHETS</w:t>
      </w:r>
      <w:r w:rsidR="00E635AF" w:rsidRPr="00265C3C">
        <w:rPr>
          <w:rFonts w:ascii="Times New Roman" w:hAnsi="Times New Roman"/>
          <w:szCs w:val="24"/>
        </w:rPr>
        <w:t>/FELLES</w:t>
      </w:r>
      <w:r w:rsidRPr="00265C3C">
        <w:rPr>
          <w:rFonts w:ascii="Times New Roman" w:hAnsi="Times New Roman"/>
          <w:szCs w:val="24"/>
        </w:rPr>
        <w:t>RÅDSMØTE</w:t>
      </w:r>
    </w:p>
    <w:p w14:paraId="7E49DE9C" w14:textId="77777777" w:rsidR="000F5D27" w:rsidRPr="00265C3C" w:rsidRDefault="000F5D27" w:rsidP="000F5D27">
      <w:pPr>
        <w:spacing w:line="360" w:lineRule="auto"/>
        <w:rPr>
          <w:rFonts w:ascii="Times New Roman" w:hAnsi="Times New Roman"/>
          <w:szCs w:val="24"/>
        </w:rPr>
      </w:pPr>
    </w:p>
    <w:p w14:paraId="72EDF3B1" w14:textId="1209D96A" w:rsidR="00AA7ACB" w:rsidRPr="00265C3C" w:rsidRDefault="00907754" w:rsidP="00B5573F">
      <w:pPr>
        <w:spacing w:line="276" w:lineRule="auto"/>
        <w:rPr>
          <w:rFonts w:ascii="Times New Roman" w:hAnsi="Times New Roman"/>
          <w:szCs w:val="24"/>
        </w:rPr>
      </w:pPr>
      <w:r w:rsidRPr="00265C3C">
        <w:rPr>
          <w:rFonts w:ascii="Times New Roman" w:hAnsi="Times New Roman"/>
          <w:szCs w:val="24"/>
        </w:rPr>
        <w:t>Det innkalles til møte i Menighets/Fellesrådet</w:t>
      </w:r>
      <w:r w:rsidR="00CF2CBE" w:rsidRPr="00265C3C">
        <w:rPr>
          <w:rFonts w:ascii="Times New Roman" w:hAnsi="Times New Roman"/>
          <w:szCs w:val="24"/>
        </w:rPr>
        <w:t xml:space="preserve"> </w:t>
      </w:r>
      <w:r w:rsidR="001D30BB" w:rsidRPr="00265C3C">
        <w:rPr>
          <w:rFonts w:ascii="Times New Roman" w:hAnsi="Times New Roman"/>
          <w:szCs w:val="24"/>
        </w:rPr>
        <w:t>t</w:t>
      </w:r>
      <w:r w:rsidR="00233A6E">
        <w:rPr>
          <w:rFonts w:ascii="Times New Roman" w:hAnsi="Times New Roman"/>
          <w:szCs w:val="24"/>
        </w:rPr>
        <w:t>ir</w:t>
      </w:r>
      <w:r w:rsidR="00CF2CBE" w:rsidRPr="00265C3C">
        <w:rPr>
          <w:rFonts w:ascii="Times New Roman" w:hAnsi="Times New Roman"/>
          <w:szCs w:val="24"/>
        </w:rPr>
        <w:t xml:space="preserve">sdag </w:t>
      </w:r>
      <w:proofErr w:type="gramStart"/>
      <w:r w:rsidR="00233A6E">
        <w:rPr>
          <w:rFonts w:ascii="Times New Roman" w:hAnsi="Times New Roman"/>
          <w:szCs w:val="24"/>
        </w:rPr>
        <w:t>16</w:t>
      </w:r>
      <w:r w:rsidR="001D30BB" w:rsidRPr="00265C3C">
        <w:rPr>
          <w:rFonts w:ascii="Times New Roman" w:hAnsi="Times New Roman"/>
          <w:szCs w:val="24"/>
        </w:rPr>
        <w:t>.</w:t>
      </w:r>
      <w:r w:rsidR="00233A6E">
        <w:rPr>
          <w:rFonts w:ascii="Times New Roman" w:hAnsi="Times New Roman"/>
          <w:szCs w:val="24"/>
        </w:rPr>
        <w:t>4</w:t>
      </w:r>
      <w:r w:rsidR="001D30BB" w:rsidRPr="00265C3C">
        <w:rPr>
          <w:rFonts w:ascii="Times New Roman" w:hAnsi="Times New Roman"/>
          <w:szCs w:val="24"/>
        </w:rPr>
        <w:t>.202</w:t>
      </w:r>
      <w:r w:rsidR="00233A6E">
        <w:rPr>
          <w:rFonts w:ascii="Times New Roman" w:hAnsi="Times New Roman"/>
          <w:szCs w:val="24"/>
        </w:rPr>
        <w:t>4</w:t>
      </w:r>
      <w:r w:rsidRPr="00265C3C">
        <w:rPr>
          <w:rFonts w:ascii="Times New Roman" w:hAnsi="Times New Roman"/>
          <w:szCs w:val="24"/>
        </w:rPr>
        <w:t xml:space="preserve">  </w:t>
      </w:r>
      <w:proofErr w:type="spellStart"/>
      <w:r w:rsidRPr="00265C3C">
        <w:rPr>
          <w:rFonts w:ascii="Times New Roman" w:hAnsi="Times New Roman"/>
          <w:szCs w:val="24"/>
        </w:rPr>
        <w:t>kl</w:t>
      </w:r>
      <w:proofErr w:type="spellEnd"/>
      <w:proofErr w:type="gramEnd"/>
      <w:r w:rsidRPr="00265C3C">
        <w:rPr>
          <w:rFonts w:ascii="Times New Roman" w:hAnsi="Times New Roman"/>
          <w:szCs w:val="24"/>
        </w:rPr>
        <w:t xml:space="preserve"> 18.00 </w:t>
      </w:r>
      <w:r w:rsidR="00B50650">
        <w:rPr>
          <w:rFonts w:ascii="Times New Roman" w:hAnsi="Times New Roman"/>
          <w:szCs w:val="24"/>
        </w:rPr>
        <w:t xml:space="preserve">på </w:t>
      </w:r>
      <w:r w:rsidR="00955DE4">
        <w:rPr>
          <w:rFonts w:ascii="Times New Roman" w:hAnsi="Times New Roman"/>
          <w:szCs w:val="24"/>
        </w:rPr>
        <w:t>kommunehuset</w:t>
      </w:r>
      <w:r w:rsidR="00B50650">
        <w:rPr>
          <w:rFonts w:ascii="Times New Roman" w:hAnsi="Times New Roman"/>
          <w:szCs w:val="24"/>
        </w:rPr>
        <w:t>.</w:t>
      </w:r>
    </w:p>
    <w:p w14:paraId="2DAAB23B" w14:textId="77777777" w:rsidR="008C407A" w:rsidRPr="00265C3C" w:rsidRDefault="008C407A" w:rsidP="008B432D">
      <w:pPr>
        <w:spacing w:line="276" w:lineRule="auto"/>
        <w:rPr>
          <w:rFonts w:ascii="Times New Roman" w:hAnsi="Times New Roman"/>
          <w:szCs w:val="24"/>
        </w:rPr>
      </w:pPr>
    </w:p>
    <w:p w14:paraId="08844EB0" w14:textId="77777777" w:rsidR="000F5D27" w:rsidRPr="00265C3C" w:rsidRDefault="00507DEE" w:rsidP="00507DEE">
      <w:pPr>
        <w:spacing w:line="360" w:lineRule="auto"/>
        <w:rPr>
          <w:rFonts w:ascii="Times New Roman" w:hAnsi="Times New Roman"/>
          <w:b/>
          <w:szCs w:val="24"/>
          <w:u w:val="single"/>
        </w:rPr>
      </w:pPr>
      <w:r w:rsidRPr="00265C3C">
        <w:rPr>
          <w:rFonts w:ascii="Times New Roman" w:hAnsi="Times New Roman"/>
          <w:b/>
          <w:szCs w:val="24"/>
          <w:u w:val="single"/>
        </w:rPr>
        <w:t>S</w:t>
      </w:r>
      <w:r w:rsidR="000F5D27" w:rsidRPr="00265C3C">
        <w:rPr>
          <w:rFonts w:ascii="Times New Roman" w:hAnsi="Times New Roman"/>
          <w:b/>
          <w:szCs w:val="24"/>
          <w:u w:val="single"/>
        </w:rPr>
        <w:t>aker til behandling:</w:t>
      </w:r>
    </w:p>
    <w:p w14:paraId="56CB73D4" w14:textId="1BFEC417" w:rsidR="001E015F" w:rsidRPr="00265C3C" w:rsidRDefault="00532D7C" w:rsidP="00A67CF9">
      <w:pPr>
        <w:spacing w:line="360" w:lineRule="auto"/>
        <w:rPr>
          <w:rFonts w:ascii="Times New Roman" w:hAnsi="Times New Roman"/>
          <w:b/>
          <w:szCs w:val="24"/>
        </w:rPr>
      </w:pPr>
      <w:r w:rsidRPr="00265C3C">
        <w:rPr>
          <w:rFonts w:ascii="Times New Roman" w:hAnsi="Times New Roman"/>
          <w:b/>
          <w:szCs w:val="24"/>
        </w:rPr>
        <w:t xml:space="preserve">FR </w:t>
      </w:r>
      <w:r w:rsidR="007F7333" w:rsidRPr="00265C3C">
        <w:rPr>
          <w:rFonts w:ascii="Times New Roman" w:hAnsi="Times New Roman"/>
          <w:b/>
          <w:szCs w:val="24"/>
        </w:rPr>
        <w:t xml:space="preserve">Sak </w:t>
      </w:r>
      <w:r w:rsidR="00B8502B">
        <w:rPr>
          <w:rFonts w:ascii="Times New Roman" w:hAnsi="Times New Roman"/>
          <w:b/>
          <w:szCs w:val="24"/>
        </w:rPr>
        <w:t>1</w:t>
      </w:r>
      <w:r w:rsidR="00233A6E">
        <w:rPr>
          <w:rFonts w:ascii="Times New Roman" w:hAnsi="Times New Roman"/>
          <w:b/>
          <w:szCs w:val="24"/>
        </w:rPr>
        <w:t>4</w:t>
      </w:r>
      <w:r w:rsidR="00E42805" w:rsidRPr="00265C3C">
        <w:rPr>
          <w:rFonts w:ascii="Times New Roman" w:hAnsi="Times New Roman"/>
          <w:b/>
          <w:szCs w:val="24"/>
        </w:rPr>
        <w:t>/2</w:t>
      </w:r>
      <w:r w:rsidR="00B8502B">
        <w:rPr>
          <w:rFonts w:ascii="Times New Roman" w:hAnsi="Times New Roman"/>
          <w:b/>
          <w:szCs w:val="24"/>
        </w:rPr>
        <w:t>4</w:t>
      </w:r>
      <w:r w:rsidR="00507DEE" w:rsidRPr="00265C3C">
        <w:rPr>
          <w:rFonts w:ascii="Times New Roman" w:hAnsi="Times New Roman"/>
          <w:b/>
          <w:szCs w:val="24"/>
        </w:rPr>
        <w:t xml:space="preserve"> </w:t>
      </w:r>
      <w:r w:rsidR="00507DEE" w:rsidRPr="00265C3C">
        <w:rPr>
          <w:rFonts w:ascii="Times New Roman" w:hAnsi="Times New Roman"/>
          <w:b/>
          <w:szCs w:val="24"/>
        </w:rPr>
        <w:tab/>
      </w:r>
      <w:r w:rsidR="00872796" w:rsidRPr="00265C3C">
        <w:rPr>
          <w:rFonts w:ascii="Times New Roman" w:hAnsi="Times New Roman"/>
          <w:b/>
          <w:szCs w:val="24"/>
        </w:rPr>
        <w:tab/>
      </w:r>
      <w:r w:rsidR="001E015F" w:rsidRPr="00265C3C">
        <w:rPr>
          <w:rFonts w:ascii="Times New Roman" w:hAnsi="Times New Roman"/>
          <w:b/>
          <w:szCs w:val="24"/>
        </w:rPr>
        <w:t>Godkjenning av innkalling og saksliste</w:t>
      </w:r>
    </w:p>
    <w:p w14:paraId="56276734" w14:textId="789B6734" w:rsidR="001E015F" w:rsidRPr="00265C3C" w:rsidRDefault="00532D7C" w:rsidP="00532D7C">
      <w:pPr>
        <w:spacing w:line="360" w:lineRule="auto"/>
        <w:ind w:left="2160" w:hanging="2160"/>
        <w:rPr>
          <w:rFonts w:ascii="Times New Roman" w:hAnsi="Times New Roman"/>
          <w:b/>
          <w:szCs w:val="24"/>
        </w:rPr>
      </w:pPr>
      <w:r w:rsidRPr="00265C3C">
        <w:rPr>
          <w:rFonts w:ascii="Times New Roman" w:hAnsi="Times New Roman"/>
          <w:b/>
          <w:szCs w:val="24"/>
        </w:rPr>
        <w:t xml:space="preserve">FR </w:t>
      </w:r>
      <w:r w:rsidR="007F7333" w:rsidRPr="00265C3C">
        <w:rPr>
          <w:rFonts w:ascii="Times New Roman" w:hAnsi="Times New Roman"/>
          <w:b/>
          <w:szCs w:val="24"/>
        </w:rPr>
        <w:t xml:space="preserve">Sak </w:t>
      </w:r>
      <w:r w:rsidR="00233A6E">
        <w:rPr>
          <w:rFonts w:ascii="Times New Roman" w:hAnsi="Times New Roman"/>
          <w:b/>
          <w:szCs w:val="24"/>
        </w:rPr>
        <w:t>15</w:t>
      </w:r>
      <w:r w:rsidR="00E42805" w:rsidRPr="00265C3C">
        <w:rPr>
          <w:rFonts w:ascii="Times New Roman" w:hAnsi="Times New Roman"/>
          <w:b/>
          <w:szCs w:val="24"/>
        </w:rPr>
        <w:t>/2</w:t>
      </w:r>
      <w:r w:rsidR="00B8502B">
        <w:rPr>
          <w:rFonts w:ascii="Times New Roman" w:hAnsi="Times New Roman"/>
          <w:b/>
          <w:szCs w:val="24"/>
        </w:rPr>
        <w:t>4</w:t>
      </w:r>
      <w:r w:rsidR="00507DEE" w:rsidRPr="00265C3C">
        <w:rPr>
          <w:rFonts w:ascii="Times New Roman" w:hAnsi="Times New Roman"/>
          <w:b/>
          <w:szCs w:val="24"/>
        </w:rPr>
        <w:t xml:space="preserve"> </w:t>
      </w:r>
      <w:r w:rsidR="00507DEE" w:rsidRPr="00265C3C">
        <w:rPr>
          <w:rFonts w:ascii="Times New Roman" w:hAnsi="Times New Roman"/>
          <w:b/>
          <w:szCs w:val="24"/>
        </w:rPr>
        <w:tab/>
      </w:r>
      <w:r w:rsidR="001E015F" w:rsidRPr="00265C3C">
        <w:rPr>
          <w:rFonts w:ascii="Times New Roman" w:hAnsi="Times New Roman"/>
          <w:b/>
          <w:szCs w:val="24"/>
        </w:rPr>
        <w:t>Godkjenning av protokoll fr</w:t>
      </w:r>
      <w:r w:rsidR="007F7333" w:rsidRPr="00265C3C">
        <w:rPr>
          <w:rFonts w:ascii="Times New Roman" w:hAnsi="Times New Roman"/>
          <w:b/>
          <w:szCs w:val="24"/>
        </w:rPr>
        <w:t xml:space="preserve">a </w:t>
      </w:r>
      <w:r w:rsidR="007A49EF" w:rsidRPr="00265C3C">
        <w:rPr>
          <w:rFonts w:ascii="Times New Roman" w:hAnsi="Times New Roman"/>
          <w:b/>
          <w:szCs w:val="24"/>
        </w:rPr>
        <w:t>menighets/</w:t>
      </w:r>
      <w:r w:rsidRPr="00265C3C">
        <w:rPr>
          <w:rFonts w:ascii="Times New Roman" w:hAnsi="Times New Roman"/>
          <w:b/>
          <w:szCs w:val="24"/>
        </w:rPr>
        <w:t>fellesråds</w:t>
      </w:r>
      <w:r w:rsidR="007F7333" w:rsidRPr="00265C3C">
        <w:rPr>
          <w:rFonts w:ascii="Times New Roman" w:hAnsi="Times New Roman"/>
          <w:b/>
          <w:szCs w:val="24"/>
        </w:rPr>
        <w:t xml:space="preserve">møte </w:t>
      </w:r>
      <w:r w:rsidR="00233A6E">
        <w:rPr>
          <w:rFonts w:ascii="Times New Roman" w:hAnsi="Times New Roman"/>
          <w:b/>
          <w:szCs w:val="24"/>
        </w:rPr>
        <w:t>19</w:t>
      </w:r>
      <w:r w:rsidR="00864DA2" w:rsidRPr="00265C3C">
        <w:rPr>
          <w:rFonts w:ascii="Times New Roman" w:hAnsi="Times New Roman"/>
          <w:b/>
          <w:szCs w:val="24"/>
        </w:rPr>
        <w:t>.</w:t>
      </w:r>
      <w:r w:rsidR="00233A6E">
        <w:rPr>
          <w:rFonts w:ascii="Times New Roman" w:hAnsi="Times New Roman"/>
          <w:b/>
          <w:szCs w:val="24"/>
        </w:rPr>
        <w:t>2</w:t>
      </w:r>
      <w:r w:rsidR="00864DA2" w:rsidRPr="00265C3C">
        <w:rPr>
          <w:rFonts w:ascii="Times New Roman" w:hAnsi="Times New Roman"/>
          <w:b/>
          <w:szCs w:val="24"/>
        </w:rPr>
        <w:t>.2</w:t>
      </w:r>
      <w:r w:rsidR="00233A6E">
        <w:rPr>
          <w:rFonts w:ascii="Times New Roman" w:hAnsi="Times New Roman"/>
          <w:b/>
          <w:szCs w:val="24"/>
        </w:rPr>
        <w:t>4</w:t>
      </w:r>
    </w:p>
    <w:p w14:paraId="14E64383" w14:textId="4096D077" w:rsidR="00770AFF" w:rsidRPr="00265C3C" w:rsidRDefault="00532D7C" w:rsidP="00093D4D">
      <w:pPr>
        <w:spacing w:line="360" w:lineRule="auto"/>
        <w:rPr>
          <w:rFonts w:ascii="Times New Roman" w:hAnsi="Times New Roman"/>
          <w:b/>
          <w:szCs w:val="24"/>
        </w:rPr>
      </w:pPr>
      <w:r w:rsidRPr="00265C3C">
        <w:rPr>
          <w:rFonts w:ascii="Times New Roman" w:hAnsi="Times New Roman"/>
          <w:b/>
          <w:szCs w:val="24"/>
        </w:rPr>
        <w:t xml:space="preserve">FR </w:t>
      </w:r>
      <w:r w:rsidR="007F7333" w:rsidRPr="00265C3C">
        <w:rPr>
          <w:rFonts w:ascii="Times New Roman" w:hAnsi="Times New Roman"/>
          <w:b/>
          <w:szCs w:val="24"/>
        </w:rPr>
        <w:t>Sak</w:t>
      </w:r>
      <w:r w:rsidR="00233A6E">
        <w:rPr>
          <w:rFonts w:ascii="Times New Roman" w:hAnsi="Times New Roman"/>
          <w:b/>
          <w:szCs w:val="24"/>
        </w:rPr>
        <w:t xml:space="preserve"> 16</w:t>
      </w:r>
      <w:r w:rsidR="00E42805" w:rsidRPr="00265C3C">
        <w:rPr>
          <w:rFonts w:ascii="Times New Roman" w:hAnsi="Times New Roman"/>
          <w:b/>
          <w:szCs w:val="24"/>
        </w:rPr>
        <w:t>/2</w:t>
      </w:r>
      <w:r w:rsidR="00B8502B">
        <w:rPr>
          <w:rFonts w:ascii="Times New Roman" w:hAnsi="Times New Roman"/>
          <w:b/>
          <w:szCs w:val="24"/>
        </w:rPr>
        <w:t>4</w:t>
      </w:r>
      <w:r w:rsidR="00507DEE" w:rsidRPr="00265C3C">
        <w:rPr>
          <w:rFonts w:ascii="Times New Roman" w:hAnsi="Times New Roman"/>
          <w:b/>
          <w:szCs w:val="24"/>
        </w:rPr>
        <w:t xml:space="preserve"> </w:t>
      </w:r>
      <w:r w:rsidR="00507DEE" w:rsidRPr="00265C3C">
        <w:rPr>
          <w:rFonts w:ascii="Times New Roman" w:hAnsi="Times New Roman"/>
          <w:b/>
          <w:szCs w:val="24"/>
        </w:rPr>
        <w:tab/>
      </w:r>
      <w:r w:rsidR="00872796" w:rsidRPr="00265C3C">
        <w:rPr>
          <w:rFonts w:ascii="Times New Roman" w:hAnsi="Times New Roman"/>
          <w:b/>
          <w:szCs w:val="24"/>
        </w:rPr>
        <w:tab/>
      </w:r>
      <w:r w:rsidR="008C407A" w:rsidRPr="00265C3C">
        <w:rPr>
          <w:rFonts w:ascii="Times New Roman" w:hAnsi="Times New Roman"/>
          <w:b/>
          <w:szCs w:val="24"/>
        </w:rPr>
        <w:t>Referater</w:t>
      </w:r>
      <w:bookmarkStart w:id="0" w:name="_Hlk53405040"/>
      <w:r w:rsidR="005C6A73" w:rsidRPr="00265C3C">
        <w:rPr>
          <w:rFonts w:ascii="Times New Roman" w:hAnsi="Times New Roman"/>
          <w:b/>
          <w:szCs w:val="24"/>
        </w:rPr>
        <w:tab/>
      </w:r>
      <w:bookmarkEnd w:id="0"/>
    </w:p>
    <w:p w14:paraId="58657CC5" w14:textId="4D19FF89" w:rsidR="00955DE4" w:rsidRDefault="00770AFF" w:rsidP="00CE5BEB">
      <w:pPr>
        <w:spacing w:line="360" w:lineRule="auto"/>
        <w:rPr>
          <w:rFonts w:ascii="Times New Roman" w:hAnsi="Times New Roman"/>
          <w:b/>
          <w:szCs w:val="24"/>
        </w:rPr>
      </w:pPr>
      <w:r w:rsidRPr="00265C3C">
        <w:rPr>
          <w:rFonts w:ascii="Times New Roman" w:hAnsi="Times New Roman"/>
          <w:b/>
          <w:szCs w:val="24"/>
        </w:rPr>
        <w:t>FR Sak</w:t>
      </w:r>
      <w:r w:rsidR="00EB4599">
        <w:rPr>
          <w:rFonts w:ascii="Times New Roman" w:hAnsi="Times New Roman"/>
          <w:b/>
          <w:szCs w:val="24"/>
        </w:rPr>
        <w:t xml:space="preserve"> </w:t>
      </w:r>
      <w:r w:rsidR="00233A6E">
        <w:rPr>
          <w:rFonts w:ascii="Times New Roman" w:hAnsi="Times New Roman"/>
          <w:b/>
          <w:szCs w:val="24"/>
        </w:rPr>
        <w:t>17</w:t>
      </w:r>
      <w:r w:rsidR="00EB4599">
        <w:rPr>
          <w:rFonts w:ascii="Times New Roman" w:hAnsi="Times New Roman"/>
          <w:b/>
          <w:szCs w:val="24"/>
        </w:rPr>
        <w:t>/2</w:t>
      </w:r>
      <w:r w:rsidR="00B8502B">
        <w:rPr>
          <w:rFonts w:ascii="Times New Roman" w:hAnsi="Times New Roman"/>
          <w:b/>
          <w:szCs w:val="24"/>
        </w:rPr>
        <w:t>4</w:t>
      </w:r>
      <w:r w:rsidRPr="00265C3C">
        <w:rPr>
          <w:rFonts w:ascii="Times New Roman" w:hAnsi="Times New Roman"/>
          <w:b/>
          <w:szCs w:val="24"/>
        </w:rPr>
        <w:tab/>
      </w:r>
      <w:r w:rsidRPr="00265C3C">
        <w:rPr>
          <w:rFonts w:ascii="Times New Roman" w:hAnsi="Times New Roman"/>
          <w:b/>
          <w:szCs w:val="24"/>
        </w:rPr>
        <w:tab/>
      </w:r>
      <w:r w:rsidR="00233A6E">
        <w:rPr>
          <w:rFonts w:ascii="Times New Roman" w:hAnsi="Times New Roman"/>
          <w:b/>
          <w:szCs w:val="24"/>
        </w:rPr>
        <w:t>Årsregnskap 2023</w:t>
      </w:r>
    </w:p>
    <w:p w14:paraId="59FC1CDF" w14:textId="1D0BAC33" w:rsidR="008A0F1D" w:rsidRDefault="0048505F" w:rsidP="005F60E7">
      <w:pPr>
        <w:pStyle w:val="Brdtekst"/>
        <w:rPr>
          <w:rFonts w:ascii="Times New Roman" w:hAnsi="Times New Roman"/>
          <w:b/>
          <w:szCs w:val="24"/>
        </w:rPr>
      </w:pPr>
      <w:r>
        <w:rPr>
          <w:rFonts w:ascii="Times New Roman" w:hAnsi="Times New Roman"/>
          <w:b/>
          <w:szCs w:val="24"/>
        </w:rPr>
        <w:t xml:space="preserve">MR Sak </w:t>
      </w:r>
      <w:r w:rsidR="00CE5BEB">
        <w:rPr>
          <w:rFonts w:ascii="Times New Roman" w:hAnsi="Times New Roman"/>
          <w:b/>
          <w:szCs w:val="24"/>
        </w:rPr>
        <w:t>18</w:t>
      </w:r>
      <w:r>
        <w:rPr>
          <w:rFonts w:ascii="Times New Roman" w:hAnsi="Times New Roman"/>
          <w:b/>
          <w:szCs w:val="24"/>
        </w:rPr>
        <w:t>/24</w:t>
      </w:r>
      <w:r w:rsidR="008A0F1D">
        <w:rPr>
          <w:rFonts w:ascii="Times New Roman" w:hAnsi="Times New Roman"/>
          <w:b/>
          <w:szCs w:val="24"/>
        </w:rPr>
        <w:tab/>
      </w:r>
      <w:r w:rsidR="00233A6E">
        <w:rPr>
          <w:rFonts w:ascii="Times New Roman" w:hAnsi="Times New Roman"/>
          <w:b/>
          <w:szCs w:val="24"/>
        </w:rPr>
        <w:t>Valg av utvalg – utsatt fra forrige møte</w:t>
      </w:r>
    </w:p>
    <w:p w14:paraId="6D387216" w14:textId="369D6EEC" w:rsidR="00955DE4" w:rsidRDefault="00955DE4" w:rsidP="00F62DAA">
      <w:pPr>
        <w:spacing w:line="360" w:lineRule="auto"/>
        <w:ind w:left="2160" w:hanging="2160"/>
        <w:rPr>
          <w:rFonts w:ascii="Times New Roman" w:hAnsi="Times New Roman"/>
          <w:b/>
          <w:szCs w:val="24"/>
        </w:rPr>
      </w:pPr>
      <w:r>
        <w:rPr>
          <w:rFonts w:ascii="Times New Roman" w:hAnsi="Times New Roman"/>
          <w:b/>
          <w:szCs w:val="24"/>
        </w:rPr>
        <w:t xml:space="preserve">MR Sak </w:t>
      </w:r>
      <w:r w:rsidR="00CE5BEB">
        <w:rPr>
          <w:rFonts w:ascii="Times New Roman" w:hAnsi="Times New Roman"/>
          <w:b/>
          <w:szCs w:val="24"/>
        </w:rPr>
        <w:t>19</w:t>
      </w:r>
      <w:r>
        <w:rPr>
          <w:rFonts w:ascii="Times New Roman" w:hAnsi="Times New Roman"/>
          <w:b/>
          <w:szCs w:val="24"/>
        </w:rPr>
        <w:t>/24</w:t>
      </w:r>
      <w:r>
        <w:rPr>
          <w:rFonts w:ascii="Times New Roman" w:hAnsi="Times New Roman"/>
          <w:b/>
          <w:szCs w:val="24"/>
        </w:rPr>
        <w:tab/>
      </w:r>
      <w:r w:rsidR="00233A6E">
        <w:rPr>
          <w:rFonts w:ascii="Times New Roman" w:hAnsi="Times New Roman"/>
          <w:b/>
          <w:szCs w:val="24"/>
        </w:rPr>
        <w:t>Planer for 2024 – utsatt fra forrige møte</w:t>
      </w:r>
    </w:p>
    <w:p w14:paraId="5B75BEDB" w14:textId="54AE5190" w:rsidR="00CE1262" w:rsidRPr="00A00246" w:rsidRDefault="00A00246" w:rsidP="00955DE4">
      <w:pPr>
        <w:spacing w:line="360" w:lineRule="auto"/>
        <w:ind w:left="2160" w:hanging="2160"/>
        <w:rPr>
          <w:rFonts w:ascii="Times New Roman" w:hAnsi="Times New Roman"/>
          <w:b/>
          <w:szCs w:val="24"/>
          <w:lang w:val="nn-NO"/>
        </w:rPr>
      </w:pPr>
      <w:r w:rsidRPr="00A00246">
        <w:rPr>
          <w:rFonts w:ascii="Times New Roman" w:hAnsi="Times New Roman"/>
          <w:b/>
          <w:szCs w:val="24"/>
          <w:lang w:val="nn-NO"/>
        </w:rPr>
        <w:t>MR</w:t>
      </w:r>
      <w:r>
        <w:rPr>
          <w:rFonts w:ascii="Times New Roman" w:hAnsi="Times New Roman"/>
          <w:b/>
          <w:szCs w:val="24"/>
          <w:lang w:val="nn-NO"/>
        </w:rPr>
        <w:t xml:space="preserve"> Sak 20/24</w:t>
      </w:r>
      <w:r w:rsidRPr="00A00246">
        <w:rPr>
          <w:rFonts w:ascii="Times New Roman" w:hAnsi="Times New Roman"/>
          <w:b/>
          <w:szCs w:val="24"/>
          <w:lang w:val="nn-NO"/>
        </w:rPr>
        <w:tab/>
      </w:r>
      <w:r w:rsidR="00406208">
        <w:rPr>
          <w:rFonts w:ascii="Times New Roman" w:hAnsi="Times New Roman"/>
          <w:b/>
          <w:szCs w:val="24"/>
          <w:lang w:val="nn-NO"/>
        </w:rPr>
        <w:t>Vård</w:t>
      </w:r>
      <w:r w:rsidRPr="00A00246">
        <w:rPr>
          <w:rFonts w:ascii="Times New Roman" w:hAnsi="Times New Roman"/>
          <w:b/>
          <w:szCs w:val="24"/>
          <w:lang w:val="nn-NO"/>
        </w:rPr>
        <w:t>ugnad</w:t>
      </w:r>
      <w:r>
        <w:rPr>
          <w:rFonts w:ascii="Times New Roman" w:hAnsi="Times New Roman"/>
          <w:b/>
          <w:szCs w:val="24"/>
          <w:lang w:val="nn-NO"/>
        </w:rPr>
        <w:t xml:space="preserve"> på </w:t>
      </w:r>
      <w:proofErr w:type="spellStart"/>
      <w:r w:rsidR="00406208">
        <w:rPr>
          <w:rFonts w:ascii="Times New Roman" w:hAnsi="Times New Roman"/>
          <w:b/>
          <w:szCs w:val="24"/>
          <w:lang w:val="nn-NO"/>
        </w:rPr>
        <w:t>kirkegården</w:t>
      </w:r>
      <w:proofErr w:type="spellEnd"/>
      <w:r w:rsidRPr="00A00246">
        <w:rPr>
          <w:rFonts w:ascii="Times New Roman" w:hAnsi="Times New Roman"/>
          <w:b/>
          <w:szCs w:val="24"/>
          <w:lang w:val="nn-NO"/>
        </w:rPr>
        <w:t xml:space="preserve"> </w:t>
      </w:r>
    </w:p>
    <w:p w14:paraId="7F9469B8" w14:textId="3A9A8154" w:rsidR="001E2952" w:rsidRPr="00265C3C" w:rsidRDefault="00955DE4" w:rsidP="00CE1262">
      <w:pPr>
        <w:spacing w:line="360" w:lineRule="auto"/>
        <w:ind w:left="2160" w:hanging="2160"/>
        <w:rPr>
          <w:rFonts w:ascii="Times New Roman" w:hAnsi="Times New Roman"/>
          <w:b/>
          <w:szCs w:val="24"/>
        </w:rPr>
      </w:pPr>
      <w:r w:rsidRPr="00A00246">
        <w:rPr>
          <w:rFonts w:ascii="Times New Roman" w:hAnsi="Times New Roman"/>
          <w:b/>
          <w:szCs w:val="24"/>
          <w:lang w:val="nn-NO"/>
        </w:rPr>
        <w:tab/>
      </w:r>
    </w:p>
    <w:p w14:paraId="44AAA4E5" w14:textId="0E285CBD" w:rsidR="00F20811" w:rsidRPr="00265C3C" w:rsidRDefault="00F20811" w:rsidP="00A3195E">
      <w:pPr>
        <w:spacing w:line="360" w:lineRule="auto"/>
        <w:rPr>
          <w:rFonts w:ascii="Times New Roman" w:hAnsi="Times New Roman"/>
          <w:b/>
          <w:szCs w:val="24"/>
        </w:rPr>
      </w:pPr>
      <w:r w:rsidRPr="00265C3C">
        <w:rPr>
          <w:rFonts w:ascii="Times New Roman" w:hAnsi="Times New Roman"/>
          <w:b/>
          <w:szCs w:val="24"/>
        </w:rPr>
        <w:tab/>
      </w:r>
    </w:p>
    <w:p w14:paraId="4C1A8703" w14:textId="77777777" w:rsidR="000F15A3" w:rsidRPr="00265C3C" w:rsidRDefault="00F814AF" w:rsidP="000F15A3">
      <w:pPr>
        <w:pStyle w:val="Brdtekst"/>
        <w:spacing w:line="240" w:lineRule="auto"/>
        <w:rPr>
          <w:rFonts w:ascii="Times New Roman" w:hAnsi="Times New Roman"/>
          <w:b/>
          <w:szCs w:val="24"/>
        </w:rPr>
      </w:pPr>
      <w:r w:rsidRPr="00265C3C">
        <w:rPr>
          <w:rFonts w:ascii="Times New Roman" w:hAnsi="Times New Roman"/>
          <w:szCs w:val="24"/>
        </w:rPr>
        <w:t>Innka</w:t>
      </w:r>
      <w:r w:rsidR="003D183C" w:rsidRPr="00265C3C">
        <w:rPr>
          <w:rFonts w:ascii="Times New Roman" w:hAnsi="Times New Roman"/>
          <w:szCs w:val="24"/>
        </w:rPr>
        <w:t xml:space="preserve">llingen sendes også </w:t>
      </w:r>
      <w:r w:rsidRPr="00265C3C">
        <w:rPr>
          <w:rFonts w:ascii="Times New Roman" w:hAnsi="Times New Roman"/>
          <w:szCs w:val="24"/>
        </w:rPr>
        <w:t>vara</w:t>
      </w:r>
      <w:r w:rsidR="008E7BE9" w:rsidRPr="00265C3C">
        <w:rPr>
          <w:rFonts w:ascii="Times New Roman" w:hAnsi="Times New Roman"/>
          <w:szCs w:val="24"/>
        </w:rPr>
        <w:t>med</w:t>
      </w:r>
      <w:r w:rsidR="000F15A3" w:rsidRPr="00265C3C">
        <w:rPr>
          <w:rFonts w:ascii="Times New Roman" w:hAnsi="Times New Roman"/>
          <w:szCs w:val="24"/>
        </w:rPr>
        <w:t>lemmene</w:t>
      </w:r>
      <w:r w:rsidR="00507DEE" w:rsidRPr="00265C3C">
        <w:rPr>
          <w:rFonts w:ascii="Times New Roman" w:hAnsi="Times New Roman"/>
          <w:szCs w:val="24"/>
        </w:rPr>
        <w:t xml:space="preserve"> som møter </w:t>
      </w:r>
      <w:r w:rsidR="000F15A3" w:rsidRPr="00265C3C">
        <w:rPr>
          <w:rFonts w:ascii="Times New Roman" w:hAnsi="Times New Roman"/>
          <w:szCs w:val="24"/>
        </w:rPr>
        <w:t>etter særskilt innkalling</w:t>
      </w:r>
      <w:r w:rsidR="00907754" w:rsidRPr="00265C3C">
        <w:rPr>
          <w:rFonts w:ascii="Times New Roman" w:hAnsi="Times New Roman"/>
          <w:szCs w:val="24"/>
        </w:rPr>
        <w:t xml:space="preserve"> og til Prosten</w:t>
      </w:r>
      <w:r w:rsidR="000F15A3" w:rsidRPr="00265C3C">
        <w:rPr>
          <w:rFonts w:ascii="Times New Roman" w:hAnsi="Times New Roman"/>
          <w:b/>
          <w:szCs w:val="24"/>
        </w:rPr>
        <w:t xml:space="preserve">. </w:t>
      </w:r>
    </w:p>
    <w:p w14:paraId="30BA4D4A" w14:textId="77777777" w:rsidR="00907754" w:rsidRPr="00265C3C" w:rsidRDefault="00907754" w:rsidP="000F15A3">
      <w:pPr>
        <w:pStyle w:val="Brdtekst"/>
        <w:spacing w:line="240" w:lineRule="auto"/>
        <w:rPr>
          <w:rFonts w:ascii="Times New Roman" w:hAnsi="Times New Roman"/>
          <w:b/>
          <w:szCs w:val="24"/>
        </w:rPr>
      </w:pPr>
    </w:p>
    <w:p w14:paraId="7633E97E" w14:textId="77777777" w:rsidR="00907754" w:rsidRPr="00265C3C" w:rsidRDefault="000F15A3" w:rsidP="000F15A3">
      <w:pPr>
        <w:pStyle w:val="Brdtekst"/>
        <w:spacing w:line="240" w:lineRule="auto"/>
        <w:rPr>
          <w:rFonts w:ascii="Times New Roman" w:hAnsi="Times New Roman"/>
          <w:szCs w:val="24"/>
        </w:rPr>
      </w:pPr>
      <w:r w:rsidRPr="00265C3C">
        <w:rPr>
          <w:rFonts w:ascii="Times New Roman" w:hAnsi="Times New Roman"/>
          <w:szCs w:val="24"/>
        </w:rPr>
        <w:t>Melding om fravær gis snarest til</w:t>
      </w:r>
      <w:r w:rsidR="00907754" w:rsidRPr="00265C3C">
        <w:rPr>
          <w:rFonts w:ascii="Times New Roman" w:hAnsi="Times New Roman"/>
          <w:szCs w:val="24"/>
        </w:rPr>
        <w:t xml:space="preserve"> kirkevergen på </w:t>
      </w:r>
      <w:proofErr w:type="gramStart"/>
      <w:r w:rsidR="00907754" w:rsidRPr="00265C3C">
        <w:rPr>
          <w:rFonts w:ascii="Times New Roman" w:hAnsi="Times New Roman"/>
          <w:szCs w:val="24"/>
        </w:rPr>
        <w:t>mail</w:t>
      </w:r>
      <w:proofErr w:type="gramEnd"/>
      <w:r w:rsidR="00907754" w:rsidRPr="00265C3C">
        <w:rPr>
          <w:rFonts w:ascii="Times New Roman" w:hAnsi="Times New Roman"/>
          <w:szCs w:val="24"/>
        </w:rPr>
        <w:t xml:space="preserve">: </w:t>
      </w:r>
      <w:hyperlink r:id="rId8" w:history="1">
        <w:r w:rsidR="00907754" w:rsidRPr="00265C3C">
          <w:rPr>
            <w:rStyle w:val="Hyperkobling"/>
            <w:rFonts w:ascii="Times New Roman" w:hAnsi="Times New Roman"/>
            <w:szCs w:val="24"/>
          </w:rPr>
          <w:t>post.lavangen@kirken.no</w:t>
        </w:r>
      </w:hyperlink>
      <w:r w:rsidR="00907754" w:rsidRPr="00265C3C">
        <w:rPr>
          <w:rFonts w:ascii="Times New Roman" w:hAnsi="Times New Roman"/>
          <w:szCs w:val="24"/>
        </w:rPr>
        <w:t xml:space="preserve"> </w:t>
      </w:r>
      <w:r w:rsidR="00097E1E" w:rsidRPr="00265C3C">
        <w:rPr>
          <w:rFonts w:ascii="Times New Roman" w:hAnsi="Times New Roman"/>
          <w:szCs w:val="24"/>
        </w:rPr>
        <w:t xml:space="preserve">eller </w:t>
      </w:r>
    </w:p>
    <w:p w14:paraId="40919044" w14:textId="77777777" w:rsidR="000F15A3" w:rsidRPr="00265C3C" w:rsidRDefault="00097E1E" w:rsidP="000F15A3">
      <w:pPr>
        <w:pStyle w:val="Brdtekst"/>
        <w:spacing w:line="240" w:lineRule="auto"/>
        <w:rPr>
          <w:rFonts w:ascii="Times New Roman" w:hAnsi="Times New Roman"/>
          <w:szCs w:val="24"/>
        </w:rPr>
      </w:pPr>
      <w:r w:rsidRPr="00265C3C">
        <w:rPr>
          <w:rFonts w:ascii="Times New Roman" w:hAnsi="Times New Roman"/>
          <w:szCs w:val="24"/>
        </w:rPr>
        <w:t>tlf. 922 39 786</w:t>
      </w:r>
    </w:p>
    <w:p w14:paraId="4B6FD232" w14:textId="77777777" w:rsidR="00433C9D" w:rsidRDefault="00F814AF" w:rsidP="00F814AF">
      <w:pPr>
        <w:pStyle w:val="Brdtekst"/>
        <w:spacing w:line="240" w:lineRule="auto"/>
        <w:rPr>
          <w:rFonts w:ascii="Times New Roman" w:hAnsi="Times New Roman"/>
          <w:szCs w:val="24"/>
        </w:rPr>
      </w:pPr>
      <w:r w:rsidRPr="00265C3C">
        <w:rPr>
          <w:rFonts w:ascii="Times New Roman" w:hAnsi="Times New Roman"/>
          <w:szCs w:val="24"/>
        </w:rPr>
        <w:t xml:space="preserve">  </w:t>
      </w:r>
    </w:p>
    <w:p w14:paraId="2B586688" w14:textId="1B70A4D2" w:rsidR="00287877" w:rsidRPr="00265C3C" w:rsidRDefault="00F814AF" w:rsidP="00F814AF">
      <w:pPr>
        <w:pStyle w:val="Brdtekst"/>
        <w:spacing w:line="240" w:lineRule="auto"/>
        <w:rPr>
          <w:rFonts w:ascii="Times New Roman" w:hAnsi="Times New Roman"/>
          <w:szCs w:val="24"/>
        </w:rPr>
      </w:pPr>
      <w:r w:rsidRPr="00265C3C">
        <w:rPr>
          <w:rFonts w:ascii="Times New Roman" w:hAnsi="Times New Roman"/>
          <w:szCs w:val="24"/>
        </w:rPr>
        <w:t xml:space="preserve">                    </w:t>
      </w:r>
    </w:p>
    <w:p w14:paraId="79624379" w14:textId="77777777" w:rsidR="00F814AF" w:rsidRPr="00265C3C" w:rsidRDefault="00F814AF" w:rsidP="00F814AF">
      <w:pPr>
        <w:rPr>
          <w:rFonts w:ascii="Times New Roman" w:hAnsi="Times New Roman"/>
          <w:szCs w:val="24"/>
        </w:rPr>
      </w:pPr>
      <w:r w:rsidRPr="00265C3C">
        <w:rPr>
          <w:rFonts w:ascii="Times New Roman" w:hAnsi="Times New Roman"/>
          <w:szCs w:val="24"/>
        </w:rPr>
        <w:t>Vel møtt!</w:t>
      </w:r>
    </w:p>
    <w:p w14:paraId="49C37184" w14:textId="77777777" w:rsidR="00F814AF" w:rsidRPr="00265C3C" w:rsidRDefault="00F814AF" w:rsidP="00F814AF">
      <w:pPr>
        <w:rPr>
          <w:rFonts w:ascii="Times New Roman" w:hAnsi="Times New Roman"/>
          <w:szCs w:val="24"/>
        </w:rPr>
      </w:pPr>
    </w:p>
    <w:p w14:paraId="69E6B8D5" w14:textId="77777777" w:rsidR="00507DEE" w:rsidRPr="00265C3C" w:rsidRDefault="00507DEE" w:rsidP="00F814AF">
      <w:pPr>
        <w:rPr>
          <w:rFonts w:ascii="Times New Roman" w:hAnsi="Times New Roman"/>
          <w:szCs w:val="24"/>
        </w:rPr>
      </w:pPr>
    </w:p>
    <w:p w14:paraId="534DA216" w14:textId="77777777" w:rsidR="00BF3AF7" w:rsidRPr="00265C3C" w:rsidRDefault="00200875" w:rsidP="00BF3AF7">
      <w:pPr>
        <w:rPr>
          <w:rFonts w:ascii="Times New Roman" w:hAnsi="Times New Roman"/>
          <w:szCs w:val="24"/>
        </w:rPr>
      </w:pPr>
      <w:r w:rsidRPr="00265C3C">
        <w:rPr>
          <w:rFonts w:ascii="Times New Roman" w:hAnsi="Times New Roman"/>
          <w:szCs w:val="24"/>
        </w:rPr>
        <w:t>Svein Fagerli</w:t>
      </w:r>
      <w:r w:rsidRPr="00265C3C">
        <w:rPr>
          <w:rFonts w:ascii="Times New Roman" w:hAnsi="Times New Roman"/>
          <w:szCs w:val="24"/>
        </w:rPr>
        <w:tab/>
      </w:r>
      <w:r w:rsidR="00BF3AF7" w:rsidRPr="00265C3C">
        <w:rPr>
          <w:rFonts w:ascii="Times New Roman" w:hAnsi="Times New Roman"/>
          <w:szCs w:val="24"/>
        </w:rPr>
        <w:t xml:space="preserve"> </w:t>
      </w:r>
      <w:r w:rsidR="00BF3AF7" w:rsidRPr="00265C3C">
        <w:rPr>
          <w:rFonts w:ascii="Times New Roman" w:hAnsi="Times New Roman"/>
          <w:szCs w:val="24"/>
        </w:rPr>
        <w:tab/>
      </w:r>
      <w:r w:rsidR="00BF3AF7" w:rsidRPr="00265C3C">
        <w:rPr>
          <w:rFonts w:ascii="Times New Roman" w:hAnsi="Times New Roman"/>
          <w:szCs w:val="24"/>
        </w:rPr>
        <w:tab/>
      </w:r>
      <w:r w:rsidR="00BF3AF7" w:rsidRPr="00265C3C">
        <w:rPr>
          <w:rFonts w:ascii="Times New Roman" w:hAnsi="Times New Roman"/>
          <w:szCs w:val="24"/>
        </w:rPr>
        <w:tab/>
      </w:r>
      <w:r w:rsidR="00BF3AF7" w:rsidRPr="00265C3C">
        <w:rPr>
          <w:rFonts w:ascii="Times New Roman" w:hAnsi="Times New Roman"/>
          <w:szCs w:val="24"/>
        </w:rPr>
        <w:tab/>
      </w:r>
      <w:r w:rsidR="00BF3AF7" w:rsidRPr="00265C3C">
        <w:rPr>
          <w:rFonts w:ascii="Times New Roman" w:hAnsi="Times New Roman"/>
          <w:szCs w:val="24"/>
        </w:rPr>
        <w:tab/>
      </w:r>
      <w:r w:rsidR="00BF3AF7" w:rsidRPr="00265C3C">
        <w:rPr>
          <w:rFonts w:ascii="Times New Roman" w:hAnsi="Times New Roman"/>
          <w:szCs w:val="24"/>
        </w:rPr>
        <w:tab/>
      </w:r>
      <w:r w:rsidR="00C635D7" w:rsidRPr="00265C3C">
        <w:rPr>
          <w:rFonts w:ascii="Times New Roman" w:hAnsi="Times New Roman"/>
          <w:szCs w:val="24"/>
        </w:rPr>
        <w:t xml:space="preserve">Tonje Østvik </w:t>
      </w:r>
      <w:r w:rsidR="00BF3AF7" w:rsidRPr="00265C3C">
        <w:rPr>
          <w:rFonts w:ascii="Times New Roman" w:hAnsi="Times New Roman"/>
          <w:szCs w:val="24"/>
        </w:rPr>
        <w:tab/>
      </w:r>
      <w:r w:rsidR="00BF3AF7" w:rsidRPr="00265C3C">
        <w:rPr>
          <w:rFonts w:ascii="Times New Roman" w:hAnsi="Times New Roman"/>
          <w:szCs w:val="24"/>
        </w:rPr>
        <w:tab/>
      </w:r>
    </w:p>
    <w:p w14:paraId="6450169C" w14:textId="77777777" w:rsidR="00604454" w:rsidRPr="00265C3C" w:rsidRDefault="00BF3AF7" w:rsidP="00BF3AF7">
      <w:pPr>
        <w:rPr>
          <w:rFonts w:ascii="Times New Roman" w:hAnsi="Times New Roman"/>
          <w:szCs w:val="24"/>
        </w:rPr>
      </w:pPr>
      <w:r w:rsidRPr="00265C3C">
        <w:rPr>
          <w:rFonts w:ascii="Times New Roman" w:hAnsi="Times New Roman"/>
          <w:szCs w:val="24"/>
        </w:rPr>
        <w:t xml:space="preserve">leder </w:t>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001E015F" w:rsidRPr="00265C3C">
        <w:rPr>
          <w:rFonts w:ascii="Times New Roman" w:hAnsi="Times New Roman"/>
          <w:szCs w:val="24"/>
        </w:rPr>
        <w:t>kirkeverge</w:t>
      </w:r>
      <w:r w:rsidR="00721F0F" w:rsidRPr="00265C3C">
        <w:rPr>
          <w:rFonts w:ascii="Times New Roman" w:hAnsi="Times New Roman"/>
          <w:szCs w:val="24"/>
        </w:rPr>
        <w:t xml:space="preserve">                                                            </w:t>
      </w:r>
      <w:r w:rsidR="001E015F" w:rsidRPr="00265C3C">
        <w:rPr>
          <w:rFonts w:ascii="Times New Roman" w:hAnsi="Times New Roman"/>
          <w:szCs w:val="24"/>
        </w:rPr>
        <w:t xml:space="preserve"> </w:t>
      </w:r>
      <w:r w:rsidR="008C407A" w:rsidRPr="00265C3C">
        <w:rPr>
          <w:rFonts w:ascii="Times New Roman" w:hAnsi="Times New Roman"/>
          <w:szCs w:val="24"/>
        </w:rPr>
        <w:t xml:space="preserve">      </w:t>
      </w:r>
      <w:r w:rsidR="001E015F" w:rsidRPr="00265C3C">
        <w:rPr>
          <w:rFonts w:ascii="Times New Roman" w:hAnsi="Times New Roman"/>
          <w:szCs w:val="24"/>
        </w:rPr>
        <w:t xml:space="preserve">  </w:t>
      </w:r>
      <w:r w:rsidR="00F814AF" w:rsidRPr="00265C3C">
        <w:rPr>
          <w:rFonts w:ascii="Times New Roman" w:hAnsi="Times New Roman"/>
          <w:szCs w:val="24"/>
        </w:rPr>
        <w:tab/>
      </w:r>
    </w:p>
    <w:p w14:paraId="0EC9E07B" w14:textId="1FFEAA98" w:rsidR="00C02EB7" w:rsidRPr="00265C3C" w:rsidRDefault="00681E8E" w:rsidP="00C02EB7">
      <w:pPr>
        <w:rPr>
          <w:rFonts w:ascii="Times New Roman" w:hAnsi="Times New Roman"/>
          <w:b/>
          <w:szCs w:val="24"/>
        </w:rPr>
      </w:pPr>
      <w:r w:rsidRPr="00265C3C">
        <w:rPr>
          <w:rFonts w:ascii="Times New Roman" w:hAnsi="Times New Roman"/>
          <w:b/>
          <w:szCs w:val="24"/>
        </w:rPr>
        <w:br w:type="page"/>
      </w:r>
      <w:proofErr w:type="gramStart"/>
      <w:r w:rsidR="00E42805" w:rsidRPr="00265C3C">
        <w:rPr>
          <w:rFonts w:ascii="Times New Roman" w:hAnsi="Times New Roman"/>
          <w:b/>
          <w:szCs w:val="24"/>
        </w:rPr>
        <w:lastRenderedPageBreak/>
        <w:t xml:space="preserve">Sak  </w:t>
      </w:r>
      <w:r w:rsidR="00141814">
        <w:rPr>
          <w:rFonts w:ascii="Times New Roman" w:hAnsi="Times New Roman"/>
          <w:b/>
          <w:szCs w:val="24"/>
        </w:rPr>
        <w:t>1</w:t>
      </w:r>
      <w:r w:rsidR="00CE1262">
        <w:rPr>
          <w:rFonts w:ascii="Times New Roman" w:hAnsi="Times New Roman"/>
          <w:b/>
          <w:szCs w:val="24"/>
        </w:rPr>
        <w:t>4</w:t>
      </w:r>
      <w:proofErr w:type="gramEnd"/>
      <w:r w:rsidR="00E42805" w:rsidRPr="00265C3C">
        <w:rPr>
          <w:rFonts w:ascii="Times New Roman" w:hAnsi="Times New Roman"/>
          <w:b/>
          <w:szCs w:val="24"/>
        </w:rPr>
        <w:t>/2</w:t>
      </w:r>
      <w:r w:rsidR="00141814">
        <w:rPr>
          <w:rFonts w:ascii="Times New Roman" w:hAnsi="Times New Roman"/>
          <w:b/>
          <w:szCs w:val="24"/>
        </w:rPr>
        <w:t>4</w:t>
      </w:r>
      <w:r w:rsidR="00C02EB7" w:rsidRPr="00265C3C">
        <w:rPr>
          <w:rFonts w:ascii="Times New Roman" w:hAnsi="Times New Roman"/>
          <w:b/>
          <w:szCs w:val="24"/>
        </w:rPr>
        <w:t xml:space="preserve">  Godkjenning av innkalling og saksliste</w:t>
      </w:r>
    </w:p>
    <w:p w14:paraId="71B57EA3" w14:textId="77777777" w:rsidR="00967DA7" w:rsidRPr="00265C3C" w:rsidRDefault="00967DA7" w:rsidP="00325837">
      <w:pPr>
        <w:pStyle w:val="Topptekst"/>
        <w:tabs>
          <w:tab w:val="clear" w:pos="4536"/>
          <w:tab w:val="clear" w:pos="9072"/>
        </w:tabs>
        <w:rPr>
          <w:rFonts w:ascii="Times New Roman" w:hAnsi="Times New Roman"/>
          <w:szCs w:val="24"/>
        </w:rPr>
      </w:pPr>
    </w:p>
    <w:p w14:paraId="5AC816A5" w14:textId="77777777" w:rsidR="00C02EB7" w:rsidRPr="00265C3C" w:rsidRDefault="00C02EB7" w:rsidP="00325837">
      <w:pPr>
        <w:pStyle w:val="Topptekst"/>
        <w:tabs>
          <w:tab w:val="clear" w:pos="4536"/>
          <w:tab w:val="clear" w:pos="9072"/>
        </w:tabs>
        <w:rPr>
          <w:rFonts w:ascii="Times New Roman" w:hAnsi="Times New Roman"/>
          <w:b/>
          <w:szCs w:val="24"/>
          <w:u w:val="single"/>
        </w:rPr>
      </w:pPr>
      <w:r w:rsidRPr="00265C3C">
        <w:rPr>
          <w:rFonts w:ascii="Times New Roman" w:hAnsi="Times New Roman"/>
          <w:b/>
          <w:szCs w:val="24"/>
          <w:u w:val="single"/>
        </w:rPr>
        <w:t>Forslag til vedtak:</w:t>
      </w:r>
    </w:p>
    <w:p w14:paraId="49199347" w14:textId="77777777" w:rsidR="00C02EB7" w:rsidRPr="00265C3C" w:rsidRDefault="00C02EB7" w:rsidP="00325837">
      <w:pPr>
        <w:pStyle w:val="Topptekst"/>
        <w:tabs>
          <w:tab w:val="clear" w:pos="4536"/>
          <w:tab w:val="clear" w:pos="9072"/>
        </w:tabs>
        <w:rPr>
          <w:rFonts w:ascii="Times New Roman" w:hAnsi="Times New Roman"/>
          <w:szCs w:val="24"/>
        </w:rPr>
      </w:pPr>
      <w:proofErr w:type="spellStart"/>
      <w:r w:rsidRPr="00265C3C">
        <w:rPr>
          <w:rFonts w:ascii="Times New Roman" w:hAnsi="Times New Roman"/>
          <w:szCs w:val="24"/>
        </w:rPr>
        <w:t>Innkallling</w:t>
      </w:r>
      <w:proofErr w:type="spellEnd"/>
      <w:r w:rsidRPr="00265C3C">
        <w:rPr>
          <w:rFonts w:ascii="Times New Roman" w:hAnsi="Times New Roman"/>
          <w:szCs w:val="24"/>
        </w:rPr>
        <w:t xml:space="preserve"> og saksliste godkjennes.</w:t>
      </w:r>
    </w:p>
    <w:p w14:paraId="7533F4BD" w14:textId="77777777" w:rsidR="00C02EB7" w:rsidRPr="00265C3C" w:rsidRDefault="00C02EB7" w:rsidP="00325837">
      <w:pPr>
        <w:pStyle w:val="Topptekst"/>
        <w:tabs>
          <w:tab w:val="clear" w:pos="4536"/>
          <w:tab w:val="clear" w:pos="9072"/>
        </w:tabs>
        <w:rPr>
          <w:rFonts w:ascii="Times New Roman" w:hAnsi="Times New Roman"/>
          <w:szCs w:val="24"/>
        </w:rPr>
      </w:pPr>
    </w:p>
    <w:p w14:paraId="6540F0B7" w14:textId="77777777" w:rsidR="00C02EB7" w:rsidRPr="00265C3C" w:rsidRDefault="00C02EB7" w:rsidP="00325837">
      <w:pPr>
        <w:pStyle w:val="Topptekst"/>
        <w:tabs>
          <w:tab w:val="clear" w:pos="4536"/>
          <w:tab w:val="clear" w:pos="9072"/>
        </w:tabs>
        <w:rPr>
          <w:rFonts w:ascii="Times New Roman" w:hAnsi="Times New Roman"/>
          <w:szCs w:val="24"/>
        </w:rPr>
      </w:pPr>
    </w:p>
    <w:p w14:paraId="075F98A4" w14:textId="76A2793A" w:rsidR="00C02EB7" w:rsidRPr="00265C3C" w:rsidRDefault="00092FE9" w:rsidP="00C02EB7">
      <w:pPr>
        <w:rPr>
          <w:rFonts w:ascii="Times New Roman" w:hAnsi="Times New Roman"/>
          <w:b/>
          <w:szCs w:val="24"/>
        </w:rPr>
      </w:pPr>
      <w:proofErr w:type="gramStart"/>
      <w:r w:rsidRPr="00265C3C">
        <w:rPr>
          <w:rFonts w:ascii="Times New Roman" w:hAnsi="Times New Roman"/>
          <w:b/>
          <w:szCs w:val="24"/>
        </w:rPr>
        <w:t xml:space="preserve">Sak  </w:t>
      </w:r>
      <w:r w:rsidR="00CE1262">
        <w:rPr>
          <w:rFonts w:ascii="Times New Roman" w:hAnsi="Times New Roman"/>
          <w:b/>
          <w:szCs w:val="24"/>
        </w:rPr>
        <w:t>15</w:t>
      </w:r>
      <w:proofErr w:type="gramEnd"/>
      <w:r w:rsidR="00AA7ACB" w:rsidRPr="00265C3C">
        <w:rPr>
          <w:rFonts w:ascii="Times New Roman" w:hAnsi="Times New Roman"/>
          <w:b/>
          <w:szCs w:val="24"/>
        </w:rPr>
        <w:t>/2</w:t>
      </w:r>
      <w:r w:rsidR="00141814">
        <w:rPr>
          <w:rFonts w:ascii="Times New Roman" w:hAnsi="Times New Roman"/>
          <w:b/>
          <w:szCs w:val="24"/>
        </w:rPr>
        <w:t>4</w:t>
      </w:r>
      <w:r w:rsidR="00C02EB7" w:rsidRPr="00265C3C">
        <w:rPr>
          <w:rFonts w:ascii="Times New Roman" w:hAnsi="Times New Roman"/>
          <w:b/>
          <w:szCs w:val="24"/>
        </w:rPr>
        <w:t xml:space="preserve">  Godkjenning av pr</w:t>
      </w:r>
      <w:r w:rsidR="00E635AF" w:rsidRPr="00265C3C">
        <w:rPr>
          <w:rFonts w:ascii="Times New Roman" w:hAnsi="Times New Roman"/>
          <w:b/>
          <w:szCs w:val="24"/>
        </w:rPr>
        <w:t xml:space="preserve">otokoll fra </w:t>
      </w:r>
      <w:r w:rsidR="006D2B5B" w:rsidRPr="00265C3C">
        <w:rPr>
          <w:rFonts w:ascii="Times New Roman" w:hAnsi="Times New Roman"/>
          <w:b/>
          <w:szCs w:val="24"/>
        </w:rPr>
        <w:t>menighets</w:t>
      </w:r>
      <w:r w:rsidR="007A49EF" w:rsidRPr="00265C3C">
        <w:rPr>
          <w:rFonts w:ascii="Times New Roman" w:hAnsi="Times New Roman"/>
          <w:b/>
          <w:szCs w:val="24"/>
        </w:rPr>
        <w:t xml:space="preserve">/fellesrådsmøte </w:t>
      </w:r>
      <w:r w:rsidR="00CE1262">
        <w:rPr>
          <w:rFonts w:ascii="Times New Roman" w:hAnsi="Times New Roman"/>
          <w:b/>
          <w:szCs w:val="24"/>
        </w:rPr>
        <w:t>19</w:t>
      </w:r>
      <w:r w:rsidR="00901302" w:rsidRPr="00265C3C">
        <w:rPr>
          <w:rFonts w:ascii="Times New Roman" w:hAnsi="Times New Roman"/>
          <w:b/>
          <w:szCs w:val="24"/>
        </w:rPr>
        <w:t>.</w:t>
      </w:r>
      <w:r w:rsidR="00141814">
        <w:rPr>
          <w:rFonts w:ascii="Times New Roman" w:hAnsi="Times New Roman"/>
          <w:b/>
          <w:szCs w:val="24"/>
        </w:rPr>
        <w:t>2</w:t>
      </w:r>
      <w:r w:rsidR="00901302" w:rsidRPr="00265C3C">
        <w:rPr>
          <w:rFonts w:ascii="Times New Roman" w:hAnsi="Times New Roman"/>
          <w:b/>
          <w:szCs w:val="24"/>
        </w:rPr>
        <w:t>.2</w:t>
      </w:r>
      <w:r w:rsidR="00CE1262">
        <w:rPr>
          <w:rFonts w:ascii="Times New Roman" w:hAnsi="Times New Roman"/>
          <w:b/>
          <w:szCs w:val="24"/>
        </w:rPr>
        <w:t>4</w:t>
      </w:r>
    </w:p>
    <w:p w14:paraId="796F7E3A" w14:textId="77777777" w:rsidR="00C02EB7" w:rsidRPr="00265C3C" w:rsidRDefault="00C02EB7" w:rsidP="00325837">
      <w:pPr>
        <w:pStyle w:val="Topptekst"/>
        <w:tabs>
          <w:tab w:val="clear" w:pos="4536"/>
          <w:tab w:val="clear" w:pos="9072"/>
        </w:tabs>
        <w:rPr>
          <w:rFonts w:ascii="Times New Roman" w:hAnsi="Times New Roman"/>
          <w:b/>
          <w:szCs w:val="24"/>
        </w:rPr>
      </w:pPr>
    </w:p>
    <w:p w14:paraId="454A6F2E" w14:textId="77777777" w:rsidR="00C02EB7" w:rsidRPr="00265C3C" w:rsidRDefault="00C02EB7" w:rsidP="00325837">
      <w:pPr>
        <w:pStyle w:val="Topptekst"/>
        <w:tabs>
          <w:tab w:val="clear" w:pos="4536"/>
          <w:tab w:val="clear" w:pos="9072"/>
        </w:tabs>
        <w:rPr>
          <w:rFonts w:ascii="Times New Roman" w:hAnsi="Times New Roman"/>
          <w:b/>
          <w:szCs w:val="24"/>
          <w:u w:val="single"/>
        </w:rPr>
      </w:pPr>
      <w:r w:rsidRPr="00265C3C">
        <w:rPr>
          <w:rFonts w:ascii="Times New Roman" w:hAnsi="Times New Roman"/>
          <w:b/>
          <w:szCs w:val="24"/>
          <w:u w:val="single"/>
        </w:rPr>
        <w:t>Forslag til vedtak:</w:t>
      </w:r>
    </w:p>
    <w:p w14:paraId="53981825" w14:textId="748E2F60" w:rsidR="00C02EB7" w:rsidRPr="00265C3C" w:rsidRDefault="00C02EB7" w:rsidP="00325837">
      <w:pPr>
        <w:pStyle w:val="Topptekst"/>
        <w:tabs>
          <w:tab w:val="clear" w:pos="4536"/>
          <w:tab w:val="clear" w:pos="9072"/>
        </w:tabs>
        <w:rPr>
          <w:rFonts w:ascii="Times New Roman" w:hAnsi="Times New Roman"/>
          <w:szCs w:val="24"/>
        </w:rPr>
      </w:pPr>
      <w:r w:rsidRPr="00265C3C">
        <w:rPr>
          <w:rFonts w:ascii="Times New Roman" w:hAnsi="Times New Roman"/>
          <w:szCs w:val="24"/>
        </w:rPr>
        <w:t>Protokoll</w:t>
      </w:r>
      <w:r w:rsidR="00742066" w:rsidRPr="00265C3C">
        <w:rPr>
          <w:rFonts w:ascii="Times New Roman" w:hAnsi="Times New Roman"/>
          <w:szCs w:val="24"/>
        </w:rPr>
        <w:t>e</w:t>
      </w:r>
      <w:r w:rsidR="007A49EF" w:rsidRPr="00265C3C">
        <w:rPr>
          <w:rFonts w:ascii="Times New Roman" w:hAnsi="Times New Roman"/>
          <w:szCs w:val="24"/>
        </w:rPr>
        <w:t>n</w:t>
      </w:r>
      <w:r w:rsidRPr="00265C3C">
        <w:rPr>
          <w:rFonts w:ascii="Times New Roman" w:hAnsi="Times New Roman"/>
          <w:szCs w:val="24"/>
        </w:rPr>
        <w:t xml:space="preserve"> f</w:t>
      </w:r>
      <w:r w:rsidR="00092FE9" w:rsidRPr="00265C3C">
        <w:rPr>
          <w:rFonts w:ascii="Times New Roman" w:hAnsi="Times New Roman"/>
          <w:szCs w:val="24"/>
        </w:rPr>
        <w:t>ra menighets</w:t>
      </w:r>
      <w:r w:rsidR="007A49EF" w:rsidRPr="00265C3C">
        <w:rPr>
          <w:rFonts w:ascii="Times New Roman" w:hAnsi="Times New Roman"/>
          <w:szCs w:val="24"/>
        </w:rPr>
        <w:t>/felles</w:t>
      </w:r>
      <w:r w:rsidR="00092FE9" w:rsidRPr="00265C3C">
        <w:rPr>
          <w:rFonts w:ascii="Times New Roman" w:hAnsi="Times New Roman"/>
          <w:szCs w:val="24"/>
        </w:rPr>
        <w:t>rådsmøte</w:t>
      </w:r>
      <w:r w:rsidR="00901302" w:rsidRPr="00265C3C">
        <w:rPr>
          <w:rFonts w:ascii="Times New Roman" w:hAnsi="Times New Roman"/>
          <w:szCs w:val="24"/>
        </w:rPr>
        <w:t xml:space="preserve"> </w:t>
      </w:r>
      <w:r w:rsidR="00CE1262">
        <w:rPr>
          <w:rFonts w:ascii="Times New Roman" w:hAnsi="Times New Roman"/>
          <w:szCs w:val="24"/>
        </w:rPr>
        <w:t>19</w:t>
      </w:r>
      <w:r w:rsidR="00901302" w:rsidRPr="00265C3C">
        <w:rPr>
          <w:rFonts w:ascii="Times New Roman" w:hAnsi="Times New Roman"/>
          <w:szCs w:val="24"/>
        </w:rPr>
        <w:t>.</w:t>
      </w:r>
      <w:r w:rsidR="00141814">
        <w:rPr>
          <w:rFonts w:ascii="Times New Roman" w:hAnsi="Times New Roman"/>
          <w:szCs w:val="24"/>
        </w:rPr>
        <w:t>2</w:t>
      </w:r>
      <w:r w:rsidR="00901302" w:rsidRPr="00265C3C">
        <w:rPr>
          <w:rFonts w:ascii="Times New Roman" w:hAnsi="Times New Roman"/>
          <w:szCs w:val="24"/>
        </w:rPr>
        <w:t>.2</w:t>
      </w:r>
      <w:r w:rsidR="00CE1262">
        <w:rPr>
          <w:rFonts w:ascii="Times New Roman" w:hAnsi="Times New Roman"/>
          <w:szCs w:val="24"/>
        </w:rPr>
        <w:t>4</w:t>
      </w:r>
      <w:r w:rsidR="00AF41B7" w:rsidRPr="00265C3C">
        <w:rPr>
          <w:rFonts w:ascii="Times New Roman" w:hAnsi="Times New Roman"/>
          <w:b/>
          <w:szCs w:val="24"/>
        </w:rPr>
        <w:t xml:space="preserve"> </w:t>
      </w:r>
      <w:r w:rsidRPr="00265C3C">
        <w:rPr>
          <w:rFonts w:ascii="Times New Roman" w:hAnsi="Times New Roman"/>
          <w:szCs w:val="24"/>
        </w:rPr>
        <w:t>godkjennes.</w:t>
      </w:r>
    </w:p>
    <w:p w14:paraId="0CE31484" w14:textId="77777777" w:rsidR="00C02EB7" w:rsidRPr="00265C3C" w:rsidRDefault="00C02EB7" w:rsidP="00325837">
      <w:pPr>
        <w:pStyle w:val="Topptekst"/>
        <w:tabs>
          <w:tab w:val="clear" w:pos="4536"/>
          <w:tab w:val="clear" w:pos="9072"/>
        </w:tabs>
        <w:rPr>
          <w:rFonts w:ascii="Times New Roman" w:hAnsi="Times New Roman"/>
          <w:b/>
          <w:szCs w:val="24"/>
        </w:rPr>
      </w:pPr>
    </w:p>
    <w:p w14:paraId="7E96D3F5" w14:textId="77777777" w:rsidR="00C02EB7" w:rsidRPr="00265C3C" w:rsidRDefault="00C02EB7" w:rsidP="00325837">
      <w:pPr>
        <w:pStyle w:val="Topptekst"/>
        <w:tabs>
          <w:tab w:val="clear" w:pos="4536"/>
          <w:tab w:val="clear" w:pos="9072"/>
        </w:tabs>
        <w:rPr>
          <w:rFonts w:ascii="Times New Roman" w:hAnsi="Times New Roman"/>
          <w:b/>
          <w:szCs w:val="24"/>
        </w:rPr>
      </w:pPr>
    </w:p>
    <w:p w14:paraId="7B4E4D32" w14:textId="5473248E" w:rsidR="00967DA7" w:rsidRPr="00265C3C" w:rsidRDefault="00092FE9" w:rsidP="00325837">
      <w:pPr>
        <w:pStyle w:val="Topptekst"/>
        <w:tabs>
          <w:tab w:val="clear" w:pos="4536"/>
          <w:tab w:val="clear" w:pos="9072"/>
        </w:tabs>
        <w:rPr>
          <w:rFonts w:ascii="Times New Roman" w:hAnsi="Times New Roman"/>
          <w:b/>
          <w:szCs w:val="24"/>
        </w:rPr>
      </w:pPr>
      <w:proofErr w:type="gramStart"/>
      <w:r w:rsidRPr="00265C3C">
        <w:rPr>
          <w:rFonts w:ascii="Times New Roman" w:hAnsi="Times New Roman"/>
          <w:b/>
          <w:szCs w:val="24"/>
        </w:rPr>
        <w:t xml:space="preserve">Sak  </w:t>
      </w:r>
      <w:r w:rsidR="00CE1262">
        <w:rPr>
          <w:rFonts w:ascii="Times New Roman" w:hAnsi="Times New Roman"/>
          <w:b/>
          <w:szCs w:val="24"/>
        </w:rPr>
        <w:t>16</w:t>
      </w:r>
      <w:proofErr w:type="gramEnd"/>
      <w:r w:rsidR="00AA7ACB" w:rsidRPr="00265C3C">
        <w:rPr>
          <w:rFonts w:ascii="Times New Roman" w:hAnsi="Times New Roman"/>
          <w:b/>
          <w:szCs w:val="24"/>
        </w:rPr>
        <w:t>/2</w:t>
      </w:r>
      <w:r w:rsidR="00141814">
        <w:rPr>
          <w:rFonts w:ascii="Times New Roman" w:hAnsi="Times New Roman"/>
          <w:b/>
          <w:szCs w:val="24"/>
        </w:rPr>
        <w:t>4</w:t>
      </w:r>
      <w:r w:rsidR="001F5037" w:rsidRPr="00265C3C">
        <w:rPr>
          <w:rFonts w:ascii="Times New Roman" w:hAnsi="Times New Roman"/>
          <w:b/>
          <w:szCs w:val="24"/>
        </w:rPr>
        <w:t xml:space="preserve">    Referater</w:t>
      </w:r>
    </w:p>
    <w:p w14:paraId="05F46649" w14:textId="77777777" w:rsidR="001F5037" w:rsidRPr="00265C3C" w:rsidRDefault="001F5037" w:rsidP="00325837">
      <w:pPr>
        <w:pStyle w:val="Topptekst"/>
        <w:tabs>
          <w:tab w:val="clear" w:pos="4536"/>
          <w:tab w:val="clear" w:pos="9072"/>
        </w:tabs>
        <w:rPr>
          <w:rFonts w:ascii="Times New Roman" w:hAnsi="Times New Roman"/>
          <w:szCs w:val="24"/>
        </w:rPr>
      </w:pPr>
    </w:p>
    <w:p w14:paraId="0C04C063" w14:textId="77777777" w:rsidR="0060766D" w:rsidRPr="00265C3C" w:rsidRDefault="001F5037" w:rsidP="007D1480">
      <w:pPr>
        <w:pStyle w:val="Topptekst"/>
        <w:tabs>
          <w:tab w:val="clear" w:pos="4536"/>
          <w:tab w:val="clear" w:pos="9072"/>
        </w:tabs>
        <w:rPr>
          <w:rFonts w:ascii="Times New Roman" w:hAnsi="Times New Roman"/>
          <w:szCs w:val="24"/>
        </w:rPr>
      </w:pPr>
      <w:r w:rsidRPr="00265C3C">
        <w:rPr>
          <w:rFonts w:ascii="Times New Roman" w:hAnsi="Times New Roman"/>
          <w:szCs w:val="24"/>
        </w:rPr>
        <w:t>Følgende referater fremlegges:</w:t>
      </w:r>
    </w:p>
    <w:p w14:paraId="2D553C7B" w14:textId="7208A10B" w:rsidR="004337FD" w:rsidRDefault="007D1480" w:rsidP="00CF2CBE">
      <w:pPr>
        <w:pStyle w:val="Topptekst"/>
        <w:numPr>
          <w:ilvl w:val="0"/>
          <w:numId w:val="1"/>
        </w:numPr>
        <w:tabs>
          <w:tab w:val="clear" w:pos="4536"/>
          <w:tab w:val="clear" w:pos="9072"/>
        </w:tabs>
        <w:rPr>
          <w:rFonts w:ascii="Times New Roman" w:hAnsi="Times New Roman"/>
          <w:szCs w:val="24"/>
        </w:rPr>
      </w:pPr>
      <w:r w:rsidRPr="000D7958">
        <w:rPr>
          <w:rFonts w:ascii="Times New Roman" w:hAnsi="Times New Roman"/>
          <w:szCs w:val="24"/>
          <w:lang w:val="nn-NO"/>
        </w:rPr>
        <w:t xml:space="preserve">AU hadde møte </w:t>
      </w:r>
      <w:r w:rsidR="00433C9D" w:rsidRPr="000D7958">
        <w:rPr>
          <w:rFonts w:ascii="Times New Roman" w:hAnsi="Times New Roman"/>
          <w:szCs w:val="24"/>
          <w:lang w:val="nn-NO"/>
        </w:rPr>
        <w:t xml:space="preserve">9.4.24. </w:t>
      </w:r>
      <w:proofErr w:type="spellStart"/>
      <w:r w:rsidR="00433C9D" w:rsidRPr="000D7958">
        <w:rPr>
          <w:rFonts w:ascii="Times New Roman" w:hAnsi="Times New Roman"/>
          <w:szCs w:val="24"/>
          <w:lang w:val="nn-NO"/>
        </w:rPr>
        <w:t>Tilstede</w:t>
      </w:r>
      <w:proofErr w:type="spellEnd"/>
      <w:r w:rsidR="00433C9D" w:rsidRPr="000D7958">
        <w:rPr>
          <w:rFonts w:ascii="Times New Roman" w:hAnsi="Times New Roman"/>
          <w:szCs w:val="24"/>
          <w:lang w:val="nn-NO"/>
        </w:rPr>
        <w:t xml:space="preserve"> Svein Fagerli, Kristina Eira, Trond Oscar Losvik og Tonje Østvik. </w:t>
      </w:r>
      <w:r w:rsidR="00433C9D">
        <w:rPr>
          <w:rFonts w:ascii="Times New Roman" w:hAnsi="Times New Roman"/>
          <w:szCs w:val="24"/>
        </w:rPr>
        <w:t>Sakene til dagens møte ble gjennomgått, og det ble laget forslag til vedtak på alle sakene bortsett fra sak 18 og 19 som legges åpe</w:t>
      </w:r>
      <w:r w:rsidR="0052484A">
        <w:rPr>
          <w:rFonts w:ascii="Times New Roman" w:hAnsi="Times New Roman"/>
          <w:szCs w:val="24"/>
        </w:rPr>
        <w:t>n</w:t>
      </w:r>
      <w:r w:rsidR="00433C9D">
        <w:rPr>
          <w:rFonts w:ascii="Times New Roman" w:hAnsi="Times New Roman"/>
          <w:szCs w:val="24"/>
        </w:rPr>
        <w:t xml:space="preserve"> frem for rådet. </w:t>
      </w:r>
    </w:p>
    <w:p w14:paraId="021F41BB" w14:textId="77777777" w:rsidR="006214B9" w:rsidRDefault="006214B9" w:rsidP="006214B9">
      <w:pPr>
        <w:pStyle w:val="Topptekst"/>
        <w:tabs>
          <w:tab w:val="clear" w:pos="4536"/>
          <w:tab w:val="clear" w:pos="9072"/>
        </w:tabs>
        <w:ind w:left="720"/>
        <w:rPr>
          <w:rFonts w:ascii="Times New Roman" w:hAnsi="Times New Roman"/>
          <w:szCs w:val="24"/>
        </w:rPr>
      </w:pPr>
    </w:p>
    <w:p w14:paraId="4181EF66" w14:textId="73BC4E88" w:rsidR="001A62D6" w:rsidRPr="00265C3C" w:rsidRDefault="001A62D6" w:rsidP="00CF2CBE">
      <w:pPr>
        <w:pStyle w:val="Topptekst"/>
        <w:numPr>
          <w:ilvl w:val="0"/>
          <w:numId w:val="1"/>
        </w:numPr>
        <w:tabs>
          <w:tab w:val="clear" w:pos="4536"/>
          <w:tab w:val="clear" w:pos="9072"/>
        </w:tabs>
        <w:rPr>
          <w:rFonts w:ascii="Times New Roman" w:hAnsi="Times New Roman"/>
          <w:szCs w:val="24"/>
        </w:rPr>
      </w:pPr>
      <w:r>
        <w:rPr>
          <w:rFonts w:ascii="Times New Roman" w:hAnsi="Times New Roman"/>
          <w:szCs w:val="24"/>
        </w:rPr>
        <w:t>Høring – utkast til forskrift om tilskudd til kulturhistorisk verdifulle kirkebygg</w:t>
      </w:r>
      <w:r w:rsidR="006214B9">
        <w:rPr>
          <w:rFonts w:ascii="Times New Roman" w:hAnsi="Times New Roman"/>
          <w:szCs w:val="24"/>
        </w:rPr>
        <w:t>.</w:t>
      </w:r>
    </w:p>
    <w:p w14:paraId="5CBEDA72" w14:textId="2FDB6DFD" w:rsidR="00000F91" w:rsidRDefault="006214B9" w:rsidP="00000F91">
      <w:pPr>
        <w:pStyle w:val="Topptekst"/>
        <w:tabs>
          <w:tab w:val="clear" w:pos="4536"/>
          <w:tab w:val="clear" w:pos="9072"/>
        </w:tabs>
        <w:ind w:left="720"/>
        <w:rPr>
          <w:rFonts w:ascii="Times New Roman" w:hAnsi="Times New Roman"/>
          <w:szCs w:val="24"/>
        </w:rPr>
      </w:pPr>
      <w:r>
        <w:rPr>
          <w:rFonts w:ascii="Times New Roman" w:hAnsi="Times New Roman"/>
          <w:szCs w:val="24"/>
        </w:rPr>
        <w:t xml:space="preserve">Høringsfristen </w:t>
      </w:r>
      <w:r w:rsidR="00433C9D">
        <w:rPr>
          <w:rFonts w:ascii="Times New Roman" w:hAnsi="Times New Roman"/>
          <w:szCs w:val="24"/>
        </w:rPr>
        <w:t>var</w:t>
      </w:r>
      <w:r>
        <w:rPr>
          <w:rFonts w:ascii="Times New Roman" w:hAnsi="Times New Roman"/>
          <w:szCs w:val="24"/>
        </w:rPr>
        <w:t xml:space="preserve"> 8.april.</w:t>
      </w:r>
    </w:p>
    <w:p w14:paraId="3B02742D" w14:textId="77777777" w:rsidR="006214B9" w:rsidRDefault="006214B9" w:rsidP="00000F91">
      <w:pPr>
        <w:pStyle w:val="Topptekst"/>
        <w:tabs>
          <w:tab w:val="clear" w:pos="4536"/>
          <w:tab w:val="clear" w:pos="9072"/>
        </w:tabs>
        <w:ind w:left="720"/>
        <w:rPr>
          <w:rFonts w:ascii="Times New Roman" w:hAnsi="Times New Roman"/>
          <w:szCs w:val="24"/>
        </w:rPr>
      </w:pPr>
    </w:p>
    <w:p w14:paraId="0CB091FB" w14:textId="20BFC385" w:rsidR="006214B9" w:rsidRDefault="006214B9" w:rsidP="006214B9">
      <w:pPr>
        <w:pStyle w:val="Topptekst"/>
        <w:tabs>
          <w:tab w:val="clear" w:pos="4536"/>
          <w:tab w:val="clear" w:pos="9072"/>
        </w:tabs>
        <w:rPr>
          <w:rFonts w:ascii="Times New Roman" w:hAnsi="Times New Roman"/>
        </w:rPr>
      </w:pPr>
      <w:r>
        <w:rPr>
          <w:rFonts w:ascii="Times New Roman" w:hAnsi="Times New Roman"/>
          <w:szCs w:val="24"/>
        </w:rPr>
        <w:t>Ny forskrift som skal regulere hvordan statens tilskudd til kulturhistoriske verdifulle kirkebygg skal innrettes.</w:t>
      </w:r>
      <w:r w:rsidR="0052484A">
        <w:rPr>
          <w:rFonts w:ascii="Times New Roman" w:hAnsi="Times New Roman"/>
          <w:szCs w:val="24"/>
        </w:rPr>
        <w:t xml:space="preserve"> </w:t>
      </w:r>
      <w:r w:rsidRPr="006214B9">
        <w:rPr>
          <w:rFonts w:ascii="Times New Roman" w:hAnsi="Times New Roman"/>
        </w:rPr>
        <w:t>Stortinget har bestemt at verdiene i Opplysningsvesenets fond skal deles mellom Den norske kirke og staten</w:t>
      </w:r>
      <w:r>
        <w:rPr>
          <w:rFonts w:ascii="Times New Roman" w:hAnsi="Times New Roman"/>
        </w:rPr>
        <w:t xml:space="preserve">. </w:t>
      </w:r>
      <w:r w:rsidRPr="006214B9">
        <w:rPr>
          <w:rFonts w:ascii="Times New Roman" w:hAnsi="Times New Roman"/>
        </w:rPr>
        <w:t>Stortinget forpliktet samtidig staten til å øke innsatsen for bevaring av kulturhistorisk verdifulle kirkebygg tilsvarende verdien av statens andel av Opplysningsvesenets fond (</w:t>
      </w:r>
      <w:proofErr w:type="spellStart"/>
      <w:r w:rsidRPr="006214B9">
        <w:rPr>
          <w:rFonts w:ascii="Times New Roman" w:hAnsi="Times New Roman"/>
        </w:rPr>
        <w:t>Ovf</w:t>
      </w:r>
      <w:proofErr w:type="spellEnd"/>
      <w:r w:rsidRPr="006214B9">
        <w:rPr>
          <w:rFonts w:ascii="Times New Roman" w:hAnsi="Times New Roman"/>
        </w:rPr>
        <w:t xml:space="preserve">), men understreket samtidig at statens økte innsats ikke skulle avløse kommunenes økonomiske ansvar for kirkebyggene etter trossamfunnsloven § 14. Statens andel av verdiene i </w:t>
      </w:r>
      <w:proofErr w:type="spellStart"/>
      <w:r w:rsidRPr="006214B9">
        <w:rPr>
          <w:rFonts w:ascii="Times New Roman" w:hAnsi="Times New Roman"/>
        </w:rPr>
        <w:t>Ovf</w:t>
      </w:r>
      <w:proofErr w:type="spellEnd"/>
      <w:r w:rsidRPr="006214B9">
        <w:rPr>
          <w:rFonts w:ascii="Times New Roman" w:hAnsi="Times New Roman"/>
        </w:rPr>
        <w:t xml:space="preserve"> er tidligere estimert til 10 mrd. kroner og har blitt omtalt som «Kirkebevaringsfondet». Den endelige verdien vil være klar når beslutningen om eiendommer m.m. til Den norske kirke er tatt.</w:t>
      </w:r>
    </w:p>
    <w:p w14:paraId="769983F3" w14:textId="77777777" w:rsidR="006214B9" w:rsidRPr="006214B9" w:rsidRDefault="006214B9" w:rsidP="006214B9">
      <w:pPr>
        <w:pStyle w:val="Topptekst"/>
        <w:tabs>
          <w:tab w:val="clear" w:pos="4536"/>
          <w:tab w:val="clear" w:pos="9072"/>
        </w:tabs>
        <w:rPr>
          <w:rFonts w:ascii="Times New Roman" w:hAnsi="Times New Roman"/>
        </w:rPr>
      </w:pPr>
    </w:p>
    <w:p w14:paraId="432A01EF" w14:textId="28DFDF48" w:rsidR="00733840" w:rsidRDefault="006214B9" w:rsidP="006214B9">
      <w:pPr>
        <w:pStyle w:val="Topptekst"/>
        <w:tabs>
          <w:tab w:val="clear" w:pos="4536"/>
          <w:tab w:val="clear" w:pos="9072"/>
        </w:tabs>
        <w:rPr>
          <w:rFonts w:ascii="Times New Roman" w:hAnsi="Times New Roman"/>
        </w:rPr>
      </w:pPr>
      <w:r w:rsidRPr="006214B9">
        <w:rPr>
          <w:rFonts w:ascii="Times New Roman" w:hAnsi="Times New Roman"/>
        </w:rPr>
        <w:t xml:space="preserve">For å følge opp Stortingets vedtak har regjeringen besluttet at det skal brukes inntil 500 mill. kroner årlig i 20-30 år på istandsetting av kulturhistorisk verdifulle kirkebygg. Hvor mye som hvert år skal brukes vil tilpasses istandsettingsbehovene og -kapasiteten i markedet, slik at det kan bli variasjoner i de årlige statlige tilskuddene. </w:t>
      </w:r>
    </w:p>
    <w:p w14:paraId="3B4093E1" w14:textId="77777777" w:rsidR="00733840" w:rsidRDefault="00733840" w:rsidP="006214B9">
      <w:pPr>
        <w:pStyle w:val="Topptekst"/>
        <w:tabs>
          <w:tab w:val="clear" w:pos="4536"/>
          <w:tab w:val="clear" w:pos="9072"/>
        </w:tabs>
        <w:rPr>
          <w:rFonts w:ascii="Times New Roman" w:hAnsi="Times New Roman"/>
        </w:rPr>
      </w:pPr>
    </w:p>
    <w:p w14:paraId="3451A4B7" w14:textId="2BCB8F2E" w:rsidR="00733840" w:rsidRDefault="006214B9" w:rsidP="006214B9">
      <w:pPr>
        <w:pStyle w:val="Topptekst"/>
        <w:tabs>
          <w:tab w:val="clear" w:pos="4536"/>
          <w:tab w:val="clear" w:pos="9072"/>
        </w:tabs>
        <w:rPr>
          <w:rFonts w:ascii="Times New Roman" w:hAnsi="Times New Roman"/>
        </w:rPr>
      </w:pPr>
      <w:r w:rsidRPr="006214B9">
        <w:rPr>
          <w:rFonts w:ascii="Times New Roman" w:hAnsi="Times New Roman"/>
        </w:rPr>
        <w:t>Bevaringsstrategien for kulturhistorisk verdifulle kirkebygg ble lansert 21. februar 2024. Det er denne som ligger til grunn for innretningen av forskriften og bestemmelsene her, og som angir nærmere begrunnelse for forslagene til bestemmelser. Det vises derfor til denne.</w:t>
      </w:r>
    </w:p>
    <w:p w14:paraId="3343D4D9" w14:textId="739C37C3" w:rsidR="004E4167" w:rsidRDefault="0096130B" w:rsidP="006214B9">
      <w:pPr>
        <w:pStyle w:val="Topptekst"/>
        <w:tabs>
          <w:tab w:val="clear" w:pos="4536"/>
          <w:tab w:val="clear" w:pos="9072"/>
        </w:tabs>
        <w:rPr>
          <w:rStyle w:val="Hyperkobling"/>
        </w:rPr>
      </w:pPr>
      <w:hyperlink r:id="rId9" w:history="1">
        <w:r w:rsidR="004E4167">
          <w:rPr>
            <w:rStyle w:val="Hyperkobling"/>
          </w:rPr>
          <w:t>Bevaringsstrategi for kulturhistorisk verdifulle kirkebygg - regjeringen.no</w:t>
        </w:r>
      </w:hyperlink>
    </w:p>
    <w:p w14:paraId="6A1DEE20" w14:textId="77777777" w:rsidR="00FA0255" w:rsidRDefault="00FA0255" w:rsidP="006214B9">
      <w:pPr>
        <w:pStyle w:val="Topptekst"/>
        <w:tabs>
          <w:tab w:val="clear" w:pos="4536"/>
          <w:tab w:val="clear" w:pos="9072"/>
        </w:tabs>
        <w:rPr>
          <w:rStyle w:val="Hyperkobling"/>
        </w:rPr>
      </w:pPr>
    </w:p>
    <w:p w14:paraId="4EE59023" w14:textId="77777777" w:rsidR="00433C9D" w:rsidRDefault="00433C9D" w:rsidP="006214B9">
      <w:pPr>
        <w:pStyle w:val="Topptekst"/>
        <w:tabs>
          <w:tab w:val="clear" w:pos="4536"/>
          <w:tab w:val="clear" w:pos="9072"/>
        </w:tabs>
        <w:rPr>
          <w:rStyle w:val="Hyperkobling"/>
        </w:rPr>
      </w:pPr>
    </w:p>
    <w:p w14:paraId="5DEDC86F" w14:textId="544BFF76" w:rsidR="00433C9D" w:rsidRPr="00433C9D" w:rsidRDefault="00A86E6A" w:rsidP="00433C9D">
      <w:pPr>
        <w:pStyle w:val="NormalWeb"/>
        <w:numPr>
          <w:ilvl w:val="0"/>
          <w:numId w:val="1"/>
        </w:numPr>
        <w:shd w:val="clear" w:color="auto" w:fill="FFFFFF"/>
      </w:pPr>
      <w:r>
        <w:rPr>
          <w:color w:val="333333"/>
        </w:rPr>
        <w:t xml:space="preserve">Høring - </w:t>
      </w:r>
      <w:r w:rsidR="006159EC" w:rsidRPr="00433C9D">
        <w:rPr>
          <w:color w:val="333333"/>
        </w:rPr>
        <w:t xml:space="preserve">Barne- og familiedepartementet sender på høring et forskriftsutkast som skal legge det rettslige grunnlaget for tjenesten Digital gravferdsmelding. </w:t>
      </w:r>
    </w:p>
    <w:p w14:paraId="6269657E" w14:textId="0B8DE744" w:rsidR="006159EC" w:rsidRPr="00433C9D" w:rsidRDefault="006159EC" w:rsidP="00433C9D">
      <w:pPr>
        <w:pStyle w:val="NormalWeb"/>
        <w:shd w:val="clear" w:color="auto" w:fill="FFFFFF"/>
      </w:pPr>
      <w:r w:rsidRPr="00433C9D">
        <w:rPr>
          <w:color w:val="333333"/>
        </w:rPr>
        <w:t>Departementet foreslår i tillegg å endre periodiseringsreglene for fellesrådenes festeinntekter.</w:t>
      </w:r>
    </w:p>
    <w:p w14:paraId="1BC9E8AF" w14:textId="77777777" w:rsidR="006159EC" w:rsidRPr="003B4830" w:rsidRDefault="006159EC" w:rsidP="006159EC">
      <w:pPr>
        <w:pStyle w:val="NormalWeb"/>
        <w:shd w:val="clear" w:color="auto" w:fill="FFFFFF"/>
        <w:rPr>
          <w:color w:val="333333"/>
        </w:rPr>
      </w:pPr>
      <w:r w:rsidRPr="003B4830">
        <w:rPr>
          <w:color w:val="333333"/>
        </w:rPr>
        <w:t>Digital gravferdsmelding skal gjøre det enklere å ta praktiske valg i forbindelse med en gravferd.</w:t>
      </w:r>
      <w:r>
        <w:rPr>
          <w:color w:val="333333"/>
        </w:rPr>
        <w:t xml:space="preserve"> </w:t>
      </w:r>
    </w:p>
    <w:p w14:paraId="2BF034FA" w14:textId="58715460" w:rsidR="006159EC" w:rsidRPr="00433C9D" w:rsidRDefault="0096130B" w:rsidP="006159EC">
      <w:pPr>
        <w:pStyle w:val="NormalWeb"/>
        <w:shd w:val="clear" w:color="auto" w:fill="FFFFFF"/>
      </w:pPr>
      <w:hyperlink r:id="rId10" w:history="1">
        <w:r w:rsidR="006159EC" w:rsidRPr="00433C9D">
          <w:rPr>
            <w:rStyle w:val="Hyperkobling"/>
            <w:color w:val="auto"/>
            <w:u w:val="none"/>
          </w:rPr>
          <w:t>Tjenesten</w:t>
        </w:r>
      </w:hyperlink>
      <w:r w:rsidR="006159EC" w:rsidRPr="00433C9D">
        <w:t xml:space="preserve"> erstatter ikke eventuell kontakt med tros- og livssynssamfunn og gravferdsbyrå, men kan gjøre etterlatte mer selvstendige og skaper en sikrere informasjonsflyt mellom aktører som har en rolle når noen dør. </w:t>
      </w:r>
      <w:r w:rsidR="00433C9D" w:rsidRPr="00433C9D">
        <w:t xml:space="preserve"> </w:t>
      </w:r>
    </w:p>
    <w:p w14:paraId="392D33E9" w14:textId="77777777" w:rsidR="006159EC" w:rsidRPr="003B4830" w:rsidRDefault="006159EC" w:rsidP="006159EC">
      <w:pPr>
        <w:pStyle w:val="NormalWeb"/>
        <w:shd w:val="clear" w:color="auto" w:fill="FFFFFF"/>
        <w:rPr>
          <w:color w:val="333333"/>
        </w:rPr>
      </w:pPr>
      <w:r w:rsidRPr="00433C9D">
        <w:t>Forskriften skal legge til rette for </w:t>
      </w:r>
      <w:hyperlink r:id="rId11" w:tooltip="https://www.statsforvalteren.no/nb/portal/Nyheter/2024/02/digitaliserer-tenestene-rundt-eit-dodsfall/" w:history="1">
        <w:r w:rsidRPr="00433C9D">
          <w:rPr>
            <w:rStyle w:val="Hyperkobling"/>
            <w:color w:val="auto"/>
            <w:u w:val="none"/>
          </w:rPr>
          <w:t>utprøving</w:t>
        </w:r>
      </w:hyperlink>
      <w:r w:rsidRPr="00433C9D">
        <w:t> og nasjona</w:t>
      </w:r>
      <w:r w:rsidRPr="003B4830">
        <w:rPr>
          <w:color w:val="333333"/>
        </w:rPr>
        <w:t>l utrulling av tjenesten Digital gravferdsmelding. Høringsnotatet beskriver hva Digital gravferdsmelding er i første versjon og hva tjenesten med tiden kan omfatte.</w:t>
      </w:r>
    </w:p>
    <w:p w14:paraId="162D4A5D" w14:textId="77777777" w:rsidR="006159EC" w:rsidRDefault="006159EC" w:rsidP="006159EC">
      <w:pPr>
        <w:spacing w:line="276" w:lineRule="auto"/>
        <w:rPr>
          <w:b/>
        </w:rPr>
      </w:pPr>
    </w:p>
    <w:p w14:paraId="7DC3E1FA" w14:textId="75B3F8CD" w:rsidR="006159EC" w:rsidRPr="00CE1262" w:rsidRDefault="006159EC" w:rsidP="006159EC">
      <w:pPr>
        <w:spacing w:line="276" w:lineRule="auto"/>
        <w:rPr>
          <w:rFonts w:ascii="Times New Roman" w:hAnsi="Times New Roman"/>
        </w:rPr>
      </w:pPr>
      <w:r w:rsidRPr="00CE1262">
        <w:rPr>
          <w:rFonts w:ascii="Times New Roman" w:hAnsi="Times New Roman"/>
        </w:rPr>
        <w:t>Høringa er åpen, og alle kan sende svar til oss. Høringssvar er som hovedregel offentlige og vil bli publisert. Høringsfrist 21. mai 2024.</w:t>
      </w:r>
    </w:p>
    <w:p w14:paraId="5EC13478" w14:textId="77777777" w:rsidR="006159EC" w:rsidRPr="00CE1262" w:rsidRDefault="006159EC" w:rsidP="006159EC">
      <w:pPr>
        <w:spacing w:line="276" w:lineRule="auto"/>
        <w:rPr>
          <w:rFonts w:ascii="Times New Roman" w:hAnsi="Times New Roman"/>
        </w:rPr>
      </w:pPr>
    </w:p>
    <w:p w14:paraId="3506DB27" w14:textId="77777777" w:rsidR="006159EC" w:rsidRPr="00CE1262" w:rsidRDefault="006159EC" w:rsidP="006159EC">
      <w:pPr>
        <w:spacing w:line="276" w:lineRule="auto"/>
        <w:rPr>
          <w:rFonts w:ascii="Times New Roman" w:hAnsi="Times New Roman"/>
        </w:rPr>
      </w:pPr>
      <w:r w:rsidRPr="00CE1262">
        <w:rPr>
          <w:rFonts w:ascii="Times New Roman" w:hAnsi="Times New Roman"/>
        </w:rPr>
        <w:t>Link til forskrift om digital gravferdsmelding:</w:t>
      </w:r>
    </w:p>
    <w:p w14:paraId="63122ECC" w14:textId="77777777" w:rsidR="006159EC" w:rsidRPr="00CE1262" w:rsidRDefault="0096130B" w:rsidP="006159EC">
      <w:pPr>
        <w:spacing w:line="276" w:lineRule="auto"/>
        <w:rPr>
          <w:rFonts w:ascii="Times New Roman" w:hAnsi="Times New Roman"/>
          <w:b/>
        </w:rPr>
      </w:pPr>
      <w:hyperlink r:id="rId12" w:history="1">
        <w:r w:rsidR="006159EC" w:rsidRPr="00CE1262">
          <w:rPr>
            <w:rStyle w:val="Hyperkobling"/>
            <w:rFonts w:ascii="Times New Roman" w:hAnsi="Times New Roman"/>
          </w:rPr>
          <w:t>https://www.regjeringen.no/no/aktuelt/horing-av-forslag-til-forskrift-om-digital-gravferdsmelding/id3030105/</w:t>
        </w:r>
      </w:hyperlink>
    </w:p>
    <w:p w14:paraId="0E40B31E" w14:textId="4B9A3AD3" w:rsidR="00FA0255" w:rsidRPr="006159EC" w:rsidRDefault="00FA0255" w:rsidP="006214B9">
      <w:pPr>
        <w:pStyle w:val="Topptekst"/>
        <w:tabs>
          <w:tab w:val="clear" w:pos="4536"/>
          <w:tab w:val="clear" w:pos="9072"/>
        </w:tabs>
      </w:pPr>
    </w:p>
    <w:p w14:paraId="3BC15F02" w14:textId="7AD4FDA9" w:rsidR="004E4167" w:rsidRDefault="004E4167" w:rsidP="00433C9D">
      <w:pPr>
        <w:pStyle w:val="Topptekst"/>
        <w:tabs>
          <w:tab w:val="clear" w:pos="4536"/>
          <w:tab w:val="clear" w:pos="9072"/>
        </w:tabs>
        <w:ind w:left="720"/>
        <w:rPr>
          <w:rFonts w:ascii="Times New Roman" w:hAnsi="Times New Roman"/>
        </w:rPr>
      </w:pPr>
    </w:p>
    <w:p w14:paraId="39453B69" w14:textId="228D9C5D" w:rsidR="006214B9" w:rsidRPr="006214B9" w:rsidRDefault="00433C9D" w:rsidP="00433C9D">
      <w:pPr>
        <w:pStyle w:val="Topptekst"/>
        <w:numPr>
          <w:ilvl w:val="0"/>
          <w:numId w:val="1"/>
        </w:numPr>
        <w:tabs>
          <w:tab w:val="clear" w:pos="4536"/>
          <w:tab w:val="clear" w:pos="9072"/>
        </w:tabs>
        <w:rPr>
          <w:rFonts w:ascii="Times New Roman" w:hAnsi="Times New Roman"/>
          <w:szCs w:val="24"/>
        </w:rPr>
      </w:pPr>
      <w:r>
        <w:rPr>
          <w:rFonts w:ascii="Times New Roman" w:hAnsi="Times New Roman"/>
          <w:szCs w:val="24"/>
        </w:rPr>
        <w:t xml:space="preserve">På forrige møte ble gudstjenestelisten for 2024 lagt frem. Gudstjenesten 18/8 ble foreslått flyttet til Spansdalen grendehus hvis </w:t>
      </w:r>
      <w:r w:rsidR="00A86E6A">
        <w:rPr>
          <w:rFonts w:ascii="Times New Roman" w:hAnsi="Times New Roman"/>
          <w:szCs w:val="24"/>
        </w:rPr>
        <w:t xml:space="preserve">mulig. </w:t>
      </w:r>
      <w:r>
        <w:rPr>
          <w:rFonts w:ascii="Times New Roman" w:hAnsi="Times New Roman"/>
          <w:szCs w:val="24"/>
        </w:rPr>
        <w:t>Det</w:t>
      </w:r>
      <w:r w:rsidR="00A86E6A">
        <w:rPr>
          <w:rFonts w:ascii="Times New Roman" w:hAnsi="Times New Roman"/>
          <w:szCs w:val="24"/>
        </w:rPr>
        <w:t>te</w:t>
      </w:r>
      <w:r>
        <w:rPr>
          <w:rFonts w:ascii="Times New Roman" w:hAnsi="Times New Roman"/>
          <w:szCs w:val="24"/>
        </w:rPr>
        <w:t xml:space="preserve"> er nå avklart, og gudstjenesten 18/8 blir på grendehuset i Spansdalen.</w:t>
      </w:r>
    </w:p>
    <w:p w14:paraId="6EB8DD17" w14:textId="77777777" w:rsidR="00E30207" w:rsidRPr="00265C3C" w:rsidRDefault="00E30207" w:rsidP="00E30207">
      <w:pPr>
        <w:pStyle w:val="Topptekst"/>
        <w:tabs>
          <w:tab w:val="clear" w:pos="4536"/>
          <w:tab w:val="clear" w:pos="9072"/>
        </w:tabs>
        <w:ind w:left="720"/>
        <w:rPr>
          <w:rFonts w:ascii="Times New Roman" w:hAnsi="Times New Roman"/>
          <w:szCs w:val="24"/>
        </w:rPr>
      </w:pPr>
    </w:p>
    <w:p w14:paraId="39FDFC19" w14:textId="77777777" w:rsidR="00B36030" w:rsidRPr="00641200" w:rsidRDefault="00B36030" w:rsidP="00B36030">
      <w:pPr>
        <w:pStyle w:val="Topptekst"/>
        <w:tabs>
          <w:tab w:val="clear" w:pos="4536"/>
          <w:tab w:val="clear" w:pos="9072"/>
        </w:tabs>
        <w:rPr>
          <w:rFonts w:ascii="Times New Roman" w:hAnsi="Times New Roman"/>
          <w:szCs w:val="24"/>
        </w:rPr>
      </w:pPr>
    </w:p>
    <w:p w14:paraId="5FBD1483" w14:textId="77777777" w:rsidR="00CF506F" w:rsidRPr="00641200" w:rsidRDefault="00CF506F" w:rsidP="00CF506F">
      <w:pPr>
        <w:rPr>
          <w:rFonts w:ascii="Times New Roman" w:hAnsi="Times New Roman"/>
          <w:b/>
          <w:bCs/>
          <w:szCs w:val="24"/>
          <w:u w:val="single"/>
        </w:rPr>
      </w:pPr>
      <w:r w:rsidRPr="00641200">
        <w:rPr>
          <w:rFonts w:ascii="Times New Roman" w:hAnsi="Times New Roman"/>
          <w:b/>
          <w:bCs/>
          <w:szCs w:val="24"/>
          <w:u w:val="single"/>
        </w:rPr>
        <w:t>Forslag til vedtak:</w:t>
      </w:r>
    </w:p>
    <w:p w14:paraId="73C8BFBA" w14:textId="383BC0FB" w:rsidR="00C86EBF" w:rsidRDefault="002D71C7" w:rsidP="00325837">
      <w:pPr>
        <w:pStyle w:val="Topptekst"/>
        <w:tabs>
          <w:tab w:val="clear" w:pos="4536"/>
          <w:tab w:val="clear" w:pos="9072"/>
        </w:tabs>
        <w:rPr>
          <w:rFonts w:ascii="Times New Roman" w:hAnsi="Times New Roman"/>
          <w:szCs w:val="24"/>
        </w:rPr>
      </w:pPr>
      <w:r w:rsidRPr="00265C3C">
        <w:rPr>
          <w:rFonts w:ascii="Times New Roman" w:hAnsi="Times New Roman"/>
          <w:szCs w:val="24"/>
        </w:rPr>
        <w:t>De fremlagte r</w:t>
      </w:r>
      <w:r w:rsidR="001F5037" w:rsidRPr="00265C3C">
        <w:rPr>
          <w:rFonts w:ascii="Times New Roman" w:hAnsi="Times New Roman"/>
          <w:szCs w:val="24"/>
        </w:rPr>
        <w:t>eferatene tas til orientering</w:t>
      </w:r>
    </w:p>
    <w:p w14:paraId="6767391E" w14:textId="7E072F3A" w:rsidR="00141814" w:rsidRDefault="00141814" w:rsidP="00325837">
      <w:pPr>
        <w:pStyle w:val="Topptekst"/>
        <w:tabs>
          <w:tab w:val="clear" w:pos="4536"/>
          <w:tab w:val="clear" w:pos="9072"/>
        </w:tabs>
        <w:rPr>
          <w:rFonts w:ascii="Times New Roman" w:hAnsi="Times New Roman"/>
          <w:szCs w:val="24"/>
        </w:rPr>
      </w:pPr>
    </w:p>
    <w:p w14:paraId="601DCE84" w14:textId="77777777" w:rsidR="00CE1262" w:rsidRDefault="00CE1262" w:rsidP="00325837">
      <w:pPr>
        <w:pStyle w:val="Topptekst"/>
        <w:tabs>
          <w:tab w:val="clear" w:pos="4536"/>
          <w:tab w:val="clear" w:pos="9072"/>
        </w:tabs>
        <w:rPr>
          <w:rFonts w:ascii="Times New Roman" w:hAnsi="Times New Roman"/>
          <w:szCs w:val="24"/>
        </w:rPr>
      </w:pPr>
    </w:p>
    <w:p w14:paraId="7B5F5646" w14:textId="77777777" w:rsidR="00CE1262" w:rsidRDefault="00CE1262" w:rsidP="00325837">
      <w:pPr>
        <w:pStyle w:val="Topptekst"/>
        <w:tabs>
          <w:tab w:val="clear" w:pos="4536"/>
          <w:tab w:val="clear" w:pos="9072"/>
        </w:tabs>
        <w:rPr>
          <w:rFonts w:ascii="Times New Roman" w:hAnsi="Times New Roman"/>
          <w:szCs w:val="24"/>
        </w:rPr>
      </w:pPr>
    </w:p>
    <w:p w14:paraId="3AE6D2CA" w14:textId="77777777" w:rsidR="00CE1262" w:rsidRDefault="00CE1262" w:rsidP="00CE1262">
      <w:pPr>
        <w:spacing w:line="360" w:lineRule="auto"/>
        <w:rPr>
          <w:rFonts w:ascii="Times New Roman" w:hAnsi="Times New Roman"/>
          <w:b/>
          <w:szCs w:val="24"/>
        </w:rPr>
      </w:pPr>
      <w:r w:rsidRPr="00265C3C">
        <w:rPr>
          <w:rFonts w:ascii="Times New Roman" w:hAnsi="Times New Roman"/>
          <w:b/>
          <w:szCs w:val="24"/>
        </w:rPr>
        <w:t>FR Sak</w:t>
      </w:r>
      <w:r>
        <w:rPr>
          <w:rFonts w:ascii="Times New Roman" w:hAnsi="Times New Roman"/>
          <w:b/>
          <w:szCs w:val="24"/>
        </w:rPr>
        <w:t xml:space="preserve"> 17/24</w:t>
      </w:r>
      <w:r w:rsidRPr="00265C3C">
        <w:rPr>
          <w:rFonts w:ascii="Times New Roman" w:hAnsi="Times New Roman"/>
          <w:b/>
          <w:szCs w:val="24"/>
        </w:rPr>
        <w:tab/>
      </w:r>
      <w:r w:rsidRPr="00265C3C">
        <w:rPr>
          <w:rFonts w:ascii="Times New Roman" w:hAnsi="Times New Roman"/>
          <w:b/>
          <w:szCs w:val="24"/>
        </w:rPr>
        <w:tab/>
      </w:r>
      <w:r>
        <w:rPr>
          <w:rFonts w:ascii="Times New Roman" w:hAnsi="Times New Roman"/>
          <w:b/>
          <w:szCs w:val="24"/>
        </w:rPr>
        <w:t>Årsregnskap 2023</w:t>
      </w:r>
    </w:p>
    <w:p w14:paraId="40FA7946" w14:textId="77777777" w:rsidR="00CE1262" w:rsidRDefault="00CE1262" w:rsidP="00CE1262">
      <w:pPr>
        <w:spacing w:line="360" w:lineRule="auto"/>
        <w:rPr>
          <w:rFonts w:ascii="Times New Roman" w:hAnsi="Times New Roman"/>
          <w:b/>
          <w:szCs w:val="24"/>
        </w:rPr>
      </w:pPr>
    </w:p>
    <w:p w14:paraId="4DC55E90" w14:textId="6D3821B9" w:rsidR="00CE5BEB" w:rsidRDefault="00CD3685" w:rsidP="00CD3685">
      <w:pPr>
        <w:pStyle w:val="Brdtekst"/>
        <w:spacing w:line="240" w:lineRule="auto"/>
        <w:rPr>
          <w:rFonts w:ascii="Times New Roman" w:hAnsi="Times New Roman"/>
          <w:bCs/>
          <w:szCs w:val="24"/>
        </w:rPr>
      </w:pPr>
      <w:r>
        <w:rPr>
          <w:rFonts w:ascii="Times New Roman" w:hAnsi="Times New Roman"/>
          <w:bCs/>
          <w:szCs w:val="24"/>
        </w:rPr>
        <w:t xml:space="preserve">Vedlagt følger årsregnskapet for Lavangen sokn for 2023. </w:t>
      </w:r>
    </w:p>
    <w:p w14:paraId="7875F8E7" w14:textId="77777777" w:rsidR="00CD3685" w:rsidRDefault="00CD3685" w:rsidP="00CD3685">
      <w:pPr>
        <w:pStyle w:val="Brdtekst"/>
        <w:spacing w:line="240" w:lineRule="auto"/>
        <w:rPr>
          <w:rFonts w:ascii="Times New Roman" w:hAnsi="Times New Roman"/>
          <w:bCs/>
          <w:szCs w:val="24"/>
        </w:rPr>
      </w:pPr>
    </w:p>
    <w:p w14:paraId="5AD3CBCD" w14:textId="3F05B1FA" w:rsidR="00CD3685" w:rsidRDefault="00CD3685" w:rsidP="00CD3685">
      <w:pPr>
        <w:pStyle w:val="Brdtekst"/>
        <w:spacing w:line="240" w:lineRule="auto"/>
        <w:rPr>
          <w:rFonts w:ascii="Times New Roman" w:hAnsi="Times New Roman"/>
          <w:bCs/>
          <w:szCs w:val="24"/>
        </w:rPr>
      </w:pPr>
      <w:r>
        <w:rPr>
          <w:rFonts w:ascii="Times New Roman" w:hAnsi="Times New Roman"/>
          <w:bCs/>
          <w:szCs w:val="24"/>
        </w:rPr>
        <w:t>Driftsregnskapet viser et merforbruk/underskudd på kr 4 715,-. Dette dekkes inn gjennom fjorårets overskudd som var på kr 7 549,-</w:t>
      </w:r>
    </w:p>
    <w:p w14:paraId="33C83EAD" w14:textId="77777777" w:rsidR="00CD3685" w:rsidRDefault="00CD3685" w:rsidP="00CD3685">
      <w:pPr>
        <w:pStyle w:val="Brdtekst"/>
        <w:spacing w:line="240" w:lineRule="auto"/>
        <w:rPr>
          <w:rFonts w:ascii="Times New Roman" w:hAnsi="Times New Roman"/>
          <w:bCs/>
          <w:szCs w:val="24"/>
        </w:rPr>
      </w:pPr>
    </w:p>
    <w:p w14:paraId="7ACDA007" w14:textId="6B1A37CA" w:rsidR="00CD3685" w:rsidRDefault="00CD3685" w:rsidP="00CD3685">
      <w:pPr>
        <w:pStyle w:val="Brdtekst"/>
        <w:spacing w:line="240" w:lineRule="auto"/>
        <w:rPr>
          <w:rFonts w:ascii="Times New Roman" w:hAnsi="Times New Roman"/>
          <w:bCs/>
          <w:szCs w:val="24"/>
        </w:rPr>
      </w:pPr>
      <w:r>
        <w:rPr>
          <w:rFonts w:ascii="Times New Roman" w:hAnsi="Times New Roman"/>
          <w:bCs/>
          <w:szCs w:val="24"/>
        </w:rPr>
        <w:t>Investeringsregnskapet viser udekket investering på kr 118 709,-</w:t>
      </w:r>
    </w:p>
    <w:p w14:paraId="66311494" w14:textId="2B45CA80" w:rsidR="000D7958" w:rsidRDefault="000D7958" w:rsidP="00CD3685">
      <w:pPr>
        <w:pStyle w:val="Brdtekst"/>
        <w:spacing w:line="240" w:lineRule="auto"/>
        <w:rPr>
          <w:rFonts w:ascii="Times New Roman" w:hAnsi="Times New Roman"/>
          <w:bCs/>
          <w:szCs w:val="24"/>
        </w:rPr>
      </w:pPr>
      <w:r>
        <w:rPr>
          <w:rFonts w:ascii="Times New Roman" w:hAnsi="Times New Roman"/>
          <w:bCs/>
          <w:szCs w:val="24"/>
        </w:rPr>
        <w:t>Her er ikke inntektene fra spleis kommet med kr 35 548,25 Det betyr at driftsregnskapet egentlig har et underskudd på kr 4 715 + 35 548,25 = 40 263,25.</w:t>
      </w:r>
    </w:p>
    <w:p w14:paraId="6C648294" w14:textId="77777777" w:rsidR="000D7958" w:rsidRDefault="000D7958" w:rsidP="00CD3685">
      <w:pPr>
        <w:pStyle w:val="Brdtekst"/>
        <w:spacing w:line="240" w:lineRule="auto"/>
        <w:rPr>
          <w:rFonts w:ascii="Times New Roman" w:hAnsi="Times New Roman"/>
          <w:bCs/>
          <w:szCs w:val="24"/>
        </w:rPr>
      </w:pPr>
    </w:p>
    <w:p w14:paraId="790D6EFC" w14:textId="2DB44FA3" w:rsidR="000D7958" w:rsidRDefault="000D7958" w:rsidP="00CD3685">
      <w:pPr>
        <w:pStyle w:val="Brdtekst"/>
        <w:spacing w:line="240" w:lineRule="auto"/>
        <w:rPr>
          <w:rFonts w:ascii="Times New Roman" w:hAnsi="Times New Roman"/>
          <w:bCs/>
          <w:szCs w:val="24"/>
        </w:rPr>
      </w:pPr>
      <w:r w:rsidRPr="000D7958">
        <w:rPr>
          <w:rFonts w:ascii="Times New Roman" w:hAnsi="Times New Roman"/>
          <w:bCs/>
          <w:szCs w:val="24"/>
        </w:rPr>
        <w:t>I tillegg kom det inn gaver til mali</w:t>
      </w:r>
      <w:r>
        <w:rPr>
          <w:rFonts w:ascii="Times New Roman" w:hAnsi="Times New Roman"/>
          <w:bCs/>
          <w:szCs w:val="24"/>
        </w:rPr>
        <w:t>ng av kirke</w:t>
      </w:r>
      <w:r w:rsidR="00A86E6A">
        <w:rPr>
          <w:rFonts w:ascii="Times New Roman" w:hAnsi="Times New Roman"/>
          <w:bCs/>
          <w:szCs w:val="24"/>
        </w:rPr>
        <w:t>n</w:t>
      </w:r>
      <w:r>
        <w:rPr>
          <w:rFonts w:ascii="Times New Roman" w:hAnsi="Times New Roman"/>
          <w:bCs/>
          <w:szCs w:val="24"/>
        </w:rPr>
        <w:t xml:space="preserve"> i 2022, kr 17 350,- Disse ble ikke avsatt til fond i 2022</w:t>
      </w:r>
      <w:r w:rsidR="00375618">
        <w:rPr>
          <w:rFonts w:ascii="Times New Roman" w:hAnsi="Times New Roman"/>
          <w:bCs/>
          <w:szCs w:val="24"/>
        </w:rPr>
        <w:t xml:space="preserve">. (Det </w:t>
      </w:r>
      <w:r w:rsidRPr="00375618">
        <w:rPr>
          <w:rFonts w:ascii="Times New Roman" w:hAnsi="Times New Roman"/>
          <w:bCs/>
          <w:szCs w:val="24"/>
        </w:rPr>
        <w:t>skulle gjøres i 2023</w:t>
      </w:r>
      <w:r w:rsidR="00375618" w:rsidRPr="00375618">
        <w:rPr>
          <w:rFonts w:ascii="Times New Roman" w:hAnsi="Times New Roman"/>
          <w:bCs/>
          <w:szCs w:val="24"/>
        </w:rPr>
        <w:t xml:space="preserve">, men usikker på om det </w:t>
      </w:r>
      <w:r w:rsidRPr="00375618">
        <w:rPr>
          <w:rFonts w:ascii="Times New Roman" w:hAnsi="Times New Roman"/>
          <w:bCs/>
          <w:szCs w:val="24"/>
        </w:rPr>
        <w:t>ble gjort</w:t>
      </w:r>
      <w:r w:rsidR="00375618" w:rsidRPr="00375618">
        <w:rPr>
          <w:rFonts w:ascii="Times New Roman" w:hAnsi="Times New Roman"/>
          <w:bCs/>
          <w:szCs w:val="24"/>
        </w:rPr>
        <w:t>)</w:t>
      </w:r>
    </w:p>
    <w:p w14:paraId="0FEE0A85" w14:textId="77777777" w:rsidR="00375618" w:rsidRDefault="00375618" w:rsidP="00CD3685">
      <w:pPr>
        <w:pStyle w:val="Brdtekst"/>
        <w:spacing w:line="240" w:lineRule="auto"/>
        <w:rPr>
          <w:rFonts w:ascii="Times New Roman" w:hAnsi="Times New Roman"/>
          <w:bCs/>
          <w:szCs w:val="24"/>
        </w:rPr>
      </w:pPr>
    </w:p>
    <w:p w14:paraId="07020895" w14:textId="736922A9" w:rsidR="00375618" w:rsidRDefault="00375618" w:rsidP="00CD3685">
      <w:pPr>
        <w:pStyle w:val="Brdtekst"/>
        <w:spacing w:line="240" w:lineRule="auto"/>
        <w:rPr>
          <w:rFonts w:ascii="Times New Roman" w:hAnsi="Times New Roman"/>
          <w:bCs/>
          <w:szCs w:val="24"/>
        </w:rPr>
      </w:pPr>
      <w:r>
        <w:rPr>
          <w:rFonts w:ascii="Times New Roman" w:hAnsi="Times New Roman"/>
          <w:bCs/>
          <w:szCs w:val="24"/>
        </w:rPr>
        <w:t>Totalt kom det inn kr 35 548,25 + kr 17 350,- = kr 52 898,25 til maling av kirka. Dette skal trekkes fra udekket investering som da blir på kr 118 709 – kr 52 898,25 = 65 810,75</w:t>
      </w:r>
    </w:p>
    <w:p w14:paraId="298A95C6" w14:textId="77777777" w:rsidR="00493719" w:rsidRDefault="00493719" w:rsidP="00CD3685">
      <w:pPr>
        <w:pStyle w:val="Brdtekst"/>
        <w:spacing w:line="240" w:lineRule="auto"/>
        <w:rPr>
          <w:rFonts w:ascii="Times New Roman" w:hAnsi="Times New Roman"/>
          <w:bCs/>
          <w:szCs w:val="24"/>
        </w:rPr>
      </w:pPr>
    </w:p>
    <w:p w14:paraId="60533A72" w14:textId="24967C94" w:rsidR="00493719" w:rsidRPr="000D7958" w:rsidRDefault="00493719" w:rsidP="00CD3685">
      <w:pPr>
        <w:pStyle w:val="Brdtekst"/>
        <w:spacing w:line="240" w:lineRule="auto"/>
        <w:rPr>
          <w:rFonts w:ascii="Times New Roman" w:hAnsi="Times New Roman"/>
          <w:bCs/>
          <w:szCs w:val="24"/>
        </w:rPr>
      </w:pPr>
      <w:r>
        <w:rPr>
          <w:rFonts w:ascii="Times New Roman" w:hAnsi="Times New Roman"/>
          <w:bCs/>
          <w:szCs w:val="24"/>
        </w:rPr>
        <w:t>Mer informasjon kom regnskapet legges frem direkte på møtet.</w:t>
      </w:r>
    </w:p>
    <w:p w14:paraId="50E9FBE3" w14:textId="77777777" w:rsidR="000D7958" w:rsidRPr="000D7958" w:rsidRDefault="000D7958" w:rsidP="00CD3685">
      <w:pPr>
        <w:pStyle w:val="Brdtekst"/>
        <w:spacing w:line="240" w:lineRule="auto"/>
        <w:rPr>
          <w:rFonts w:ascii="Times New Roman" w:hAnsi="Times New Roman"/>
          <w:bCs/>
          <w:szCs w:val="24"/>
        </w:rPr>
      </w:pPr>
    </w:p>
    <w:p w14:paraId="1B47B86C" w14:textId="77777777" w:rsidR="000D7958" w:rsidRPr="000D7958" w:rsidRDefault="000D7958" w:rsidP="00CD3685">
      <w:pPr>
        <w:pStyle w:val="Brdtekst"/>
        <w:spacing w:line="240" w:lineRule="auto"/>
        <w:rPr>
          <w:rFonts w:ascii="Times New Roman" w:hAnsi="Times New Roman"/>
          <w:bCs/>
          <w:szCs w:val="24"/>
        </w:rPr>
      </w:pPr>
    </w:p>
    <w:p w14:paraId="054F12CE" w14:textId="77777777" w:rsidR="000D7958" w:rsidRDefault="000D7958" w:rsidP="000D7958">
      <w:pPr>
        <w:pStyle w:val="Brdtekst"/>
        <w:spacing w:line="240" w:lineRule="auto"/>
        <w:rPr>
          <w:rFonts w:ascii="Times New Roman" w:hAnsi="Times New Roman"/>
          <w:b/>
          <w:u w:val="single"/>
        </w:rPr>
      </w:pPr>
      <w:r w:rsidRPr="00F7077D">
        <w:rPr>
          <w:rFonts w:ascii="Times New Roman" w:hAnsi="Times New Roman"/>
          <w:b/>
          <w:u w:val="single"/>
        </w:rPr>
        <w:t>Forslag til vedtak:</w:t>
      </w:r>
    </w:p>
    <w:p w14:paraId="459123A8" w14:textId="5CBEFF08" w:rsidR="000D7958" w:rsidRDefault="000D7958" w:rsidP="000D7958">
      <w:pPr>
        <w:pStyle w:val="Brdtekst"/>
        <w:spacing w:line="240" w:lineRule="auto"/>
        <w:rPr>
          <w:rFonts w:ascii="Times New Roman" w:hAnsi="Times New Roman"/>
          <w:bCs/>
        </w:rPr>
      </w:pPr>
      <w:r>
        <w:rPr>
          <w:rFonts w:ascii="Times New Roman" w:hAnsi="Times New Roman"/>
          <w:bCs/>
        </w:rPr>
        <w:t>Lavangen menighets/fellesråd godkjenner det fremlagte årsregnskapet for 2023.</w:t>
      </w:r>
    </w:p>
    <w:p w14:paraId="7A82C1BB" w14:textId="77777777" w:rsidR="000D7958" w:rsidRPr="00CD3685" w:rsidRDefault="000D7958" w:rsidP="00CD3685">
      <w:pPr>
        <w:pStyle w:val="Brdtekst"/>
        <w:spacing w:line="240" w:lineRule="auto"/>
        <w:rPr>
          <w:rFonts w:ascii="Times New Roman" w:hAnsi="Times New Roman"/>
          <w:bCs/>
          <w:szCs w:val="24"/>
        </w:rPr>
      </w:pPr>
    </w:p>
    <w:p w14:paraId="7AEF31B7" w14:textId="77777777" w:rsidR="00CE5BEB" w:rsidRDefault="00CE5BEB" w:rsidP="00CE1262">
      <w:pPr>
        <w:pStyle w:val="Brdtekst"/>
        <w:rPr>
          <w:rFonts w:ascii="Times New Roman" w:hAnsi="Times New Roman"/>
          <w:b/>
          <w:szCs w:val="24"/>
        </w:rPr>
      </w:pPr>
    </w:p>
    <w:p w14:paraId="0697603E" w14:textId="479353CF" w:rsidR="00CE1262" w:rsidRDefault="00CE1262" w:rsidP="00CE1262">
      <w:pPr>
        <w:pStyle w:val="Brdtekst"/>
        <w:rPr>
          <w:rFonts w:ascii="Times New Roman" w:hAnsi="Times New Roman"/>
          <w:b/>
          <w:szCs w:val="24"/>
        </w:rPr>
      </w:pPr>
      <w:r>
        <w:rPr>
          <w:rFonts w:ascii="Times New Roman" w:hAnsi="Times New Roman"/>
          <w:b/>
          <w:szCs w:val="24"/>
        </w:rPr>
        <w:t xml:space="preserve">MR Sak </w:t>
      </w:r>
      <w:r w:rsidR="00CE5BEB">
        <w:rPr>
          <w:rFonts w:ascii="Times New Roman" w:hAnsi="Times New Roman"/>
          <w:b/>
          <w:szCs w:val="24"/>
        </w:rPr>
        <w:t>18</w:t>
      </w:r>
      <w:r>
        <w:rPr>
          <w:rFonts w:ascii="Times New Roman" w:hAnsi="Times New Roman"/>
          <w:b/>
          <w:szCs w:val="24"/>
        </w:rPr>
        <w:t>/24</w:t>
      </w:r>
      <w:r>
        <w:rPr>
          <w:rFonts w:ascii="Times New Roman" w:hAnsi="Times New Roman"/>
          <w:b/>
          <w:szCs w:val="24"/>
        </w:rPr>
        <w:tab/>
        <w:t>Valg av utvalg – utsatt fra forrige møte</w:t>
      </w:r>
    </w:p>
    <w:p w14:paraId="7975053E" w14:textId="0ABAFFFC" w:rsidR="00CE1262" w:rsidRDefault="00CE1262" w:rsidP="00CE1262">
      <w:pPr>
        <w:spacing w:line="360" w:lineRule="auto"/>
        <w:rPr>
          <w:rFonts w:ascii="Times New Roman" w:hAnsi="Times New Roman"/>
          <w:b/>
          <w:szCs w:val="24"/>
        </w:rPr>
      </w:pPr>
    </w:p>
    <w:p w14:paraId="3DC400D6" w14:textId="77777777" w:rsidR="00CE1262" w:rsidRPr="00053AB5" w:rsidRDefault="00CE1262" w:rsidP="00CE1262">
      <w:pPr>
        <w:spacing w:line="360" w:lineRule="auto"/>
        <w:ind w:left="2160" w:hanging="2160"/>
        <w:rPr>
          <w:rFonts w:ascii="Times New Roman" w:hAnsi="Times New Roman"/>
          <w:bCs/>
          <w:szCs w:val="24"/>
        </w:rPr>
      </w:pPr>
      <w:r w:rsidRPr="00053AB5">
        <w:rPr>
          <w:rFonts w:ascii="Times New Roman" w:hAnsi="Times New Roman"/>
          <w:bCs/>
          <w:szCs w:val="24"/>
        </w:rPr>
        <w:t xml:space="preserve">Tidligere behandlet som MR Sak 50/23 hvor følgende ble </w:t>
      </w:r>
      <w:r>
        <w:rPr>
          <w:rFonts w:ascii="Times New Roman" w:hAnsi="Times New Roman"/>
          <w:bCs/>
          <w:szCs w:val="24"/>
        </w:rPr>
        <w:t>diskutert og vedtatt</w:t>
      </w:r>
    </w:p>
    <w:p w14:paraId="2360DC39" w14:textId="77777777" w:rsidR="00CE1262" w:rsidRDefault="00CE1262" w:rsidP="00CE1262">
      <w:pPr>
        <w:rPr>
          <w:rFonts w:ascii="Times New Roman" w:hAnsi="Times New Roman"/>
          <w:bCs/>
        </w:rPr>
      </w:pPr>
      <w:r w:rsidRPr="004954DE">
        <w:rPr>
          <w:rFonts w:ascii="Times New Roman" w:hAnsi="Times New Roman"/>
          <w:bCs/>
        </w:rPr>
        <w:t>Utvalgene har ikke fungert siste perioden, og det må vurderes hvilke utvalg vi trenger/har behov for. Det er ingen vits å videreføre sovende utvalg. Det nye menighetsrådet må også finne ut hva de vil jobbe med.</w:t>
      </w:r>
    </w:p>
    <w:p w14:paraId="55ED3F50" w14:textId="77777777" w:rsidR="00CE1262" w:rsidRPr="004954DE" w:rsidRDefault="00CE1262" w:rsidP="00CE1262">
      <w:pPr>
        <w:rPr>
          <w:rFonts w:ascii="Times New Roman" w:hAnsi="Times New Roman"/>
          <w:bCs/>
        </w:rPr>
      </w:pPr>
    </w:p>
    <w:p w14:paraId="09A2BA48" w14:textId="77777777" w:rsidR="00CE1262" w:rsidRPr="004954DE" w:rsidRDefault="00CE1262" w:rsidP="00CE1262">
      <w:pPr>
        <w:rPr>
          <w:rFonts w:ascii="Times New Roman" w:hAnsi="Times New Roman"/>
          <w:bCs/>
        </w:rPr>
      </w:pPr>
      <w:r w:rsidRPr="004954DE">
        <w:rPr>
          <w:rFonts w:ascii="Times New Roman" w:hAnsi="Times New Roman"/>
          <w:bCs/>
        </w:rPr>
        <w:t xml:space="preserve">Forslag om å ta bort kirkegårdsutvalget og la alt som hører kirkegården til være menighetsrådets oppgaver. </w:t>
      </w:r>
      <w:proofErr w:type="spellStart"/>
      <w:r w:rsidRPr="004954DE">
        <w:rPr>
          <w:rFonts w:ascii="Times New Roman" w:hAnsi="Times New Roman"/>
          <w:bCs/>
        </w:rPr>
        <w:t>Evt</w:t>
      </w:r>
      <w:proofErr w:type="spellEnd"/>
      <w:r w:rsidRPr="004954DE">
        <w:rPr>
          <w:rFonts w:ascii="Times New Roman" w:hAnsi="Times New Roman"/>
          <w:bCs/>
        </w:rPr>
        <w:t xml:space="preserve"> heller nedsette en dugnadskomite som arbeider for kirkegården. Kanskje ikke bruk for gudstjenesteutvalg heller? Det er ingen store saker akkurat nå, og heller nedsette utvalget når det dukker opp behov. Kanskje endre navn på trosopplæringsutvalget til barn og ungdomsutvalg, slik at alle skjønner hva det er.</w:t>
      </w:r>
    </w:p>
    <w:p w14:paraId="42D103F1" w14:textId="77777777" w:rsidR="00CE1262" w:rsidRPr="004954DE" w:rsidRDefault="00CE1262" w:rsidP="00CE1262">
      <w:pPr>
        <w:rPr>
          <w:rFonts w:ascii="Times New Roman" w:hAnsi="Times New Roman"/>
          <w:bCs/>
        </w:rPr>
      </w:pPr>
    </w:p>
    <w:p w14:paraId="67911FB2" w14:textId="77777777" w:rsidR="00CE1262" w:rsidRPr="004954DE" w:rsidRDefault="00CE1262" w:rsidP="00CE1262">
      <w:pPr>
        <w:rPr>
          <w:rFonts w:ascii="Times New Roman" w:hAnsi="Times New Roman"/>
          <w:bCs/>
        </w:rPr>
      </w:pPr>
      <w:r w:rsidRPr="004954DE">
        <w:rPr>
          <w:rFonts w:ascii="Times New Roman" w:hAnsi="Times New Roman"/>
          <w:bCs/>
        </w:rPr>
        <w:t>Hvordan engasjere frivillige til å være med i utvalgsarbeid? Først skrive om det i Menighetsbladet, og deretter spørre direkte. Det nye menighetsrådet vil gjerne ha med flere folk i menighetsarbeidet.</w:t>
      </w:r>
    </w:p>
    <w:p w14:paraId="4579E620" w14:textId="77777777" w:rsidR="00CE1262" w:rsidRPr="004954DE" w:rsidRDefault="00CE1262" w:rsidP="00CE1262">
      <w:pPr>
        <w:rPr>
          <w:rFonts w:ascii="Times New Roman" w:hAnsi="Times New Roman"/>
          <w:bCs/>
        </w:rPr>
      </w:pPr>
    </w:p>
    <w:p w14:paraId="707E3A21" w14:textId="77777777" w:rsidR="00CE1262" w:rsidRPr="004954DE" w:rsidRDefault="00CE1262" w:rsidP="00CE1262">
      <w:pPr>
        <w:rPr>
          <w:rFonts w:ascii="Times New Roman" w:hAnsi="Times New Roman"/>
          <w:bCs/>
        </w:rPr>
      </w:pPr>
      <w:r w:rsidRPr="004954DE">
        <w:rPr>
          <w:rFonts w:ascii="Times New Roman" w:hAnsi="Times New Roman"/>
          <w:bCs/>
        </w:rPr>
        <w:t>Menighetsrådet trenger mer tid for å behandle denne saken. Neste menighetsblad kommer ut i månedsskifte november/desember. Nye utvalg velges på et senere møte.</w:t>
      </w:r>
    </w:p>
    <w:p w14:paraId="35890265" w14:textId="77777777" w:rsidR="00CE1262" w:rsidRPr="004954DE" w:rsidRDefault="00CE1262" w:rsidP="00CE1262">
      <w:pPr>
        <w:rPr>
          <w:rFonts w:ascii="Times New Roman" w:hAnsi="Times New Roman"/>
          <w:bCs/>
        </w:rPr>
      </w:pPr>
    </w:p>
    <w:p w14:paraId="10B8910D" w14:textId="77777777" w:rsidR="00CE1262" w:rsidRDefault="00CE1262" w:rsidP="00CE1262">
      <w:pPr>
        <w:spacing w:before="120" w:after="120"/>
        <w:ind w:left="2160" w:hanging="2160"/>
        <w:rPr>
          <w:rFonts w:ascii="Times New Roman" w:hAnsi="Times New Roman"/>
          <w:bCs/>
          <w:szCs w:val="24"/>
        </w:rPr>
      </w:pPr>
      <w:r>
        <w:rPr>
          <w:rFonts w:ascii="Times New Roman" w:hAnsi="Times New Roman"/>
          <w:bCs/>
          <w:szCs w:val="24"/>
        </w:rPr>
        <w:t>I menighetsbladets julenummer stod det følgende</w:t>
      </w:r>
    </w:p>
    <w:p w14:paraId="13A163FC" w14:textId="77777777" w:rsidR="00CE1262" w:rsidRDefault="00CE1262" w:rsidP="00CE1262">
      <w:pPr>
        <w:rPr>
          <w:rFonts w:ascii="Times New Roman" w:hAnsi="Times New Roman"/>
          <w:b/>
          <w:bCs/>
          <w:szCs w:val="24"/>
        </w:rPr>
      </w:pPr>
      <w:r>
        <w:rPr>
          <w:rFonts w:ascii="Times New Roman" w:hAnsi="Times New Roman"/>
          <w:b/>
          <w:bCs/>
          <w:szCs w:val="24"/>
        </w:rPr>
        <w:t>Frivillig arbeid i kirka vår</w:t>
      </w:r>
    </w:p>
    <w:p w14:paraId="3185803B" w14:textId="77777777" w:rsidR="00CE1262" w:rsidRDefault="00CE1262" w:rsidP="00CE1262">
      <w:pPr>
        <w:rPr>
          <w:rFonts w:ascii="Times New Roman" w:hAnsi="Times New Roman"/>
          <w:szCs w:val="24"/>
        </w:rPr>
      </w:pPr>
      <w:r>
        <w:rPr>
          <w:rFonts w:ascii="Times New Roman" w:hAnsi="Times New Roman"/>
          <w:szCs w:val="24"/>
        </w:rPr>
        <w:t xml:space="preserve">Det nye menighetsrådet har hatt sitt første møte. En viktig sak for rådet fremover er valg av utvalg. Menighetsrådet kan ikke gjøre alt arbeid alene, og er avhengig av hjelp fra frivillige for å gjøre en god jobb. Kanskje det er noe DU har lyst til å være med på? Tidligere har det vært diakoniutvalg, gudstjenesteutvalg, kirkegårdsutvalg og trosopplæringsutvalg. Nå er det opp til det nye rådet å bestemme hvilke utvalg som skal velges/ </w:t>
      </w:r>
      <w:proofErr w:type="spellStart"/>
      <w:r>
        <w:rPr>
          <w:rFonts w:ascii="Times New Roman" w:hAnsi="Times New Roman"/>
          <w:szCs w:val="24"/>
        </w:rPr>
        <w:t>evt</w:t>
      </w:r>
      <w:proofErr w:type="spellEnd"/>
      <w:r>
        <w:rPr>
          <w:rFonts w:ascii="Times New Roman" w:hAnsi="Times New Roman"/>
          <w:szCs w:val="24"/>
        </w:rPr>
        <w:t xml:space="preserve"> videreføres. Hvilke utvalg som velges, avhenger av hva rådet og de frivillige ønsker å gjøre. Hvis dette høres spennende ut, ta kontakt med leder Svein eller en av de andre medlemmene i menighetsrådet.</w:t>
      </w:r>
    </w:p>
    <w:p w14:paraId="69952E6C" w14:textId="77777777" w:rsidR="00CE1262" w:rsidRDefault="00CE1262" w:rsidP="00CE1262">
      <w:pPr>
        <w:spacing w:before="120" w:after="120"/>
        <w:ind w:left="2160" w:hanging="2160"/>
        <w:rPr>
          <w:rFonts w:ascii="Times New Roman" w:hAnsi="Times New Roman"/>
          <w:bCs/>
          <w:szCs w:val="24"/>
        </w:rPr>
      </w:pPr>
    </w:p>
    <w:p w14:paraId="1B22E105" w14:textId="77777777" w:rsidR="00CE1262" w:rsidRDefault="00CE1262" w:rsidP="00CE1262">
      <w:pPr>
        <w:ind w:left="2160" w:hanging="2160"/>
        <w:rPr>
          <w:rFonts w:ascii="Times New Roman" w:hAnsi="Times New Roman"/>
          <w:bCs/>
          <w:szCs w:val="24"/>
        </w:rPr>
      </w:pPr>
      <w:r>
        <w:rPr>
          <w:rFonts w:ascii="Times New Roman" w:hAnsi="Times New Roman"/>
          <w:bCs/>
          <w:szCs w:val="24"/>
        </w:rPr>
        <w:t xml:space="preserve">Det er kommet to henvendelser siden sist. En som vil være med i diakoniutvalget og en som </w:t>
      </w:r>
    </w:p>
    <w:p w14:paraId="241F32FE" w14:textId="20E7D65F" w:rsidR="00CE1262" w:rsidRDefault="00CE1262" w:rsidP="00CE1262">
      <w:pPr>
        <w:ind w:left="2160" w:hanging="2160"/>
        <w:rPr>
          <w:rFonts w:ascii="Times New Roman" w:hAnsi="Times New Roman"/>
          <w:bCs/>
          <w:szCs w:val="24"/>
        </w:rPr>
      </w:pPr>
      <w:r>
        <w:rPr>
          <w:rFonts w:ascii="Times New Roman" w:hAnsi="Times New Roman"/>
          <w:bCs/>
          <w:szCs w:val="24"/>
        </w:rPr>
        <w:t xml:space="preserve">vil være med i kirkegårdsutvalget. Foreslår derfor å </w:t>
      </w:r>
      <w:r w:rsidR="00A86E6A">
        <w:rPr>
          <w:rFonts w:ascii="Times New Roman" w:hAnsi="Times New Roman"/>
          <w:bCs/>
          <w:szCs w:val="24"/>
        </w:rPr>
        <w:t xml:space="preserve">videreføre </w:t>
      </w:r>
      <w:r>
        <w:rPr>
          <w:rFonts w:ascii="Times New Roman" w:hAnsi="Times New Roman"/>
          <w:bCs/>
          <w:szCs w:val="24"/>
        </w:rPr>
        <w:t xml:space="preserve">disse to utvalgene, og la de </w:t>
      </w:r>
    </w:p>
    <w:p w14:paraId="5BF3FA43" w14:textId="6E81EBC8" w:rsidR="00CE1262" w:rsidRDefault="00CE1262" w:rsidP="00CE1262">
      <w:pPr>
        <w:ind w:left="2160" w:hanging="2160"/>
        <w:rPr>
          <w:rFonts w:ascii="Times New Roman" w:hAnsi="Times New Roman"/>
          <w:bCs/>
          <w:szCs w:val="24"/>
        </w:rPr>
      </w:pPr>
      <w:r>
        <w:rPr>
          <w:rFonts w:ascii="Times New Roman" w:hAnsi="Times New Roman"/>
          <w:bCs/>
          <w:szCs w:val="24"/>
        </w:rPr>
        <w:t xml:space="preserve">øvrige utvalgene ligge på is. Arbeidsutvalgets medlemmer </w:t>
      </w:r>
      <w:r w:rsidR="00A86E6A">
        <w:rPr>
          <w:rFonts w:ascii="Times New Roman" w:hAnsi="Times New Roman"/>
          <w:bCs/>
          <w:szCs w:val="24"/>
        </w:rPr>
        <w:t>kan</w:t>
      </w:r>
      <w:r>
        <w:rPr>
          <w:rFonts w:ascii="Times New Roman" w:hAnsi="Times New Roman"/>
          <w:bCs/>
          <w:szCs w:val="24"/>
        </w:rPr>
        <w:t xml:space="preserve"> bidra i hvert sitt utvalg.</w:t>
      </w:r>
    </w:p>
    <w:p w14:paraId="39D4BAD3" w14:textId="77777777" w:rsidR="00CE1262" w:rsidRDefault="00CE1262" w:rsidP="00CE1262">
      <w:pPr>
        <w:ind w:left="2160" w:hanging="2160"/>
        <w:rPr>
          <w:rFonts w:ascii="Times New Roman" w:hAnsi="Times New Roman"/>
          <w:bCs/>
          <w:szCs w:val="24"/>
        </w:rPr>
      </w:pPr>
    </w:p>
    <w:p w14:paraId="31100C5E" w14:textId="77777777" w:rsidR="00CE1262" w:rsidRDefault="00CE1262" w:rsidP="00CE1262">
      <w:pPr>
        <w:ind w:left="2160" w:hanging="2160"/>
        <w:rPr>
          <w:rFonts w:ascii="Times New Roman" w:hAnsi="Times New Roman"/>
          <w:bCs/>
          <w:szCs w:val="24"/>
        </w:rPr>
      </w:pPr>
      <w:r>
        <w:rPr>
          <w:rFonts w:ascii="Times New Roman" w:hAnsi="Times New Roman"/>
          <w:bCs/>
          <w:szCs w:val="24"/>
        </w:rPr>
        <w:t>Diakoniutvalgets medlemmer forrige periode</w:t>
      </w:r>
    </w:p>
    <w:p w14:paraId="4FB73236" w14:textId="77777777" w:rsidR="00CE1262" w:rsidRPr="00BA1629" w:rsidRDefault="00CE1262" w:rsidP="00CE1262">
      <w:pPr>
        <w:pStyle w:val="Brdtekst3"/>
        <w:rPr>
          <w:rFonts w:ascii="Times New Roman" w:hAnsi="Times New Roman"/>
        </w:rPr>
      </w:pPr>
      <w:r w:rsidRPr="00BA1629">
        <w:rPr>
          <w:rFonts w:ascii="Times New Roman" w:hAnsi="Times New Roman"/>
        </w:rPr>
        <w:t xml:space="preserve">Nina Overgård, vikarprest Trond Oscar Losvik, Lill Kristin Nilsen (menighetsrådets representant) og Camilla </w:t>
      </w:r>
      <w:proofErr w:type="spellStart"/>
      <w:r w:rsidRPr="00BA1629">
        <w:rPr>
          <w:rFonts w:ascii="Times New Roman" w:hAnsi="Times New Roman"/>
        </w:rPr>
        <w:t>Skolglund</w:t>
      </w:r>
      <w:proofErr w:type="spellEnd"/>
      <w:r w:rsidRPr="00BA1629">
        <w:rPr>
          <w:rFonts w:ascii="Times New Roman" w:hAnsi="Times New Roman"/>
        </w:rPr>
        <w:t xml:space="preserve">. </w:t>
      </w:r>
    </w:p>
    <w:p w14:paraId="420E2712" w14:textId="77777777" w:rsidR="00CE1262" w:rsidRPr="00F26EDB" w:rsidRDefault="00CE1262" w:rsidP="00CE1262">
      <w:pPr>
        <w:pStyle w:val="Brdtekst3"/>
        <w:rPr>
          <w:rFonts w:ascii="Times New Roman" w:hAnsi="Times New Roman"/>
        </w:rPr>
      </w:pPr>
      <w:r w:rsidRPr="00F26EDB">
        <w:rPr>
          <w:rFonts w:ascii="Times New Roman" w:hAnsi="Times New Roman"/>
        </w:rPr>
        <w:t>Mandat: Lage en diakoniplan f</w:t>
      </w:r>
      <w:r>
        <w:rPr>
          <w:rFonts w:ascii="Times New Roman" w:hAnsi="Times New Roman"/>
        </w:rPr>
        <w:t>or Lavangen menighet</w:t>
      </w:r>
    </w:p>
    <w:p w14:paraId="33FDB522" w14:textId="77777777" w:rsidR="00CE1262" w:rsidRDefault="00CE1262" w:rsidP="00CE1262">
      <w:pPr>
        <w:rPr>
          <w:rFonts w:ascii="Times New Roman" w:hAnsi="Times New Roman"/>
          <w:bCs/>
          <w:szCs w:val="24"/>
        </w:rPr>
      </w:pPr>
    </w:p>
    <w:p w14:paraId="271A99CB" w14:textId="77777777" w:rsidR="00CE1262" w:rsidRPr="00BA1629" w:rsidRDefault="00CE1262" w:rsidP="00CE1262">
      <w:pPr>
        <w:rPr>
          <w:rFonts w:ascii="Times New Roman" w:hAnsi="Times New Roman"/>
          <w:bCs/>
          <w:szCs w:val="24"/>
        </w:rPr>
      </w:pPr>
      <w:r w:rsidRPr="00BA1629">
        <w:rPr>
          <w:rFonts w:ascii="Times New Roman" w:hAnsi="Times New Roman"/>
          <w:bCs/>
          <w:szCs w:val="24"/>
        </w:rPr>
        <w:t>Kirkegårdsutvalg</w:t>
      </w:r>
      <w:r>
        <w:rPr>
          <w:rFonts w:ascii="Times New Roman" w:hAnsi="Times New Roman"/>
          <w:bCs/>
          <w:szCs w:val="24"/>
        </w:rPr>
        <w:t>s medlemmer forrige periode</w:t>
      </w:r>
    </w:p>
    <w:p w14:paraId="428ABC50" w14:textId="77777777" w:rsidR="00CE1262" w:rsidRDefault="00CE1262" w:rsidP="00CE1262">
      <w:pPr>
        <w:rPr>
          <w:rFonts w:ascii="Times New Roman" w:hAnsi="Times New Roman"/>
          <w:szCs w:val="24"/>
        </w:rPr>
      </w:pPr>
      <w:r>
        <w:rPr>
          <w:rFonts w:ascii="Times New Roman" w:hAnsi="Times New Roman"/>
          <w:szCs w:val="24"/>
        </w:rPr>
        <w:t>Alex Norbakken (menighetsrådets representant), Eva Christensen, Ard-Erik Hermansen, Svein Fagerli og kirkeverge Tonje Østvik</w:t>
      </w:r>
    </w:p>
    <w:p w14:paraId="5F673269" w14:textId="77777777" w:rsidR="00CE1262" w:rsidRDefault="00CE1262" w:rsidP="00CE1262">
      <w:pPr>
        <w:rPr>
          <w:rFonts w:ascii="Times New Roman" w:hAnsi="Times New Roman"/>
          <w:szCs w:val="24"/>
        </w:rPr>
      </w:pPr>
      <w:r>
        <w:rPr>
          <w:rFonts w:ascii="Times New Roman" w:hAnsi="Times New Roman"/>
          <w:szCs w:val="24"/>
        </w:rPr>
        <w:t xml:space="preserve">Mandat: Fortsette arbeidet med å lage en plan for Lavangen kirkegård i fremtiden. </w:t>
      </w:r>
    </w:p>
    <w:p w14:paraId="6F76EE0E" w14:textId="77777777" w:rsidR="00A86E6A" w:rsidRDefault="00A86E6A" w:rsidP="00CE1262">
      <w:pPr>
        <w:rPr>
          <w:rFonts w:ascii="Times New Roman" w:hAnsi="Times New Roman"/>
          <w:bCs/>
          <w:szCs w:val="24"/>
        </w:rPr>
      </w:pPr>
    </w:p>
    <w:p w14:paraId="1ADC1E9D" w14:textId="77777777" w:rsidR="00CE1262" w:rsidRDefault="00CE1262" w:rsidP="00CE1262">
      <w:pPr>
        <w:rPr>
          <w:rFonts w:ascii="Times New Roman" w:hAnsi="Times New Roman"/>
          <w:bCs/>
          <w:szCs w:val="24"/>
        </w:rPr>
      </w:pPr>
    </w:p>
    <w:p w14:paraId="098F3C17" w14:textId="795FEE5D" w:rsidR="00CE1262" w:rsidRPr="002A3B36" w:rsidRDefault="00CE1262" w:rsidP="00CE1262">
      <w:pPr>
        <w:rPr>
          <w:rFonts w:ascii="Times New Roman" w:hAnsi="Times New Roman"/>
          <w:szCs w:val="24"/>
          <w:u w:val="single"/>
          <w:lang w:eastAsia="en-US"/>
        </w:rPr>
      </w:pPr>
      <w:r w:rsidRPr="002A3B36">
        <w:rPr>
          <w:rFonts w:ascii="Times New Roman" w:hAnsi="Times New Roman"/>
          <w:szCs w:val="24"/>
          <w:u w:val="single"/>
          <w:lang w:eastAsia="en-US"/>
        </w:rPr>
        <w:lastRenderedPageBreak/>
        <w:t>Felles for utvalgene</w:t>
      </w:r>
    </w:p>
    <w:p w14:paraId="5700E3AB" w14:textId="77777777" w:rsidR="00CE1262" w:rsidRPr="007D71C4" w:rsidRDefault="00CE1262" w:rsidP="00CE1262">
      <w:pPr>
        <w:rPr>
          <w:rFonts w:ascii="Times New Roman" w:hAnsi="Times New Roman"/>
          <w:szCs w:val="24"/>
          <w:lang w:eastAsia="en-US"/>
        </w:rPr>
      </w:pPr>
      <w:r w:rsidRPr="007D71C4">
        <w:rPr>
          <w:rFonts w:ascii="Times New Roman" w:hAnsi="Times New Roman"/>
          <w:szCs w:val="24"/>
          <w:lang w:eastAsia="en-US"/>
        </w:rPr>
        <w:t xml:space="preserve">Funksjonstid for utvalgsmedlemmene er 2 år. </w:t>
      </w:r>
    </w:p>
    <w:p w14:paraId="582B027E" w14:textId="77777777" w:rsidR="00CE1262" w:rsidRPr="007D71C4" w:rsidRDefault="00CE1262" w:rsidP="00CE1262">
      <w:pPr>
        <w:rPr>
          <w:rFonts w:ascii="Times New Roman" w:hAnsi="Times New Roman"/>
          <w:szCs w:val="24"/>
          <w:lang w:eastAsia="en-US"/>
        </w:rPr>
      </w:pPr>
      <w:r>
        <w:rPr>
          <w:rFonts w:ascii="Times New Roman" w:hAnsi="Times New Roman"/>
          <w:szCs w:val="24"/>
          <w:lang w:eastAsia="en-US"/>
        </w:rPr>
        <w:t>Konstituering: Utvalgene</w:t>
      </w:r>
      <w:r w:rsidRPr="007D71C4">
        <w:rPr>
          <w:rFonts w:ascii="Times New Roman" w:hAnsi="Times New Roman"/>
          <w:szCs w:val="24"/>
          <w:lang w:eastAsia="en-US"/>
        </w:rPr>
        <w:t xml:space="preserve"> konstituere</w:t>
      </w:r>
      <w:r>
        <w:rPr>
          <w:rFonts w:ascii="Times New Roman" w:hAnsi="Times New Roman"/>
          <w:szCs w:val="24"/>
          <w:lang w:eastAsia="en-US"/>
        </w:rPr>
        <w:t>r</w:t>
      </w:r>
      <w:r w:rsidRPr="007D71C4">
        <w:rPr>
          <w:rFonts w:ascii="Times New Roman" w:hAnsi="Times New Roman"/>
          <w:szCs w:val="24"/>
          <w:lang w:eastAsia="en-US"/>
        </w:rPr>
        <w:t xml:space="preserve"> seg selv. Det velges leder og evt. sekretær.</w:t>
      </w:r>
    </w:p>
    <w:p w14:paraId="050B80C8" w14:textId="77777777" w:rsidR="00CE1262" w:rsidRPr="007D71C4" w:rsidRDefault="00CE1262" w:rsidP="00CE1262">
      <w:pPr>
        <w:rPr>
          <w:rFonts w:ascii="Times New Roman" w:hAnsi="Times New Roman"/>
          <w:szCs w:val="24"/>
          <w:lang w:eastAsia="en-US"/>
        </w:rPr>
      </w:pPr>
      <w:r w:rsidRPr="007D71C4">
        <w:rPr>
          <w:rFonts w:ascii="Times New Roman" w:hAnsi="Times New Roman"/>
          <w:szCs w:val="24"/>
          <w:lang w:eastAsia="en-US"/>
        </w:rPr>
        <w:t xml:space="preserve">Rapportering: Utvalgene </w:t>
      </w:r>
      <w:proofErr w:type="gramStart"/>
      <w:r w:rsidRPr="007D71C4">
        <w:rPr>
          <w:rFonts w:ascii="Times New Roman" w:hAnsi="Times New Roman"/>
          <w:szCs w:val="24"/>
          <w:lang w:eastAsia="en-US"/>
        </w:rPr>
        <w:t>avgir</w:t>
      </w:r>
      <w:proofErr w:type="gramEnd"/>
      <w:r w:rsidRPr="007D71C4">
        <w:rPr>
          <w:rFonts w:ascii="Times New Roman" w:hAnsi="Times New Roman"/>
          <w:szCs w:val="24"/>
          <w:lang w:eastAsia="en-US"/>
        </w:rPr>
        <w:t xml:space="preserve"> skriftlig rapport til menighetsrådet ved årets slutt.</w:t>
      </w:r>
    </w:p>
    <w:p w14:paraId="25582670" w14:textId="77777777" w:rsidR="00CE1262" w:rsidRPr="007D71C4" w:rsidRDefault="00CE1262" w:rsidP="00CE1262">
      <w:pPr>
        <w:rPr>
          <w:rFonts w:ascii="Times New Roman" w:hAnsi="Times New Roman"/>
          <w:szCs w:val="24"/>
          <w:lang w:eastAsia="en-US"/>
        </w:rPr>
      </w:pPr>
      <w:r w:rsidRPr="007D71C4">
        <w:rPr>
          <w:rFonts w:ascii="Times New Roman" w:hAnsi="Times New Roman"/>
          <w:szCs w:val="24"/>
          <w:lang w:eastAsia="en-US"/>
        </w:rPr>
        <w:t>Forhold til råd og ansatte: Menighetsrådet (MR) bør være representert i de ulike utvalgene.</w:t>
      </w:r>
    </w:p>
    <w:p w14:paraId="41C76FDA" w14:textId="77777777" w:rsidR="00CE1262" w:rsidRPr="007D71C4" w:rsidRDefault="00CE1262" w:rsidP="00CE1262">
      <w:pPr>
        <w:rPr>
          <w:rFonts w:ascii="Times New Roman" w:hAnsi="Times New Roman"/>
          <w:szCs w:val="24"/>
          <w:lang w:eastAsia="en-US"/>
        </w:rPr>
      </w:pPr>
      <w:r w:rsidRPr="007D71C4">
        <w:rPr>
          <w:rFonts w:ascii="Times New Roman" w:hAnsi="Times New Roman"/>
          <w:szCs w:val="24"/>
          <w:lang w:eastAsia="en-US"/>
        </w:rPr>
        <w:t>Medlemmer: Menighetsrådet oppnevner utvalgene. Utvalgene kan komme med forslag til å supplere seg selv.</w:t>
      </w:r>
    </w:p>
    <w:p w14:paraId="1B1ADDE2" w14:textId="77777777" w:rsidR="00CE1262" w:rsidRDefault="00CE1262" w:rsidP="00CE1262">
      <w:pPr>
        <w:ind w:left="2160" w:hanging="2160"/>
        <w:rPr>
          <w:rFonts w:ascii="Times New Roman" w:hAnsi="Times New Roman"/>
          <w:b/>
          <w:szCs w:val="24"/>
          <w:u w:val="single"/>
        </w:rPr>
      </w:pPr>
    </w:p>
    <w:p w14:paraId="70BED8DA" w14:textId="77777777" w:rsidR="00CE1262" w:rsidRDefault="00CE1262" w:rsidP="00CE1262">
      <w:pPr>
        <w:ind w:left="2160" w:hanging="2160"/>
        <w:rPr>
          <w:rFonts w:ascii="Times New Roman" w:hAnsi="Times New Roman"/>
          <w:b/>
          <w:szCs w:val="24"/>
          <w:u w:val="single"/>
        </w:rPr>
      </w:pPr>
    </w:p>
    <w:p w14:paraId="5325EBAA" w14:textId="77777777" w:rsidR="00CE1262" w:rsidRDefault="00CE1262" w:rsidP="00CE1262">
      <w:pPr>
        <w:ind w:left="2160" w:hanging="2160"/>
        <w:rPr>
          <w:rFonts w:ascii="Times New Roman" w:hAnsi="Times New Roman"/>
          <w:bCs/>
          <w:szCs w:val="24"/>
        </w:rPr>
      </w:pPr>
      <w:r>
        <w:rPr>
          <w:rFonts w:ascii="Times New Roman" w:hAnsi="Times New Roman"/>
          <w:bCs/>
          <w:szCs w:val="24"/>
        </w:rPr>
        <w:t>For årene 2024-2025 nedsettes følgende utvalg:</w:t>
      </w:r>
    </w:p>
    <w:p w14:paraId="70CECBB2" w14:textId="77777777" w:rsidR="00CE1262" w:rsidRDefault="00CE1262" w:rsidP="00CE1262">
      <w:pPr>
        <w:rPr>
          <w:rFonts w:ascii="Times New Roman" w:hAnsi="Times New Roman"/>
          <w:bCs/>
          <w:szCs w:val="24"/>
        </w:rPr>
      </w:pPr>
      <w:r w:rsidRPr="00BA1629">
        <w:rPr>
          <w:rFonts w:ascii="Times New Roman" w:hAnsi="Times New Roman"/>
          <w:bCs/>
          <w:szCs w:val="24"/>
        </w:rPr>
        <w:t>Diakoniutvalg: Rigmor Thomassen, Kristina Eira (menighetsrådets r</w:t>
      </w:r>
      <w:r>
        <w:rPr>
          <w:rFonts w:ascii="Times New Roman" w:hAnsi="Times New Roman"/>
          <w:bCs/>
          <w:szCs w:val="24"/>
        </w:rPr>
        <w:t xml:space="preserve">epresentant) </w:t>
      </w:r>
    </w:p>
    <w:p w14:paraId="48695DEE" w14:textId="671EC80A" w:rsidR="00CE1262" w:rsidRDefault="00095BA8" w:rsidP="00CE1262">
      <w:pPr>
        <w:rPr>
          <w:rFonts w:ascii="Times New Roman" w:hAnsi="Times New Roman"/>
          <w:bCs/>
          <w:szCs w:val="24"/>
        </w:rPr>
      </w:pPr>
      <w:r>
        <w:rPr>
          <w:rFonts w:ascii="Times New Roman" w:hAnsi="Times New Roman"/>
          <w:bCs/>
          <w:szCs w:val="24"/>
        </w:rPr>
        <w:t>Mandat: Lage en diakoniplan for Lavangen menighet</w:t>
      </w:r>
    </w:p>
    <w:p w14:paraId="26EABB23" w14:textId="77777777" w:rsidR="00095BA8" w:rsidRPr="00BA1629" w:rsidRDefault="00095BA8" w:rsidP="00CE1262">
      <w:pPr>
        <w:rPr>
          <w:rFonts w:ascii="Times New Roman" w:hAnsi="Times New Roman"/>
          <w:bCs/>
          <w:szCs w:val="24"/>
        </w:rPr>
      </w:pPr>
    </w:p>
    <w:p w14:paraId="0D454D74" w14:textId="77777777" w:rsidR="00CE1262" w:rsidRDefault="00CE1262" w:rsidP="00CE1262">
      <w:pPr>
        <w:rPr>
          <w:rFonts w:ascii="Times New Roman" w:hAnsi="Times New Roman"/>
          <w:bCs/>
          <w:szCs w:val="24"/>
        </w:rPr>
      </w:pPr>
      <w:r w:rsidRPr="00F12487">
        <w:rPr>
          <w:rFonts w:ascii="Times New Roman" w:hAnsi="Times New Roman"/>
          <w:bCs/>
          <w:szCs w:val="24"/>
        </w:rPr>
        <w:t xml:space="preserve">Kirkegårdsutvalg: Stig </w:t>
      </w:r>
      <w:proofErr w:type="spellStart"/>
      <w:r w:rsidRPr="00F12487">
        <w:rPr>
          <w:rFonts w:ascii="Times New Roman" w:hAnsi="Times New Roman"/>
          <w:bCs/>
          <w:szCs w:val="24"/>
        </w:rPr>
        <w:t>W</w:t>
      </w:r>
      <w:r>
        <w:rPr>
          <w:rFonts w:ascii="Times New Roman" w:hAnsi="Times New Roman"/>
          <w:bCs/>
          <w:szCs w:val="24"/>
        </w:rPr>
        <w:t>imme</w:t>
      </w:r>
      <w:proofErr w:type="spellEnd"/>
      <w:r>
        <w:rPr>
          <w:rFonts w:ascii="Times New Roman" w:hAnsi="Times New Roman"/>
          <w:bCs/>
          <w:szCs w:val="24"/>
        </w:rPr>
        <w:t>,</w:t>
      </w:r>
      <w:r w:rsidRPr="00F12487">
        <w:rPr>
          <w:rFonts w:ascii="Times New Roman" w:hAnsi="Times New Roman"/>
          <w:bCs/>
          <w:szCs w:val="24"/>
        </w:rPr>
        <w:t xml:space="preserve"> Svein Fagerli</w:t>
      </w:r>
      <w:r>
        <w:rPr>
          <w:rFonts w:ascii="Times New Roman" w:hAnsi="Times New Roman"/>
          <w:bCs/>
          <w:szCs w:val="24"/>
        </w:rPr>
        <w:t xml:space="preserve"> (menighetsrådets representant)</w:t>
      </w:r>
    </w:p>
    <w:p w14:paraId="36B91463" w14:textId="3FC587CA" w:rsidR="00CE1262" w:rsidRDefault="00FA5F03" w:rsidP="00CE1262">
      <w:pPr>
        <w:rPr>
          <w:rFonts w:ascii="Times New Roman" w:hAnsi="Times New Roman"/>
          <w:bCs/>
          <w:szCs w:val="24"/>
        </w:rPr>
      </w:pPr>
      <w:r>
        <w:rPr>
          <w:rFonts w:ascii="Times New Roman" w:hAnsi="Times New Roman"/>
          <w:bCs/>
          <w:szCs w:val="24"/>
        </w:rPr>
        <w:t>Mandat: Fortsette arbeidet med å lage en plan for Lavangen kirkegård i fremtiden.</w:t>
      </w:r>
    </w:p>
    <w:p w14:paraId="0AE54E91" w14:textId="77777777" w:rsidR="00FA5F03" w:rsidRDefault="00FA5F03" w:rsidP="00CE1262">
      <w:pPr>
        <w:rPr>
          <w:rFonts w:ascii="Times New Roman" w:hAnsi="Times New Roman"/>
          <w:bCs/>
          <w:szCs w:val="24"/>
        </w:rPr>
      </w:pPr>
    </w:p>
    <w:p w14:paraId="754FEB1C" w14:textId="5567D60A" w:rsidR="00CE1262" w:rsidRDefault="00CE1262" w:rsidP="00CE1262">
      <w:pPr>
        <w:rPr>
          <w:rFonts w:ascii="Times New Roman" w:hAnsi="Times New Roman"/>
          <w:bCs/>
          <w:szCs w:val="24"/>
        </w:rPr>
      </w:pPr>
      <w:r>
        <w:rPr>
          <w:rFonts w:ascii="Times New Roman" w:hAnsi="Times New Roman"/>
          <w:bCs/>
          <w:szCs w:val="24"/>
        </w:rPr>
        <w:t xml:space="preserve">Det </w:t>
      </w:r>
      <w:r w:rsidR="0025460E">
        <w:rPr>
          <w:rFonts w:ascii="Times New Roman" w:hAnsi="Times New Roman"/>
          <w:bCs/>
          <w:szCs w:val="24"/>
        </w:rPr>
        <w:t xml:space="preserve">må være minst 3 i utvalgene for at de skal videreføres. </w:t>
      </w:r>
      <w:r w:rsidR="001107BA">
        <w:rPr>
          <w:rFonts w:ascii="Times New Roman" w:hAnsi="Times New Roman"/>
          <w:bCs/>
          <w:szCs w:val="24"/>
        </w:rPr>
        <w:t xml:space="preserve">Klarer vi å finne </w:t>
      </w:r>
      <w:r w:rsidR="00A86E6A">
        <w:rPr>
          <w:rFonts w:ascii="Times New Roman" w:hAnsi="Times New Roman"/>
          <w:bCs/>
          <w:szCs w:val="24"/>
        </w:rPr>
        <w:t xml:space="preserve">en til kandidat til hvert </w:t>
      </w:r>
      <w:r w:rsidR="001107BA">
        <w:rPr>
          <w:rFonts w:ascii="Times New Roman" w:hAnsi="Times New Roman"/>
          <w:bCs/>
          <w:szCs w:val="24"/>
        </w:rPr>
        <w:t>av utvalgene</w:t>
      </w:r>
      <w:r w:rsidR="00A86E6A">
        <w:rPr>
          <w:rFonts w:ascii="Times New Roman" w:hAnsi="Times New Roman"/>
          <w:bCs/>
          <w:szCs w:val="24"/>
        </w:rPr>
        <w:t>? H</w:t>
      </w:r>
      <w:r w:rsidR="001107BA">
        <w:rPr>
          <w:rFonts w:ascii="Times New Roman" w:hAnsi="Times New Roman"/>
          <w:bCs/>
          <w:szCs w:val="24"/>
        </w:rPr>
        <w:t>vis ikke vi klarer det</w:t>
      </w:r>
      <w:r w:rsidR="00A86E6A">
        <w:rPr>
          <w:rFonts w:ascii="Times New Roman" w:hAnsi="Times New Roman"/>
          <w:bCs/>
          <w:szCs w:val="24"/>
        </w:rPr>
        <w:t xml:space="preserve">, kan ikke utvalgene videreføres og arbeidet legges til menighetsrådet. </w:t>
      </w:r>
    </w:p>
    <w:p w14:paraId="2A6F6AFF" w14:textId="77777777" w:rsidR="001107BA" w:rsidRDefault="001107BA" w:rsidP="00CE1262">
      <w:pPr>
        <w:rPr>
          <w:rFonts w:ascii="Times New Roman" w:hAnsi="Times New Roman"/>
          <w:bCs/>
          <w:szCs w:val="24"/>
        </w:rPr>
      </w:pPr>
    </w:p>
    <w:p w14:paraId="36D14623" w14:textId="77777777" w:rsidR="001107BA" w:rsidRDefault="001107BA" w:rsidP="00CE1262">
      <w:pPr>
        <w:rPr>
          <w:rFonts w:ascii="Times New Roman" w:hAnsi="Times New Roman"/>
          <w:bCs/>
          <w:szCs w:val="24"/>
        </w:rPr>
      </w:pPr>
    </w:p>
    <w:p w14:paraId="6182B273" w14:textId="60930647" w:rsidR="001107BA" w:rsidRPr="001107BA" w:rsidRDefault="001107BA" w:rsidP="00CE1262">
      <w:pPr>
        <w:rPr>
          <w:rFonts w:ascii="Times New Roman" w:hAnsi="Times New Roman"/>
          <w:b/>
          <w:szCs w:val="24"/>
        </w:rPr>
      </w:pPr>
      <w:r w:rsidRPr="001107BA">
        <w:rPr>
          <w:rFonts w:ascii="Times New Roman" w:hAnsi="Times New Roman"/>
          <w:b/>
          <w:szCs w:val="24"/>
        </w:rPr>
        <w:t>Saken legges åpen frem for menighet</w:t>
      </w:r>
      <w:r w:rsidR="000472E4">
        <w:rPr>
          <w:rFonts w:ascii="Times New Roman" w:hAnsi="Times New Roman"/>
          <w:b/>
          <w:szCs w:val="24"/>
        </w:rPr>
        <w:t>s</w:t>
      </w:r>
      <w:r w:rsidRPr="001107BA">
        <w:rPr>
          <w:rFonts w:ascii="Times New Roman" w:hAnsi="Times New Roman"/>
          <w:b/>
          <w:szCs w:val="24"/>
        </w:rPr>
        <w:t>rådet</w:t>
      </w:r>
    </w:p>
    <w:p w14:paraId="15FB8683" w14:textId="77777777" w:rsidR="00CE1262" w:rsidRDefault="00CE1262" w:rsidP="00CE1262">
      <w:pPr>
        <w:ind w:left="2160" w:hanging="2160"/>
        <w:rPr>
          <w:rFonts w:ascii="Times New Roman" w:hAnsi="Times New Roman"/>
          <w:bCs/>
          <w:szCs w:val="24"/>
        </w:rPr>
      </w:pPr>
    </w:p>
    <w:p w14:paraId="6CE7C22C" w14:textId="77777777" w:rsidR="00406208" w:rsidRDefault="00406208" w:rsidP="00CE1262">
      <w:pPr>
        <w:ind w:left="2160" w:hanging="2160"/>
        <w:rPr>
          <w:rFonts w:ascii="Times New Roman" w:hAnsi="Times New Roman"/>
          <w:bCs/>
          <w:szCs w:val="24"/>
        </w:rPr>
      </w:pPr>
    </w:p>
    <w:p w14:paraId="76DE52A9" w14:textId="77777777" w:rsidR="00CE1262" w:rsidRPr="00F62DAA" w:rsidRDefault="00CE1262" w:rsidP="00CE1262">
      <w:pPr>
        <w:ind w:left="2160" w:hanging="2160"/>
        <w:rPr>
          <w:rFonts w:ascii="Times New Roman" w:hAnsi="Times New Roman"/>
          <w:bCs/>
          <w:szCs w:val="24"/>
        </w:rPr>
      </w:pPr>
    </w:p>
    <w:p w14:paraId="73DFEE62" w14:textId="19C8DAA3" w:rsidR="00406208" w:rsidRPr="000D7958" w:rsidRDefault="00406208" w:rsidP="00406208">
      <w:pPr>
        <w:spacing w:line="360" w:lineRule="auto"/>
        <w:ind w:left="2160" w:hanging="2160"/>
        <w:rPr>
          <w:rFonts w:ascii="Times New Roman" w:hAnsi="Times New Roman"/>
          <w:b/>
          <w:szCs w:val="24"/>
        </w:rPr>
      </w:pPr>
      <w:r w:rsidRPr="000D7958">
        <w:rPr>
          <w:rFonts w:ascii="Times New Roman" w:hAnsi="Times New Roman"/>
          <w:b/>
          <w:szCs w:val="24"/>
        </w:rPr>
        <w:t xml:space="preserve">MR Sak </w:t>
      </w:r>
      <w:r w:rsidR="008676C3">
        <w:rPr>
          <w:rFonts w:ascii="Times New Roman" w:hAnsi="Times New Roman"/>
          <w:b/>
          <w:szCs w:val="24"/>
        </w:rPr>
        <w:t>19</w:t>
      </w:r>
      <w:r w:rsidRPr="000D7958">
        <w:rPr>
          <w:rFonts w:ascii="Times New Roman" w:hAnsi="Times New Roman"/>
          <w:b/>
          <w:szCs w:val="24"/>
        </w:rPr>
        <w:t>/24</w:t>
      </w:r>
      <w:r w:rsidRPr="000D7958">
        <w:rPr>
          <w:rFonts w:ascii="Times New Roman" w:hAnsi="Times New Roman"/>
          <w:b/>
          <w:szCs w:val="24"/>
        </w:rPr>
        <w:tab/>
        <w:t xml:space="preserve">Vårdugnad på kirkegården </w:t>
      </w:r>
    </w:p>
    <w:p w14:paraId="2ADF0789" w14:textId="77777777" w:rsidR="00CE1262" w:rsidRDefault="00CE1262" w:rsidP="00CE1262">
      <w:pPr>
        <w:spacing w:line="360" w:lineRule="auto"/>
        <w:ind w:left="2160" w:hanging="2160"/>
        <w:rPr>
          <w:rFonts w:ascii="Times New Roman" w:hAnsi="Times New Roman"/>
          <w:b/>
          <w:szCs w:val="24"/>
        </w:rPr>
      </w:pPr>
    </w:p>
    <w:p w14:paraId="6D22B45F" w14:textId="67E5E214" w:rsidR="00C92A2C" w:rsidRDefault="0046791E" w:rsidP="0046791E">
      <w:pPr>
        <w:ind w:left="2160" w:hanging="2160"/>
        <w:rPr>
          <w:rFonts w:ascii="Times New Roman" w:hAnsi="Times New Roman"/>
          <w:bCs/>
          <w:szCs w:val="24"/>
        </w:rPr>
      </w:pPr>
      <w:r w:rsidRPr="0046791E">
        <w:rPr>
          <w:rFonts w:ascii="Times New Roman" w:hAnsi="Times New Roman"/>
          <w:bCs/>
          <w:szCs w:val="24"/>
        </w:rPr>
        <w:t xml:space="preserve">Det er tradisjon å gjennomføre </w:t>
      </w:r>
      <w:r w:rsidR="00C92A2C">
        <w:rPr>
          <w:rFonts w:ascii="Times New Roman" w:hAnsi="Times New Roman"/>
          <w:bCs/>
          <w:szCs w:val="24"/>
        </w:rPr>
        <w:t>vår</w:t>
      </w:r>
      <w:r w:rsidRPr="0046791E">
        <w:rPr>
          <w:rFonts w:ascii="Times New Roman" w:hAnsi="Times New Roman"/>
          <w:bCs/>
          <w:szCs w:val="24"/>
        </w:rPr>
        <w:t>dugnad på kirkegården</w:t>
      </w:r>
      <w:r w:rsidR="003C711C">
        <w:rPr>
          <w:rFonts w:ascii="Times New Roman" w:hAnsi="Times New Roman"/>
          <w:bCs/>
          <w:szCs w:val="24"/>
        </w:rPr>
        <w:t xml:space="preserve">. Det </w:t>
      </w:r>
      <w:r w:rsidRPr="0046791E">
        <w:rPr>
          <w:rFonts w:ascii="Times New Roman" w:hAnsi="Times New Roman"/>
          <w:bCs/>
          <w:szCs w:val="24"/>
        </w:rPr>
        <w:t xml:space="preserve">vil det være behov for i år </w:t>
      </w:r>
    </w:p>
    <w:p w14:paraId="1E1B2BBE" w14:textId="77777777" w:rsidR="00C92A2C" w:rsidRDefault="0046791E" w:rsidP="0046791E">
      <w:pPr>
        <w:ind w:left="2160" w:hanging="2160"/>
        <w:rPr>
          <w:rFonts w:ascii="Times New Roman" w:hAnsi="Times New Roman"/>
          <w:bCs/>
          <w:szCs w:val="24"/>
        </w:rPr>
      </w:pPr>
      <w:r w:rsidRPr="0046791E">
        <w:rPr>
          <w:rFonts w:ascii="Times New Roman" w:hAnsi="Times New Roman"/>
          <w:bCs/>
          <w:szCs w:val="24"/>
        </w:rPr>
        <w:t>igjen. Tidligere år har det vært før 17.mai, men d</w:t>
      </w:r>
      <w:r>
        <w:rPr>
          <w:rFonts w:ascii="Times New Roman" w:hAnsi="Times New Roman"/>
          <w:bCs/>
          <w:szCs w:val="24"/>
        </w:rPr>
        <w:t>a</w:t>
      </w:r>
      <w:r w:rsidRPr="0046791E">
        <w:rPr>
          <w:rFonts w:ascii="Times New Roman" w:hAnsi="Times New Roman"/>
          <w:bCs/>
          <w:szCs w:val="24"/>
        </w:rPr>
        <w:t xml:space="preserve"> er </w:t>
      </w:r>
      <w:r>
        <w:rPr>
          <w:rFonts w:ascii="Times New Roman" w:hAnsi="Times New Roman"/>
          <w:bCs/>
          <w:szCs w:val="24"/>
        </w:rPr>
        <w:t xml:space="preserve">det </w:t>
      </w:r>
      <w:r w:rsidRPr="0046791E">
        <w:rPr>
          <w:rFonts w:ascii="Times New Roman" w:hAnsi="Times New Roman"/>
          <w:bCs/>
          <w:szCs w:val="24"/>
        </w:rPr>
        <w:t>ofte surt og kaldt</w:t>
      </w:r>
      <w:r w:rsidR="00C92A2C">
        <w:rPr>
          <w:rFonts w:ascii="Times New Roman" w:hAnsi="Times New Roman"/>
          <w:bCs/>
          <w:szCs w:val="24"/>
        </w:rPr>
        <w:t xml:space="preserve">. I år som i fjor </w:t>
      </w:r>
    </w:p>
    <w:p w14:paraId="0BAB5DB0" w14:textId="69851618" w:rsidR="0046791E" w:rsidRPr="0046791E" w:rsidRDefault="00C92A2C" w:rsidP="0046791E">
      <w:pPr>
        <w:ind w:left="2160" w:hanging="2160"/>
        <w:rPr>
          <w:rFonts w:ascii="Times New Roman" w:hAnsi="Times New Roman"/>
          <w:bCs/>
          <w:szCs w:val="24"/>
        </w:rPr>
      </w:pPr>
      <w:r>
        <w:rPr>
          <w:rFonts w:ascii="Times New Roman" w:hAnsi="Times New Roman"/>
          <w:bCs/>
          <w:szCs w:val="24"/>
        </w:rPr>
        <w:t xml:space="preserve">foreslår vi </w:t>
      </w:r>
      <w:r w:rsidR="003C711C">
        <w:rPr>
          <w:rFonts w:ascii="Times New Roman" w:hAnsi="Times New Roman"/>
          <w:bCs/>
          <w:szCs w:val="24"/>
        </w:rPr>
        <w:t xml:space="preserve">derfor </w:t>
      </w:r>
      <w:r w:rsidR="0046791E">
        <w:rPr>
          <w:rFonts w:ascii="Times New Roman" w:hAnsi="Times New Roman"/>
          <w:bCs/>
          <w:szCs w:val="24"/>
        </w:rPr>
        <w:t>å avholde dugnaden etter 17.mai</w:t>
      </w:r>
      <w:r w:rsidR="00375618">
        <w:rPr>
          <w:rFonts w:ascii="Times New Roman" w:hAnsi="Times New Roman"/>
          <w:bCs/>
          <w:szCs w:val="24"/>
        </w:rPr>
        <w:t>,</w:t>
      </w:r>
      <w:r w:rsidR="0046791E">
        <w:rPr>
          <w:rFonts w:ascii="Times New Roman" w:hAnsi="Times New Roman"/>
          <w:bCs/>
          <w:szCs w:val="24"/>
        </w:rPr>
        <w:t xml:space="preserve"> </w:t>
      </w:r>
      <w:r w:rsidR="000472E4">
        <w:rPr>
          <w:rFonts w:ascii="Times New Roman" w:hAnsi="Times New Roman"/>
          <w:bCs/>
          <w:szCs w:val="24"/>
        </w:rPr>
        <w:t>og</w:t>
      </w:r>
      <w:r w:rsidR="0046791E">
        <w:rPr>
          <w:rFonts w:ascii="Times New Roman" w:hAnsi="Times New Roman"/>
          <w:bCs/>
          <w:szCs w:val="24"/>
        </w:rPr>
        <w:t xml:space="preserve"> før konfirmasjonen.</w:t>
      </w:r>
    </w:p>
    <w:p w14:paraId="1F465D3B" w14:textId="77777777" w:rsidR="0046791E" w:rsidRPr="0046791E" w:rsidRDefault="0046791E" w:rsidP="00CE1262">
      <w:pPr>
        <w:spacing w:line="360" w:lineRule="auto"/>
        <w:ind w:left="2160" w:hanging="2160"/>
        <w:rPr>
          <w:rFonts w:ascii="Times New Roman" w:hAnsi="Times New Roman"/>
          <w:b/>
          <w:szCs w:val="24"/>
        </w:rPr>
      </w:pPr>
    </w:p>
    <w:p w14:paraId="390130EF" w14:textId="77777777" w:rsidR="000472E4" w:rsidRDefault="000472E4" w:rsidP="0077696B">
      <w:pPr>
        <w:ind w:left="2160" w:hanging="2160"/>
        <w:rPr>
          <w:rFonts w:ascii="Times New Roman" w:hAnsi="Times New Roman"/>
          <w:bCs/>
          <w:szCs w:val="24"/>
        </w:rPr>
      </w:pPr>
      <w:r>
        <w:rPr>
          <w:rFonts w:ascii="Times New Roman" w:hAnsi="Times New Roman"/>
          <w:bCs/>
          <w:szCs w:val="24"/>
        </w:rPr>
        <w:t>Foreslår t</w:t>
      </w:r>
      <w:r w:rsidR="00406208" w:rsidRPr="0077696B">
        <w:rPr>
          <w:rFonts w:ascii="Times New Roman" w:hAnsi="Times New Roman"/>
          <w:bCs/>
          <w:szCs w:val="24"/>
        </w:rPr>
        <w:t xml:space="preserve">orsdag 30.mai </w:t>
      </w:r>
      <w:proofErr w:type="spellStart"/>
      <w:r w:rsidR="00406208" w:rsidRPr="0077696B">
        <w:rPr>
          <w:rFonts w:ascii="Times New Roman" w:hAnsi="Times New Roman"/>
          <w:bCs/>
          <w:szCs w:val="24"/>
        </w:rPr>
        <w:t>kl</w:t>
      </w:r>
      <w:proofErr w:type="spellEnd"/>
      <w:r w:rsidR="00406208" w:rsidRPr="0077696B">
        <w:rPr>
          <w:rFonts w:ascii="Times New Roman" w:hAnsi="Times New Roman"/>
          <w:bCs/>
          <w:szCs w:val="24"/>
        </w:rPr>
        <w:t xml:space="preserve"> 10 – 20. </w:t>
      </w:r>
      <w:r>
        <w:rPr>
          <w:rFonts w:ascii="Times New Roman" w:hAnsi="Times New Roman"/>
          <w:bCs/>
          <w:szCs w:val="24"/>
        </w:rPr>
        <w:t xml:space="preserve">Vi forsøker å legge til rette for dugnad hele dagen, slik at </w:t>
      </w:r>
    </w:p>
    <w:p w14:paraId="1054B2BC" w14:textId="70EC6C3C" w:rsidR="0077696B" w:rsidRDefault="000472E4" w:rsidP="0077696B">
      <w:pPr>
        <w:ind w:left="2160" w:hanging="2160"/>
        <w:rPr>
          <w:rFonts w:ascii="Times New Roman" w:hAnsi="Times New Roman"/>
          <w:bCs/>
          <w:szCs w:val="24"/>
        </w:rPr>
      </w:pPr>
      <w:r>
        <w:rPr>
          <w:rFonts w:ascii="Times New Roman" w:hAnsi="Times New Roman"/>
          <w:bCs/>
          <w:szCs w:val="24"/>
        </w:rPr>
        <w:t xml:space="preserve">folk kan komme når det passer og bli så lenge de selv vil. </w:t>
      </w:r>
      <w:r w:rsidR="00406208" w:rsidRPr="0077696B">
        <w:rPr>
          <w:rFonts w:ascii="Times New Roman" w:hAnsi="Times New Roman"/>
          <w:bCs/>
          <w:szCs w:val="24"/>
        </w:rPr>
        <w:t xml:space="preserve">Vi </w:t>
      </w:r>
      <w:r w:rsidR="0077696B" w:rsidRPr="0077696B">
        <w:rPr>
          <w:rFonts w:ascii="Times New Roman" w:hAnsi="Times New Roman"/>
          <w:bCs/>
          <w:szCs w:val="24"/>
        </w:rPr>
        <w:t xml:space="preserve">griller og servere </w:t>
      </w:r>
    </w:p>
    <w:p w14:paraId="3D1BFD42" w14:textId="4B71DD26" w:rsidR="00406208" w:rsidRDefault="00406208" w:rsidP="0077696B">
      <w:pPr>
        <w:ind w:left="2160" w:hanging="2160"/>
        <w:rPr>
          <w:rFonts w:ascii="Times New Roman" w:hAnsi="Times New Roman"/>
          <w:bCs/>
          <w:szCs w:val="24"/>
        </w:rPr>
      </w:pPr>
      <w:r w:rsidRPr="0077696B">
        <w:rPr>
          <w:rFonts w:ascii="Times New Roman" w:hAnsi="Times New Roman"/>
          <w:bCs/>
          <w:szCs w:val="24"/>
        </w:rPr>
        <w:t xml:space="preserve">pølser </w:t>
      </w:r>
      <w:proofErr w:type="spellStart"/>
      <w:r w:rsidRPr="0077696B">
        <w:rPr>
          <w:rFonts w:ascii="Times New Roman" w:hAnsi="Times New Roman"/>
          <w:bCs/>
          <w:szCs w:val="24"/>
        </w:rPr>
        <w:t>kl</w:t>
      </w:r>
      <w:proofErr w:type="spellEnd"/>
      <w:r w:rsidRPr="0077696B">
        <w:rPr>
          <w:rFonts w:ascii="Times New Roman" w:hAnsi="Times New Roman"/>
          <w:bCs/>
          <w:szCs w:val="24"/>
        </w:rPr>
        <w:t xml:space="preserve"> 16</w:t>
      </w:r>
      <w:r w:rsidR="0077696B">
        <w:rPr>
          <w:rFonts w:ascii="Times New Roman" w:hAnsi="Times New Roman"/>
          <w:bCs/>
          <w:szCs w:val="24"/>
        </w:rPr>
        <w:t>. I tillegg blir det kaffepause om formiddagen og om ettermiddagen.</w:t>
      </w:r>
    </w:p>
    <w:p w14:paraId="7A0AFCA4" w14:textId="77777777" w:rsidR="0077696B" w:rsidRDefault="0077696B" w:rsidP="0077696B">
      <w:pPr>
        <w:ind w:left="2160" w:hanging="2160"/>
        <w:rPr>
          <w:rFonts w:ascii="Times New Roman" w:hAnsi="Times New Roman"/>
          <w:bCs/>
          <w:szCs w:val="24"/>
        </w:rPr>
      </w:pPr>
    </w:p>
    <w:p w14:paraId="7DDEF25E" w14:textId="38A6075F" w:rsidR="0077696B" w:rsidRPr="0077696B" w:rsidRDefault="0077696B" w:rsidP="0077696B">
      <w:pPr>
        <w:ind w:left="2160" w:hanging="2160"/>
        <w:rPr>
          <w:rFonts w:ascii="Times New Roman" w:hAnsi="Times New Roman"/>
          <w:bCs/>
          <w:szCs w:val="24"/>
        </w:rPr>
      </w:pPr>
      <w:r>
        <w:rPr>
          <w:rFonts w:ascii="Times New Roman" w:hAnsi="Times New Roman"/>
          <w:bCs/>
          <w:szCs w:val="24"/>
        </w:rPr>
        <w:t xml:space="preserve">Konfirmantene </w:t>
      </w:r>
      <w:r w:rsidR="000472E4">
        <w:rPr>
          <w:rFonts w:ascii="Times New Roman" w:hAnsi="Times New Roman"/>
          <w:bCs/>
          <w:szCs w:val="24"/>
        </w:rPr>
        <w:t xml:space="preserve">inviteres til å være med rett etter skolen, i </w:t>
      </w:r>
      <w:r>
        <w:rPr>
          <w:rFonts w:ascii="Times New Roman" w:hAnsi="Times New Roman"/>
          <w:bCs/>
          <w:szCs w:val="24"/>
        </w:rPr>
        <w:t xml:space="preserve">14 tiden. </w:t>
      </w:r>
    </w:p>
    <w:p w14:paraId="33E0E8D3" w14:textId="77777777" w:rsidR="00CE1262" w:rsidRPr="003C711C" w:rsidRDefault="00CE1262" w:rsidP="00CE1262">
      <w:pPr>
        <w:spacing w:line="360" w:lineRule="auto"/>
        <w:ind w:left="2160" w:hanging="2160"/>
        <w:rPr>
          <w:rFonts w:ascii="Times New Roman" w:hAnsi="Times New Roman"/>
          <w:b/>
          <w:szCs w:val="24"/>
          <w:u w:val="single"/>
        </w:rPr>
      </w:pPr>
    </w:p>
    <w:p w14:paraId="1867FEEC" w14:textId="45AF2CE4" w:rsidR="003C711C" w:rsidRPr="003C711C" w:rsidRDefault="003C711C" w:rsidP="003C711C">
      <w:pPr>
        <w:ind w:left="2160" w:hanging="2160"/>
        <w:rPr>
          <w:rFonts w:ascii="Times New Roman" w:hAnsi="Times New Roman"/>
          <w:b/>
          <w:szCs w:val="24"/>
          <w:u w:val="single"/>
        </w:rPr>
      </w:pPr>
      <w:r w:rsidRPr="003C711C">
        <w:rPr>
          <w:rFonts w:ascii="Times New Roman" w:hAnsi="Times New Roman"/>
          <w:b/>
          <w:szCs w:val="24"/>
          <w:u w:val="single"/>
        </w:rPr>
        <w:t>Forslag til vedtak:</w:t>
      </w:r>
    </w:p>
    <w:p w14:paraId="5257431F" w14:textId="1F10F827" w:rsidR="003C711C" w:rsidRPr="003C711C" w:rsidRDefault="003C711C" w:rsidP="003C711C">
      <w:pPr>
        <w:ind w:left="2160" w:hanging="2160"/>
        <w:rPr>
          <w:rFonts w:ascii="Times New Roman" w:hAnsi="Times New Roman"/>
          <w:bCs/>
          <w:szCs w:val="24"/>
        </w:rPr>
      </w:pPr>
      <w:r w:rsidRPr="003C711C">
        <w:rPr>
          <w:rFonts w:ascii="Times New Roman" w:hAnsi="Times New Roman"/>
          <w:bCs/>
          <w:szCs w:val="24"/>
        </w:rPr>
        <w:t xml:space="preserve">Det gjennomføres vårdugnad på Lavangen kirkegård torsdag 30.mai fra </w:t>
      </w:r>
      <w:proofErr w:type="spellStart"/>
      <w:r w:rsidRPr="003C711C">
        <w:rPr>
          <w:rFonts w:ascii="Times New Roman" w:hAnsi="Times New Roman"/>
          <w:bCs/>
          <w:szCs w:val="24"/>
        </w:rPr>
        <w:t>kl</w:t>
      </w:r>
      <w:proofErr w:type="spellEnd"/>
      <w:r w:rsidRPr="003C711C">
        <w:rPr>
          <w:rFonts w:ascii="Times New Roman" w:hAnsi="Times New Roman"/>
          <w:bCs/>
          <w:szCs w:val="24"/>
        </w:rPr>
        <w:t xml:space="preserve"> 10.00 – 20.00</w:t>
      </w:r>
    </w:p>
    <w:p w14:paraId="2F983F5D" w14:textId="77777777" w:rsidR="00406208" w:rsidRDefault="00406208" w:rsidP="00CE1262">
      <w:pPr>
        <w:spacing w:line="360" w:lineRule="auto"/>
        <w:ind w:left="2160" w:hanging="2160"/>
        <w:rPr>
          <w:rFonts w:ascii="Times New Roman" w:hAnsi="Times New Roman"/>
          <w:b/>
          <w:szCs w:val="24"/>
        </w:rPr>
      </w:pPr>
    </w:p>
    <w:p w14:paraId="3EC31DE3" w14:textId="77777777" w:rsidR="00375618" w:rsidRDefault="00375618" w:rsidP="00CE1262">
      <w:pPr>
        <w:spacing w:line="360" w:lineRule="auto"/>
        <w:ind w:left="2160" w:hanging="2160"/>
        <w:rPr>
          <w:rFonts w:ascii="Times New Roman" w:hAnsi="Times New Roman"/>
          <w:b/>
          <w:szCs w:val="24"/>
        </w:rPr>
      </w:pPr>
    </w:p>
    <w:p w14:paraId="74CE8260" w14:textId="15CBE45A" w:rsidR="00CE1262" w:rsidRDefault="00CE1262" w:rsidP="00CE1262">
      <w:pPr>
        <w:spacing w:line="360" w:lineRule="auto"/>
        <w:ind w:left="2160" w:hanging="2160"/>
        <w:rPr>
          <w:rFonts w:ascii="Times New Roman" w:hAnsi="Times New Roman"/>
          <w:b/>
          <w:szCs w:val="24"/>
        </w:rPr>
      </w:pPr>
      <w:r>
        <w:rPr>
          <w:rFonts w:ascii="Times New Roman" w:hAnsi="Times New Roman"/>
          <w:b/>
          <w:szCs w:val="24"/>
        </w:rPr>
        <w:t>MR Sak 2</w:t>
      </w:r>
      <w:r w:rsidR="008676C3">
        <w:rPr>
          <w:rFonts w:ascii="Times New Roman" w:hAnsi="Times New Roman"/>
          <w:b/>
          <w:szCs w:val="24"/>
        </w:rPr>
        <w:t>0</w:t>
      </w:r>
      <w:r>
        <w:rPr>
          <w:rFonts w:ascii="Times New Roman" w:hAnsi="Times New Roman"/>
          <w:b/>
          <w:szCs w:val="24"/>
        </w:rPr>
        <w:t>/24</w:t>
      </w:r>
      <w:r>
        <w:rPr>
          <w:rFonts w:ascii="Times New Roman" w:hAnsi="Times New Roman"/>
          <w:b/>
          <w:szCs w:val="24"/>
        </w:rPr>
        <w:tab/>
        <w:t>Planer for 2024 – utsatt fra forrige møte</w:t>
      </w:r>
    </w:p>
    <w:p w14:paraId="0742F976" w14:textId="77777777" w:rsidR="000472E4" w:rsidRDefault="000472E4" w:rsidP="00CE1262">
      <w:pPr>
        <w:pStyle w:val="Brdtekst"/>
        <w:spacing w:line="240" w:lineRule="auto"/>
        <w:rPr>
          <w:rFonts w:ascii="Times New Roman" w:hAnsi="Times New Roman"/>
          <w:bCs/>
          <w:szCs w:val="24"/>
        </w:rPr>
      </w:pPr>
      <w:r>
        <w:rPr>
          <w:rFonts w:ascii="Times New Roman" w:hAnsi="Times New Roman"/>
          <w:bCs/>
          <w:szCs w:val="24"/>
        </w:rPr>
        <w:t xml:space="preserve">Vi har nytt menighetsrådet og nye muligheter. </w:t>
      </w:r>
    </w:p>
    <w:p w14:paraId="2AEF564D" w14:textId="2F68C5A9" w:rsidR="00CE1262" w:rsidRDefault="00CE1262" w:rsidP="00CE1262">
      <w:pPr>
        <w:pStyle w:val="Brdtekst"/>
        <w:spacing w:line="240" w:lineRule="auto"/>
        <w:rPr>
          <w:rFonts w:ascii="Times New Roman" w:hAnsi="Times New Roman"/>
          <w:bCs/>
          <w:szCs w:val="24"/>
        </w:rPr>
      </w:pPr>
      <w:r w:rsidRPr="0005481F">
        <w:rPr>
          <w:rFonts w:ascii="Times New Roman" w:hAnsi="Times New Roman"/>
          <w:bCs/>
          <w:szCs w:val="24"/>
        </w:rPr>
        <w:t>Hvordan vil vi ha det i rådet</w:t>
      </w:r>
      <w:r>
        <w:rPr>
          <w:rFonts w:ascii="Times New Roman" w:hAnsi="Times New Roman"/>
          <w:bCs/>
          <w:szCs w:val="24"/>
        </w:rPr>
        <w:t xml:space="preserve"> og i menigheten</w:t>
      </w:r>
      <w:r w:rsidRPr="0005481F">
        <w:rPr>
          <w:rFonts w:ascii="Times New Roman" w:hAnsi="Times New Roman"/>
          <w:bCs/>
          <w:szCs w:val="24"/>
        </w:rPr>
        <w:t xml:space="preserve">? </w:t>
      </w:r>
    </w:p>
    <w:p w14:paraId="11491B5C" w14:textId="500AFF60" w:rsidR="0023115B" w:rsidRPr="00F45A77" w:rsidRDefault="00CE1262" w:rsidP="00F45A77">
      <w:pPr>
        <w:pStyle w:val="Brdtekst"/>
        <w:spacing w:line="240" w:lineRule="auto"/>
        <w:rPr>
          <w:rFonts w:ascii="Times New Roman" w:hAnsi="Times New Roman"/>
          <w:bCs/>
          <w:szCs w:val="24"/>
        </w:rPr>
      </w:pPr>
      <w:r w:rsidRPr="0005481F">
        <w:rPr>
          <w:rFonts w:ascii="Times New Roman" w:hAnsi="Times New Roman"/>
          <w:bCs/>
          <w:szCs w:val="24"/>
        </w:rPr>
        <w:t>Hvem kan</w:t>
      </w:r>
      <w:r>
        <w:rPr>
          <w:rFonts w:ascii="Times New Roman" w:hAnsi="Times New Roman"/>
          <w:bCs/>
          <w:szCs w:val="24"/>
        </w:rPr>
        <w:t>/vil</w:t>
      </w:r>
      <w:r w:rsidRPr="0005481F">
        <w:rPr>
          <w:rFonts w:ascii="Times New Roman" w:hAnsi="Times New Roman"/>
          <w:bCs/>
          <w:szCs w:val="24"/>
        </w:rPr>
        <w:t xml:space="preserve"> gjøre hva? </w:t>
      </w:r>
    </w:p>
    <w:p w14:paraId="53DEEB83" w14:textId="30A28E72" w:rsidR="0023115B" w:rsidRDefault="0023115B" w:rsidP="00325837">
      <w:pPr>
        <w:pStyle w:val="Topptekst"/>
        <w:tabs>
          <w:tab w:val="clear" w:pos="4536"/>
          <w:tab w:val="clear" w:pos="9072"/>
        </w:tabs>
        <w:rPr>
          <w:rFonts w:ascii="Times New Roman" w:hAnsi="Times New Roman"/>
          <w:szCs w:val="24"/>
        </w:rPr>
      </w:pPr>
    </w:p>
    <w:p w14:paraId="6C7E61C9" w14:textId="7F29DCB5" w:rsidR="0048505F" w:rsidRPr="000D4EE0" w:rsidRDefault="0048505F" w:rsidP="0048505F">
      <w:pPr>
        <w:shd w:val="clear" w:color="auto" w:fill="FFFFFF"/>
        <w:spacing w:after="100" w:afterAutospacing="1"/>
        <w:rPr>
          <w:rFonts w:ascii="Times New Roman" w:hAnsi="Times New Roman"/>
          <w:color w:val="000000"/>
          <w:szCs w:val="24"/>
        </w:rPr>
      </w:pPr>
      <w:r>
        <w:rPr>
          <w:rFonts w:ascii="Times New Roman" w:hAnsi="Times New Roman"/>
          <w:color w:val="000000"/>
          <w:szCs w:val="24"/>
        </w:rPr>
        <w:lastRenderedPageBreak/>
        <w:t xml:space="preserve"> </w:t>
      </w:r>
    </w:p>
    <w:p w14:paraId="530BE018" w14:textId="1D2E2404" w:rsidR="00A67CF9" w:rsidRPr="00265C3C" w:rsidRDefault="00A67CF9" w:rsidP="00630272">
      <w:pPr>
        <w:spacing w:after="240"/>
        <w:rPr>
          <w:rFonts w:ascii="Times New Roman" w:hAnsi="Times New Roman"/>
          <w:szCs w:val="24"/>
        </w:rPr>
      </w:pPr>
    </w:p>
    <w:sectPr w:rsidR="00A67CF9" w:rsidRPr="00265C3C" w:rsidSect="00E56CC0">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DA55" w14:textId="77777777" w:rsidR="005E513F" w:rsidRDefault="005E513F">
      <w:r>
        <w:separator/>
      </w:r>
    </w:p>
  </w:endnote>
  <w:endnote w:type="continuationSeparator" w:id="0">
    <w:p w14:paraId="0C5C0A73" w14:textId="77777777" w:rsidR="005E513F" w:rsidRDefault="005E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9CEA" w14:textId="77777777" w:rsidR="005E513F" w:rsidRDefault="005E513F">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87F5E20" w14:textId="77777777" w:rsidR="005E513F" w:rsidRDefault="005E513F">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1E7D" w14:textId="77777777" w:rsidR="005E513F" w:rsidRDefault="005E513F">
    <w:pPr>
      <w:pStyle w:val="Bunntekst"/>
      <w:framePr w:wrap="around" w:vAnchor="text" w:hAnchor="margin" w:xAlign="right" w:y="1"/>
      <w:rPr>
        <w:rStyle w:val="Sidetall"/>
      </w:rPr>
    </w:pPr>
  </w:p>
  <w:p w14:paraId="606E588E" w14:textId="7BDAADDD" w:rsidR="005E513F" w:rsidRDefault="00507DEE" w:rsidP="003D183C">
    <w:pPr>
      <w:pStyle w:val="Bunntekst"/>
      <w:pBdr>
        <w:top w:val="single" w:sz="4" w:space="1" w:color="auto"/>
      </w:pBdr>
      <w:ind w:right="357"/>
      <w:jc w:val="center"/>
    </w:pPr>
    <w:r>
      <w:rPr>
        <w:rFonts w:ascii="Times New Roman" w:hAnsi="Times New Roman"/>
        <w:b/>
        <w:sz w:val="20"/>
      </w:rPr>
      <w:t>Lavangen Menighetsråd 20</w:t>
    </w:r>
    <w:r w:rsidR="007A49EF">
      <w:rPr>
        <w:rFonts w:ascii="Times New Roman" w:hAnsi="Times New Roman"/>
        <w:b/>
        <w:sz w:val="20"/>
      </w:rPr>
      <w:t>2</w:t>
    </w:r>
    <w:r w:rsidR="00B8502B">
      <w:rPr>
        <w:rFonts w:ascii="Times New Roman" w:hAnsi="Times New Roman"/>
        <w:b/>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AB47" w14:textId="77777777" w:rsidR="005E513F" w:rsidRPr="00C635D7" w:rsidRDefault="005E513F">
    <w:pPr>
      <w:pStyle w:val="Bunntekst"/>
      <w:pBdr>
        <w:top w:val="single" w:sz="4" w:space="1" w:color="auto"/>
      </w:pBdr>
      <w:rPr>
        <w:rFonts w:ascii="Times New Roman" w:hAnsi="Times New Roman"/>
        <w:sz w:val="20"/>
      </w:rPr>
    </w:pPr>
    <w:r w:rsidRPr="00C635D7">
      <w:rPr>
        <w:rFonts w:ascii="Times New Roman" w:hAnsi="Times New Roman"/>
        <w:sz w:val="20"/>
      </w:rPr>
      <w:t>Postadresse:</w:t>
    </w:r>
    <w:r w:rsidRPr="00C635D7">
      <w:rPr>
        <w:rFonts w:ascii="Times New Roman" w:hAnsi="Times New Roman"/>
        <w:sz w:val="20"/>
      </w:rPr>
      <w:tab/>
      <w:t>Besøksadresse:</w:t>
    </w:r>
    <w:r w:rsidRPr="00C635D7">
      <w:rPr>
        <w:rFonts w:ascii="Times New Roman" w:hAnsi="Times New Roman"/>
        <w:sz w:val="20"/>
      </w:rPr>
      <w:tab/>
    </w:r>
    <w:r w:rsidR="00C635D7">
      <w:rPr>
        <w:rFonts w:ascii="Times New Roman" w:hAnsi="Times New Roman"/>
        <w:sz w:val="20"/>
      </w:rPr>
      <w:t xml:space="preserve">Telefon: </w:t>
    </w:r>
    <w:r w:rsidR="00907754">
      <w:rPr>
        <w:rFonts w:ascii="Times New Roman" w:hAnsi="Times New Roman"/>
        <w:sz w:val="20"/>
      </w:rPr>
      <w:t>922 39 786</w:t>
    </w:r>
  </w:p>
  <w:p w14:paraId="7E77B2CF" w14:textId="77777777" w:rsidR="005E513F" w:rsidRPr="00C635D7" w:rsidRDefault="005E513F">
    <w:pPr>
      <w:pStyle w:val="Bunntekst"/>
      <w:rPr>
        <w:rFonts w:ascii="Times New Roman" w:hAnsi="Times New Roman"/>
        <w:sz w:val="20"/>
      </w:rPr>
    </w:pPr>
    <w:r w:rsidRPr="00C635D7">
      <w:rPr>
        <w:rFonts w:ascii="Times New Roman" w:hAnsi="Times New Roman"/>
        <w:sz w:val="20"/>
      </w:rPr>
      <w:tab/>
      <w:t xml:space="preserve">         Servicebygget på Tennevoll i Lavangen                                                                                                   </w:t>
    </w:r>
  </w:p>
  <w:p w14:paraId="51139E3E" w14:textId="77777777" w:rsidR="005E513F" w:rsidRPr="00C635D7" w:rsidRDefault="005E513F">
    <w:pPr>
      <w:pStyle w:val="Bunntekst"/>
      <w:rPr>
        <w:rFonts w:ascii="Times New Roman" w:hAnsi="Times New Roman"/>
        <w:sz w:val="20"/>
      </w:rPr>
    </w:pPr>
    <w:r w:rsidRPr="00C635D7">
      <w:rPr>
        <w:rFonts w:ascii="Times New Roman" w:hAnsi="Times New Roman"/>
        <w:sz w:val="20"/>
      </w:rPr>
      <w:t>Postb</w:t>
    </w:r>
    <w:r w:rsidR="00C635D7">
      <w:rPr>
        <w:rFonts w:ascii="Times New Roman" w:hAnsi="Times New Roman"/>
        <w:sz w:val="20"/>
      </w:rPr>
      <w:t>oks 38</w:t>
    </w:r>
    <w:r w:rsidR="00C635D7">
      <w:rPr>
        <w:rFonts w:ascii="Times New Roman" w:hAnsi="Times New Roman"/>
        <w:sz w:val="20"/>
      </w:rPr>
      <w:tab/>
      <w:t xml:space="preserve"> Tirsdager fra 9-15</w:t>
    </w:r>
    <w:r w:rsidRPr="00C635D7">
      <w:rPr>
        <w:rFonts w:ascii="Times New Roman" w:hAnsi="Times New Roman"/>
        <w:sz w:val="20"/>
      </w:rPr>
      <w:tab/>
      <w:t>E-post:</w:t>
    </w:r>
  </w:p>
  <w:p w14:paraId="78AA91DA" w14:textId="77777777" w:rsidR="005E513F" w:rsidRPr="00C635D7" w:rsidRDefault="005E513F">
    <w:pPr>
      <w:pStyle w:val="Bunntekst"/>
    </w:pPr>
    <w:r w:rsidRPr="00C635D7">
      <w:rPr>
        <w:rFonts w:ascii="Times New Roman" w:hAnsi="Times New Roman"/>
        <w:sz w:val="20"/>
      </w:rPr>
      <w:t>9358 Tennevoll</w:t>
    </w:r>
    <w:r w:rsidRPr="00C635D7">
      <w:rPr>
        <w:rFonts w:ascii="Times New Roman" w:hAnsi="Times New Roman"/>
        <w:sz w:val="20"/>
      </w:rPr>
      <w:tab/>
    </w:r>
    <w:r w:rsidR="00BA7BF4" w:rsidRPr="00C635D7">
      <w:rPr>
        <w:rFonts w:ascii="Times New Roman" w:hAnsi="Times New Roman"/>
        <w:sz w:val="20"/>
      </w:rPr>
      <w:tab/>
      <w:t>post.lavangen@kirken.no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AB24" w14:textId="77777777" w:rsidR="005E513F" w:rsidRDefault="005E513F">
      <w:r>
        <w:separator/>
      </w:r>
    </w:p>
  </w:footnote>
  <w:footnote w:type="continuationSeparator" w:id="0">
    <w:p w14:paraId="477BDB5B" w14:textId="77777777" w:rsidR="005E513F" w:rsidRDefault="005E5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5E513F" w14:paraId="258E15DA" w14:textId="77777777">
      <w:tc>
        <w:tcPr>
          <w:tcW w:w="1135" w:type="dxa"/>
        </w:tcPr>
        <w:p w14:paraId="05A2EA71" w14:textId="77777777" w:rsidR="005E513F" w:rsidRDefault="005E513F">
          <w:pPr>
            <w:rPr>
              <w:b/>
              <w:spacing w:val="-22"/>
              <w:kern w:val="28"/>
              <w:sz w:val="48"/>
            </w:rPr>
          </w:pPr>
        </w:p>
      </w:tc>
      <w:tc>
        <w:tcPr>
          <w:tcW w:w="8788" w:type="dxa"/>
        </w:tcPr>
        <w:p w14:paraId="5608AAD2" w14:textId="77777777" w:rsidR="005E513F" w:rsidRDefault="005E513F">
          <w:pPr>
            <w:pStyle w:val="Overskrift3"/>
            <w:rPr>
              <w:sz w:val="28"/>
            </w:rPr>
          </w:pPr>
          <w:r>
            <w:t xml:space="preserve">                                </w:t>
          </w:r>
          <w:r>
            <w:rPr>
              <w:sz w:val="28"/>
            </w:rPr>
            <w:t xml:space="preserve">                                      </w:t>
          </w:r>
        </w:p>
      </w:tc>
    </w:tr>
  </w:tbl>
  <w:p w14:paraId="56E924AF" w14:textId="77777777" w:rsidR="005E513F" w:rsidRDefault="005E513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5E513F" w14:paraId="5AB40D92" w14:textId="77777777">
      <w:tc>
        <w:tcPr>
          <w:tcW w:w="1135" w:type="dxa"/>
        </w:tcPr>
        <w:p w14:paraId="60F80EBF" w14:textId="77777777" w:rsidR="005E513F" w:rsidRDefault="005E513F">
          <w:pPr>
            <w:rPr>
              <w:b/>
              <w:spacing w:val="-22"/>
              <w:kern w:val="28"/>
              <w:sz w:val="48"/>
            </w:rPr>
          </w:pPr>
          <w:r>
            <w:rPr>
              <w:b/>
              <w:noProof/>
              <w:spacing w:val="-22"/>
              <w:kern w:val="28"/>
              <w:sz w:val="20"/>
            </w:rPr>
            <w:drawing>
              <wp:inline distT="0" distB="0" distL="0" distR="0" wp14:anchorId="1E16AB70" wp14:editId="66BBA44D">
                <wp:extent cx="542925" cy="695325"/>
                <wp:effectExtent l="19050" t="0" r="9525" b="0"/>
                <wp:docPr id="1" name="Bilde 1" descr="\Server1rgisk s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jpg"/>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275A95F9" w14:textId="77777777" w:rsidR="005E513F" w:rsidRDefault="005E513F">
          <w:pPr>
            <w:pStyle w:val="Overskrift3"/>
            <w:rPr>
              <w:caps/>
            </w:rPr>
          </w:pPr>
          <w:r>
            <w:rPr>
              <w:caps/>
            </w:rPr>
            <w:t>Den norske kirke</w:t>
          </w:r>
        </w:p>
        <w:p w14:paraId="59382A1A" w14:textId="0E8F2E69" w:rsidR="005E513F" w:rsidRPr="002072F0" w:rsidRDefault="005E513F" w:rsidP="0070609D">
          <w:pPr>
            <w:pStyle w:val="Overskrift2"/>
            <w:rPr>
              <w:rFonts w:ascii="Garamond" w:hAnsi="Garamond"/>
              <w:sz w:val="28"/>
            </w:rPr>
          </w:pPr>
          <w:r>
            <w:rPr>
              <w:rFonts w:ascii="Garamond" w:hAnsi="Garamond"/>
              <w:sz w:val="44"/>
            </w:rPr>
            <w:t xml:space="preserve">Lavangen Menighetsråd                                   </w:t>
          </w:r>
          <w:r w:rsidR="00907754">
            <w:rPr>
              <w:rFonts w:ascii="Garamond" w:hAnsi="Garamond"/>
              <w:sz w:val="28"/>
            </w:rPr>
            <w:t xml:space="preserve">Dato: </w:t>
          </w:r>
          <w:r w:rsidR="008676C3">
            <w:rPr>
              <w:rFonts w:ascii="Garamond" w:hAnsi="Garamond"/>
              <w:sz w:val="28"/>
            </w:rPr>
            <w:t>10</w:t>
          </w:r>
          <w:r w:rsidR="00907754">
            <w:rPr>
              <w:rFonts w:ascii="Garamond" w:hAnsi="Garamond"/>
              <w:sz w:val="28"/>
            </w:rPr>
            <w:t>.0</w:t>
          </w:r>
          <w:r w:rsidR="008660D6">
            <w:rPr>
              <w:rFonts w:ascii="Garamond" w:hAnsi="Garamond"/>
              <w:sz w:val="28"/>
            </w:rPr>
            <w:t>4</w:t>
          </w:r>
          <w:r w:rsidR="00507DEE">
            <w:rPr>
              <w:rFonts w:ascii="Garamond" w:hAnsi="Garamond"/>
              <w:sz w:val="28"/>
            </w:rPr>
            <w:t>.</w:t>
          </w:r>
          <w:r w:rsidR="008C407A">
            <w:rPr>
              <w:rFonts w:ascii="Garamond" w:hAnsi="Garamond"/>
              <w:sz w:val="28"/>
            </w:rPr>
            <w:t>20</w:t>
          </w:r>
          <w:r w:rsidR="006E1F5D">
            <w:rPr>
              <w:rFonts w:ascii="Garamond" w:hAnsi="Garamond"/>
              <w:sz w:val="28"/>
            </w:rPr>
            <w:t>2</w:t>
          </w:r>
          <w:r w:rsidR="008660D6">
            <w:rPr>
              <w:rFonts w:ascii="Garamond" w:hAnsi="Garamond"/>
              <w:sz w:val="28"/>
            </w:rPr>
            <w:t>4</w:t>
          </w:r>
          <w:r>
            <w:rPr>
              <w:rFonts w:ascii="Garamond" w:hAnsi="Garamond"/>
              <w:sz w:val="28"/>
            </w:rPr>
            <w:t xml:space="preserve">                               </w:t>
          </w:r>
        </w:p>
      </w:tc>
    </w:tr>
  </w:tbl>
  <w:p w14:paraId="487989FB" w14:textId="77777777" w:rsidR="005E513F" w:rsidRDefault="005E513F" w:rsidP="00B56117">
    <w:pPr>
      <w:pStyle w:val="Overskrift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69D"/>
    <w:multiLevelType w:val="hybridMultilevel"/>
    <w:tmpl w:val="4D8C6FB8"/>
    <w:lvl w:ilvl="0" w:tplc="DD8E220A">
      <w:numFmt w:val="bullet"/>
      <w:lvlText w:val="-"/>
      <w:lvlJc w:val="left"/>
      <w:pPr>
        <w:ind w:left="2520" w:hanging="360"/>
      </w:pPr>
      <w:rPr>
        <w:rFonts w:ascii="Times New Roman" w:eastAsia="Times New Roman" w:hAnsi="Times New Roman" w:cs="Times New Roman" w:hint="default"/>
      </w:rPr>
    </w:lvl>
    <w:lvl w:ilvl="1" w:tplc="04140003" w:tentative="1">
      <w:start w:val="1"/>
      <w:numFmt w:val="bullet"/>
      <w:lvlText w:val="o"/>
      <w:lvlJc w:val="left"/>
      <w:pPr>
        <w:ind w:left="3240" w:hanging="360"/>
      </w:pPr>
      <w:rPr>
        <w:rFonts w:ascii="Courier New" w:hAnsi="Courier New" w:cs="Courier New" w:hint="default"/>
      </w:rPr>
    </w:lvl>
    <w:lvl w:ilvl="2" w:tplc="04140005" w:tentative="1">
      <w:start w:val="1"/>
      <w:numFmt w:val="bullet"/>
      <w:lvlText w:val=""/>
      <w:lvlJc w:val="left"/>
      <w:pPr>
        <w:ind w:left="3960" w:hanging="360"/>
      </w:pPr>
      <w:rPr>
        <w:rFonts w:ascii="Wingdings" w:hAnsi="Wingdings" w:hint="default"/>
      </w:rPr>
    </w:lvl>
    <w:lvl w:ilvl="3" w:tplc="04140001" w:tentative="1">
      <w:start w:val="1"/>
      <w:numFmt w:val="bullet"/>
      <w:lvlText w:val=""/>
      <w:lvlJc w:val="left"/>
      <w:pPr>
        <w:ind w:left="4680" w:hanging="360"/>
      </w:pPr>
      <w:rPr>
        <w:rFonts w:ascii="Symbol" w:hAnsi="Symbol" w:hint="default"/>
      </w:rPr>
    </w:lvl>
    <w:lvl w:ilvl="4" w:tplc="04140003" w:tentative="1">
      <w:start w:val="1"/>
      <w:numFmt w:val="bullet"/>
      <w:lvlText w:val="o"/>
      <w:lvlJc w:val="left"/>
      <w:pPr>
        <w:ind w:left="5400" w:hanging="360"/>
      </w:pPr>
      <w:rPr>
        <w:rFonts w:ascii="Courier New" w:hAnsi="Courier New" w:cs="Courier New" w:hint="default"/>
      </w:rPr>
    </w:lvl>
    <w:lvl w:ilvl="5" w:tplc="04140005" w:tentative="1">
      <w:start w:val="1"/>
      <w:numFmt w:val="bullet"/>
      <w:lvlText w:val=""/>
      <w:lvlJc w:val="left"/>
      <w:pPr>
        <w:ind w:left="6120" w:hanging="360"/>
      </w:pPr>
      <w:rPr>
        <w:rFonts w:ascii="Wingdings" w:hAnsi="Wingdings" w:hint="default"/>
      </w:rPr>
    </w:lvl>
    <w:lvl w:ilvl="6" w:tplc="04140001" w:tentative="1">
      <w:start w:val="1"/>
      <w:numFmt w:val="bullet"/>
      <w:lvlText w:val=""/>
      <w:lvlJc w:val="left"/>
      <w:pPr>
        <w:ind w:left="6840" w:hanging="360"/>
      </w:pPr>
      <w:rPr>
        <w:rFonts w:ascii="Symbol" w:hAnsi="Symbol" w:hint="default"/>
      </w:rPr>
    </w:lvl>
    <w:lvl w:ilvl="7" w:tplc="04140003" w:tentative="1">
      <w:start w:val="1"/>
      <w:numFmt w:val="bullet"/>
      <w:lvlText w:val="o"/>
      <w:lvlJc w:val="left"/>
      <w:pPr>
        <w:ind w:left="7560" w:hanging="360"/>
      </w:pPr>
      <w:rPr>
        <w:rFonts w:ascii="Courier New" w:hAnsi="Courier New" w:cs="Courier New" w:hint="default"/>
      </w:rPr>
    </w:lvl>
    <w:lvl w:ilvl="8" w:tplc="04140005" w:tentative="1">
      <w:start w:val="1"/>
      <w:numFmt w:val="bullet"/>
      <w:lvlText w:val=""/>
      <w:lvlJc w:val="left"/>
      <w:pPr>
        <w:ind w:left="8280" w:hanging="360"/>
      </w:pPr>
      <w:rPr>
        <w:rFonts w:ascii="Wingdings" w:hAnsi="Wingdings" w:hint="default"/>
      </w:rPr>
    </w:lvl>
  </w:abstractNum>
  <w:abstractNum w:abstractNumId="1"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197FBB"/>
    <w:multiLevelType w:val="hybridMultilevel"/>
    <w:tmpl w:val="86724B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1F62DC"/>
    <w:multiLevelType w:val="hybridMultilevel"/>
    <w:tmpl w:val="B15E09EE"/>
    <w:lvl w:ilvl="0" w:tplc="4DA8844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1563D53"/>
    <w:multiLevelType w:val="multilevel"/>
    <w:tmpl w:val="9FE6C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2E7372"/>
    <w:multiLevelType w:val="hybridMultilevel"/>
    <w:tmpl w:val="BABAF0A4"/>
    <w:lvl w:ilvl="0" w:tplc="9BACBAA4">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24F623D"/>
    <w:multiLevelType w:val="hybridMultilevel"/>
    <w:tmpl w:val="84D44A10"/>
    <w:lvl w:ilvl="0" w:tplc="614633E0">
      <w:start w:val="1"/>
      <w:numFmt w:val="decimal"/>
      <w:lvlText w:val="%1."/>
      <w:lvlJc w:val="left"/>
      <w:pPr>
        <w:ind w:left="1800" w:hanging="360"/>
      </w:pPr>
      <w:rPr>
        <w:rFonts w:ascii="Arial" w:hAnsi="Arial" w:hint="default"/>
      </w:rPr>
    </w:lvl>
    <w:lvl w:ilvl="1" w:tplc="04140019">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8" w15:restartNumberingAfterBreak="0">
    <w:nsid w:val="332B2E7F"/>
    <w:multiLevelType w:val="hybridMultilevel"/>
    <w:tmpl w:val="E4762DBA"/>
    <w:lvl w:ilvl="0" w:tplc="52585888">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9" w15:restartNumberingAfterBreak="0">
    <w:nsid w:val="33ED5410"/>
    <w:multiLevelType w:val="hybridMultilevel"/>
    <w:tmpl w:val="109698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7FD14A2"/>
    <w:multiLevelType w:val="multilevel"/>
    <w:tmpl w:val="8E04A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360FD"/>
    <w:multiLevelType w:val="multilevel"/>
    <w:tmpl w:val="1C2A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0749F2"/>
    <w:multiLevelType w:val="hybridMultilevel"/>
    <w:tmpl w:val="78385E4C"/>
    <w:lvl w:ilvl="0" w:tplc="53FC57D8">
      <w:start w:val="1"/>
      <w:numFmt w:val="decimal"/>
      <w:lvlText w:val="%1."/>
      <w:lvlJc w:val="left"/>
      <w:pPr>
        <w:ind w:left="720" w:hanging="360"/>
      </w:pPr>
      <w:rPr>
        <w:rFonts w:ascii="Segoe UI" w:hAnsi="Segoe UI" w:cs="Segoe UI" w:hint="default"/>
        <w:b w:val="0"/>
        <w:color w:val="242424"/>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E327C0D"/>
    <w:multiLevelType w:val="hybridMultilevel"/>
    <w:tmpl w:val="843679BA"/>
    <w:lvl w:ilvl="0" w:tplc="A7B42D6A">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48E61E7"/>
    <w:multiLevelType w:val="hybridMultilevel"/>
    <w:tmpl w:val="70CE2C92"/>
    <w:lvl w:ilvl="0" w:tplc="593853FC">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D59311A"/>
    <w:multiLevelType w:val="hybridMultilevel"/>
    <w:tmpl w:val="70CE2C92"/>
    <w:lvl w:ilvl="0" w:tplc="593853FC">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2DD690C"/>
    <w:multiLevelType w:val="hybridMultilevel"/>
    <w:tmpl w:val="82BA79D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7B10453"/>
    <w:multiLevelType w:val="hybridMultilevel"/>
    <w:tmpl w:val="A0125A5A"/>
    <w:lvl w:ilvl="0" w:tplc="20888BE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AEB636C"/>
    <w:multiLevelType w:val="hybridMultilevel"/>
    <w:tmpl w:val="589A8FBE"/>
    <w:lvl w:ilvl="0" w:tplc="8410FEC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74421690">
    <w:abstractNumId w:val="5"/>
  </w:num>
  <w:num w:numId="2" w16cid:durableId="127943914">
    <w:abstractNumId w:val="6"/>
  </w:num>
  <w:num w:numId="3" w16cid:durableId="1381633793">
    <w:abstractNumId w:val="16"/>
  </w:num>
  <w:num w:numId="4" w16cid:durableId="1326855709">
    <w:abstractNumId w:val="13"/>
  </w:num>
  <w:num w:numId="5" w16cid:durableId="431634011">
    <w:abstractNumId w:val="0"/>
  </w:num>
  <w:num w:numId="6" w16cid:durableId="1547178131">
    <w:abstractNumId w:val="3"/>
  </w:num>
  <w:num w:numId="7" w16cid:durableId="270942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3909421">
    <w:abstractNumId w:val="7"/>
  </w:num>
  <w:num w:numId="9" w16cid:durableId="719326065">
    <w:abstractNumId w:val="17"/>
  </w:num>
  <w:num w:numId="10" w16cid:durableId="1645042985">
    <w:abstractNumId w:val="8"/>
  </w:num>
  <w:num w:numId="11" w16cid:durableId="789974080">
    <w:abstractNumId w:val="15"/>
  </w:num>
  <w:num w:numId="12" w16cid:durableId="160586575">
    <w:abstractNumId w:val="14"/>
  </w:num>
  <w:num w:numId="13" w16cid:durableId="706486314">
    <w:abstractNumId w:val="10"/>
  </w:num>
  <w:num w:numId="14" w16cid:durableId="1674141215">
    <w:abstractNumId w:val="18"/>
  </w:num>
  <w:num w:numId="15" w16cid:durableId="1493137265">
    <w:abstractNumId w:val="9"/>
  </w:num>
  <w:num w:numId="16" w16cid:durableId="1693217078">
    <w:abstractNumId w:val="11"/>
  </w:num>
  <w:num w:numId="17" w16cid:durableId="678196846">
    <w:abstractNumId w:val="12"/>
  </w:num>
  <w:num w:numId="18" w16cid:durableId="879172601">
    <w:abstractNumId w:val="1"/>
  </w:num>
  <w:num w:numId="19" w16cid:durableId="64913885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27"/>
    <w:rsid w:val="00000F91"/>
    <w:rsid w:val="00003044"/>
    <w:rsid w:val="000059F6"/>
    <w:rsid w:val="00006DE7"/>
    <w:rsid w:val="000079AC"/>
    <w:rsid w:val="0001136A"/>
    <w:rsid w:val="000137E1"/>
    <w:rsid w:val="0001438E"/>
    <w:rsid w:val="00016C80"/>
    <w:rsid w:val="00020136"/>
    <w:rsid w:val="0002226F"/>
    <w:rsid w:val="00023067"/>
    <w:rsid w:val="00024A27"/>
    <w:rsid w:val="0002789F"/>
    <w:rsid w:val="00031A02"/>
    <w:rsid w:val="00033AFF"/>
    <w:rsid w:val="000348E7"/>
    <w:rsid w:val="00037CD0"/>
    <w:rsid w:val="0004066B"/>
    <w:rsid w:val="00040ED7"/>
    <w:rsid w:val="00041744"/>
    <w:rsid w:val="000433D9"/>
    <w:rsid w:val="00044870"/>
    <w:rsid w:val="000453DF"/>
    <w:rsid w:val="000472E4"/>
    <w:rsid w:val="000478EA"/>
    <w:rsid w:val="00050029"/>
    <w:rsid w:val="00054676"/>
    <w:rsid w:val="00054EFA"/>
    <w:rsid w:val="00057DB9"/>
    <w:rsid w:val="00061C97"/>
    <w:rsid w:val="000737D6"/>
    <w:rsid w:val="00074863"/>
    <w:rsid w:val="00074F48"/>
    <w:rsid w:val="000823C3"/>
    <w:rsid w:val="00084456"/>
    <w:rsid w:val="00086962"/>
    <w:rsid w:val="000872CD"/>
    <w:rsid w:val="000879BD"/>
    <w:rsid w:val="00092FE9"/>
    <w:rsid w:val="00093043"/>
    <w:rsid w:val="000930E4"/>
    <w:rsid w:val="00093D4D"/>
    <w:rsid w:val="00095BA8"/>
    <w:rsid w:val="00096CC9"/>
    <w:rsid w:val="00097E1E"/>
    <w:rsid w:val="000A0331"/>
    <w:rsid w:val="000A37E8"/>
    <w:rsid w:val="000A5E72"/>
    <w:rsid w:val="000A5E86"/>
    <w:rsid w:val="000A667F"/>
    <w:rsid w:val="000A78DA"/>
    <w:rsid w:val="000B1699"/>
    <w:rsid w:val="000B5962"/>
    <w:rsid w:val="000B5EA0"/>
    <w:rsid w:val="000B5F64"/>
    <w:rsid w:val="000C08BD"/>
    <w:rsid w:val="000D2B22"/>
    <w:rsid w:val="000D4628"/>
    <w:rsid w:val="000D6C0F"/>
    <w:rsid w:val="000D7958"/>
    <w:rsid w:val="000D7D81"/>
    <w:rsid w:val="000E1771"/>
    <w:rsid w:val="000E25D5"/>
    <w:rsid w:val="000E4235"/>
    <w:rsid w:val="000E63E6"/>
    <w:rsid w:val="000F15A3"/>
    <w:rsid w:val="000F1E03"/>
    <w:rsid w:val="000F33A1"/>
    <w:rsid w:val="000F345B"/>
    <w:rsid w:val="000F48DA"/>
    <w:rsid w:val="000F5D27"/>
    <w:rsid w:val="000F6F4D"/>
    <w:rsid w:val="000F7762"/>
    <w:rsid w:val="00101E3C"/>
    <w:rsid w:val="001037C7"/>
    <w:rsid w:val="00107E98"/>
    <w:rsid w:val="001107BA"/>
    <w:rsid w:val="001215AA"/>
    <w:rsid w:val="00122053"/>
    <w:rsid w:val="00122F74"/>
    <w:rsid w:val="0012702B"/>
    <w:rsid w:val="00127735"/>
    <w:rsid w:val="00130F56"/>
    <w:rsid w:val="00132674"/>
    <w:rsid w:val="00132C78"/>
    <w:rsid w:val="0013641B"/>
    <w:rsid w:val="00137B38"/>
    <w:rsid w:val="00137C6A"/>
    <w:rsid w:val="00141814"/>
    <w:rsid w:val="001420B2"/>
    <w:rsid w:val="001438F7"/>
    <w:rsid w:val="00151C6E"/>
    <w:rsid w:val="00154F0A"/>
    <w:rsid w:val="0015513E"/>
    <w:rsid w:val="001551F7"/>
    <w:rsid w:val="001602F5"/>
    <w:rsid w:val="0016061E"/>
    <w:rsid w:val="0016202D"/>
    <w:rsid w:val="00164193"/>
    <w:rsid w:val="001644B4"/>
    <w:rsid w:val="00167212"/>
    <w:rsid w:val="00171913"/>
    <w:rsid w:val="0017328F"/>
    <w:rsid w:val="0017351F"/>
    <w:rsid w:val="00173D20"/>
    <w:rsid w:val="00174397"/>
    <w:rsid w:val="001778D4"/>
    <w:rsid w:val="0018337C"/>
    <w:rsid w:val="00184589"/>
    <w:rsid w:val="00193E51"/>
    <w:rsid w:val="001950D7"/>
    <w:rsid w:val="001957F1"/>
    <w:rsid w:val="001A3983"/>
    <w:rsid w:val="001A59D1"/>
    <w:rsid w:val="001A62D6"/>
    <w:rsid w:val="001A7B19"/>
    <w:rsid w:val="001B0196"/>
    <w:rsid w:val="001B0AE8"/>
    <w:rsid w:val="001B1A66"/>
    <w:rsid w:val="001B1EBF"/>
    <w:rsid w:val="001B2385"/>
    <w:rsid w:val="001B269B"/>
    <w:rsid w:val="001B7F4E"/>
    <w:rsid w:val="001C08D6"/>
    <w:rsid w:val="001C2A9A"/>
    <w:rsid w:val="001C3A1D"/>
    <w:rsid w:val="001C6934"/>
    <w:rsid w:val="001C762A"/>
    <w:rsid w:val="001D178B"/>
    <w:rsid w:val="001D30BB"/>
    <w:rsid w:val="001D3493"/>
    <w:rsid w:val="001D40FC"/>
    <w:rsid w:val="001D7A26"/>
    <w:rsid w:val="001E015F"/>
    <w:rsid w:val="001E0264"/>
    <w:rsid w:val="001E2952"/>
    <w:rsid w:val="001E3AF5"/>
    <w:rsid w:val="001F1875"/>
    <w:rsid w:val="001F3D2B"/>
    <w:rsid w:val="001F5037"/>
    <w:rsid w:val="001F60F9"/>
    <w:rsid w:val="00200875"/>
    <w:rsid w:val="0020238E"/>
    <w:rsid w:val="00203B5C"/>
    <w:rsid w:val="002072F0"/>
    <w:rsid w:val="0021040B"/>
    <w:rsid w:val="00212674"/>
    <w:rsid w:val="00216979"/>
    <w:rsid w:val="00217E5F"/>
    <w:rsid w:val="00220BCF"/>
    <w:rsid w:val="00220C66"/>
    <w:rsid w:val="00220CFE"/>
    <w:rsid w:val="0022565F"/>
    <w:rsid w:val="0023115B"/>
    <w:rsid w:val="00232201"/>
    <w:rsid w:val="00233A6E"/>
    <w:rsid w:val="00236C0D"/>
    <w:rsid w:val="00236C65"/>
    <w:rsid w:val="00240C76"/>
    <w:rsid w:val="00240D16"/>
    <w:rsid w:val="00245830"/>
    <w:rsid w:val="00246FAD"/>
    <w:rsid w:val="00250BF3"/>
    <w:rsid w:val="00251138"/>
    <w:rsid w:val="002537C2"/>
    <w:rsid w:val="0025460E"/>
    <w:rsid w:val="00255562"/>
    <w:rsid w:val="00255A00"/>
    <w:rsid w:val="00255B99"/>
    <w:rsid w:val="00257881"/>
    <w:rsid w:val="00265C3C"/>
    <w:rsid w:val="00267B3D"/>
    <w:rsid w:val="00284B51"/>
    <w:rsid w:val="00285B71"/>
    <w:rsid w:val="00287877"/>
    <w:rsid w:val="00295150"/>
    <w:rsid w:val="0029621A"/>
    <w:rsid w:val="002A011E"/>
    <w:rsid w:val="002A3478"/>
    <w:rsid w:val="002A4FCE"/>
    <w:rsid w:val="002B079C"/>
    <w:rsid w:val="002B09A7"/>
    <w:rsid w:val="002B0B19"/>
    <w:rsid w:val="002B118C"/>
    <w:rsid w:val="002B2750"/>
    <w:rsid w:val="002B429E"/>
    <w:rsid w:val="002B7D23"/>
    <w:rsid w:val="002C1269"/>
    <w:rsid w:val="002C35B2"/>
    <w:rsid w:val="002C5F37"/>
    <w:rsid w:val="002D3B43"/>
    <w:rsid w:val="002D55EE"/>
    <w:rsid w:val="002D5803"/>
    <w:rsid w:val="002D7127"/>
    <w:rsid w:val="002D71C7"/>
    <w:rsid w:val="002E0D2E"/>
    <w:rsid w:val="002E170F"/>
    <w:rsid w:val="002E1FF6"/>
    <w:rsid w:val="002E2024"/>
    <w:rsid w:val="002E3ACC"/>
    <w:rsid w:val="002F150A"/>
    <w:rsid w:val="002F4C92"/>
    <w:rsid w:val="002F62F9"/>
    <w:rsid w:val="002F7DCB"/>
    <w:rsid w:val="00300B73"/>
    <w:rsid w:val="00304BCE"/>
    <w:rsid w:val="00307F73"/>
    <w:rsid w:val="0031074D"/>
    <w:rsid w:val="003107A2"/>
    <w:rsid w:val="0031149E"/>
    <w:rsid w:val="00314514"/>
    <w:rsid w:val="00316D89"/>
    <w:rsid w:val="00317CF1"/>
    <w:rsid w:val="00322F07"/>
    <w:rsid w:val="003237AB"/>
    <w:rsid w:val="00325837"/>
    <w:rsid w:val="00327002"/>
    <w:rsid w:val="003301D5"/>
    <w:rsid w:val="00330A28"/>
    <w:rsid w:val="003320C0"/>
    <w:rsid w:val="00332B26"/>
    <w:rsid w:val="003334AD"/>
    <w:rsid w:val="00334AA7"/>
    <w:rsid w:val="00334CAD"/>
    <w:rsid w:val="00335323"/>
    <w:rsid w:val="00342F54"/>
    <w:rsid w:val="00343850"/>
    <w:rsid w:val="00344F81"/>
    <w:rsid w:val="003506F7"/>
    <w:rsid w:val="00350B71"/>
    <w:rsid w:val="0035299D"/>
    <w:rsid w:val="00353D33"/>
    <w:rsid w:val="003542BB"/>
    <w:rsid w:val="00354AF0"/>
    <w:rsid w:val="003570C9"/>
    <w:rsid w:val="0036005C"/>
    <w:rsid w:val="00360713"/>
    <w:rsid w:val="003607CB"/>
    <w:rsid w:val="00364EDB"/>
    <w:rsid w:val="00375618"/>
    <w:rsid w:val="00377B93"/>
    <w:rsid w:val="00383525"/>
    <w:rsid w:val="0038417D"/>
    <w:rsid w:val="00385C33"/>
    <w:rsid w:val="003861A6"/>
    <w:rsid w:val="00391503"/>
    <w:rsid w:val="00392024"/>
    <w:rsid w:val="00395ED9"/>
    <w:rsid w:val="003961BD"/>
    <w:rsid w:val="003A0146"/>
    <w:rsid w:val="003A38A3"/>
    <w:rsid w:val="003A45D7"/>
    <w:rsid w:val="003A55B6"/>
    <w:rsid w:val="003A5A90"/>
    <w:rsid w:val="003B129B"/>
    <w:rsid w:val="003B18EE"/>
    <w:rsid w:val="003B1EDF"/>
    <w:rsid w:val="003B3601"/>
    <w:rsid w:val="003B3EA9"/>
    <w:rsid w:val="003B5FF9"/>
    <w:rsid w:val="003B64BA"/>
    <w:rsid w:val="003C0D49"/>
    <w:rsid w:val="003C2472"/>
    <w:rsid w:val="003C2C60"/>
    <w:rsid w:val="003C6EE3"/>
    <w:rsid w:val="003C711C"/>
    <w:rsid w:val="003D183C"/>
    <w:rsid w:val="003D36EC"/>
    <w:rsid w:val="003D37E1"/>
    <w:rsid w:val="003E089B"/>
    <w:rsid w:val="003E339E"/>
    <w:rsid w:val="003F5C1F"/>
    <w:rsid w:val="003F6362"/>
    <w:rsid w:val="00404959"/>
    <w:rsid w:val="0040590D"/>
    <w:rsid w:val="00405FA3"/>
    <w:rsid w:val="00406208"/>
    <w:rsid w:val="00406666"/>
    <w:rsid w:val="00407DD4"/>
    <w:rsid w:val="00411108"/>
    <w:rsid w:val="00415F3B"/>
    <w:rsid w:val="00416BA3"/>
    <w:rsid w:val="00425094"/>
    <w:rsid w:val="00430434"/>
    <w:rsid w:val="00430F48"/>
    <w:rsid w:val="00432DA8"/>
    <w:rsid w:val="004337FD"/>
    <w:rsid w:val="0043395E"/>
    <w:rsid w:val="00433C9D"/>
    <w:rsid w:val="00437BB4"/>
    <w:rsid w:val="004423BB"/>
    <w:rsid w:val="00450EA3"/>
    <w:rsid w:val="004571DA"/>
    <w:rsid w:val="00457D02"/>
    <w:rsid w:val="00460288"/>
    <w:rsid w:val="00460F10"/>
    <w:rsid w:val="004649B1"/>
    <w:rsid w:val="0046590C"/>
    <w:rsid w:val="0046791E"/>
    <w:rsid w:val="004700F2"/>
    <w:rsid w:val="004710F6"/>
    <w:rsid w:val="00471E36"/>
    <w:rsid w:val="00474D3A"/>
    <w:rsid w:val="00475594"/>
    <w:rsid w:val="00480FAE"/>
    <w:rsid w:val="0048314F"/>
    <w:rsid w:val="004849DF"/>
    <w:rsid w:val="0048505F"/>
    <w:rsid w:val="00490966"/>
    <w:rsid w:val="00490ECB"/>
    <w:rsid w:val="00491C03"/>
    <w:rsid w:val="00493719"/>
    <w:rsid w:val="00494830"/>
    <w:rsid w:val="004957D0"/>
    <w:rsid w:val="004A4EF7"/>
    <w:rsid w:val="004A554B"/>
    <w:rsid w:val="004A5845"/>
    <w:rsid w:val="004A5E05"/>
    <w:rsid w:val="004B39D8"/>
    <w:rsid w:val="004B7D7D"/>
    <w:rsid w:val="004C03EC"/>
    <w:rsid w:val="004C1241"/>
    <w:rsid w:val="004C13A8"/>
    <w:rsid w:val="004C433C"/>
    <w:rsid w:val="004C4487"/>
    <w:rsid w:val="004D03FB"/>
    <w:rsid w:val="004E1D09"/>
    <w:rsid w:val="004E4167"/>
    <w:rsid w:val="004E6812"/>
    <w:rsid w:val="004F21B1"/>
    <w:rsid w:val="004F6AEA"/>
    <w:rsid w:val="004F7845"/>
    <w:rsid w:val="0050046D"/>
    <w:rsid w:val="00507DEE"/>
    <w:rsid w:val="00511243"/>
    <w:rsid w:val="005112DC"/>
    <w:rsid w:val="005115C4"/>
    <w:rsid w:val="00511D21"/>
    <w:rsid w:val="00515A95"/>
    <w:rsid w:val="00521600"/>
    <w:rsid w:val="00522D1C"/>
    <w:rsid w:val="00523871"/>
    <w:rsid w:val="0052393B"/>
    <w:rsid w:val="0052484A"/>
    <w:rsid w:val="005260E6"/>
    <w:rsid w:val="0053219F"/>
    <w:rsid w:val="00532D7C"/>
    <w:rsid w:val="005426F1"/>
    <w:rsid w:val="005433B0"/>
    <w:rsid w:val="00546AB0"/>
    <w:rsid w:val="00555028"/>
    <w:rsid w:val="00556E0F"/>
    <w:rsid w:val="00562B99"/>
    <w:rsid w:val="005645EE"/>
    <w:rsid w:val="00571888"/>
    <w:rsid w:val="00573567"/>
    <w:rsid w:val="00582F32"/>
    <w:rsid w:val="00586089"/>
    <w:rsid w:val="00586A04"/>
    <w:rsid w:val="00587040"/>
    <w:rsid w:val="005917AC"/>
    <w:rsid w:val="005919D5"/>
    <w:rsid w:val="005942C5"/>
    <w:rsid w:val="00594517"/>
    <w:rsid w:val="00594AB5"/>
    <w:rsid w:val="005A1CE3"/>
    <w:rsid w:val="005A3C09"/>
    <w:rsid w:val="005A65F7"/>
    <w:rsid w:val="005A7D95"/>
    <w:rsid w:val="005B017C"/>
    <w:rsid w:val="005B5D6F"/>
    <w:rsid w:val="005B636F"/>
    <w:rsid w:val="005C1DD0"/>
    <w:rsid w:val="005C6A73"/>
    <w:rsid w:val="005C7D55"/>
    <w:rsid w:val="005D3D16"/>
    <w:rsid w:val="005E513F"/>
    <w:rsid w:val="005E5F04"/>
    <w:rsid w:val="005E6144"/>
    <w:rsid w:val="005E6C1D"/>
    <w:rsid w:val="005E7C0E"/>
    <w:rsid w:val="005F07CA"/>
    <w:rsid w:val="005F60E7"/>
    <w:rsid w:val="005F7CDA"/>
    <w:rsid w:val="00601ECB"/>
    <w:rsid w:val="00603B82"/>
    <w:rsid w:val="00604454"/>
    <w:rsid w:val="00605B17"/>
    <w:rsid w:val="00605BDF"/>
    <w:rsid w:val="00606AEF"/>
    <w:rsid w:val="0060766D"/>
    <w:rsid w:val="006079A1"/>
    <w:rsid w:val="006159EC"/>
    <w:rsid w:val="00615E76"/>
    <w:rsid w:val="006163CF"/>
    <w:rsid w:val="006170DB"/>
    <w:rsid w:val="00617235"/>
    <w:rsid w:val="0062146B"/>
    <w:rsid w:val="006214B9"/>
    <w:rsid w:val="00621F4C"/>
    <w:rsid w:val="006220BC"/>
    <w:rsid w:val="006229E0"/>
    <w:rsid w:val="006236DF"/>
    <w:rsid w:val="00624654"/>
    <w:rsid w:val="00630272"/>
    <w:rsid w:val="006347BB"/>
    <w:rsid w:val="00636C8C"/>
    <w:rsid w:val="0064083F"/>
    <w:rsid w:val="00640B48"/>
    <w:rsid w:val="00641200"/>
    <w:rsid w:val="00642866"/>
    <w:rsid w:val="00651C8A"/>
    <w:rsid w:val="00652989"/>
    <w:rsid w:val="00652FA5"/>
    <w:rsid w:val="006537E5"/>
    <w:rsid w:val="006571B9"/>
    <w:rsid w:val="006667BA"/>
    <w:rsid w:val="006708D7"/>
    <w:rsid w:val="00671221"/>
    <w:rsid w:val="0067252C"/>
    <w:rsid w:val="00672A03"/>
    <w:rsid w:val="00680411"/>
    <w:rsid w:val="00681E8E"/>
    <w:rsid w:val="00684007"/>
    <w:rsid w:val="00684181"/>
    <w:rsid w:val="006853DC"/>
    <w:rsid w:val="0068583A"/>
    <w:rsid w:val="00687C00"/>
    <w:rsid w:val="00690737"/>
    <w:rsid w:val="00690CDE"/>
    <w:rsid w:val="00693D9D"/>
    <w:rsid w:val="00697615"/>
    <w:rsid w:val="006A13EE"/>
    <w:rsid w:val="006A30F7"/>
    <w:rsid w:val="006A3447"/>
    <w:rsid w:val="006A4A26"/>
    <w:rsid w:val="006A714A"/>
    <w:rsid w:val="006B0363"/>
    <w:rsid w:val="006B3008"/>
    <w:rsid w:val="006B3548"/>
    <w:rsid w:val="006B4DC3"/>
    <w:rsid w:val="006B7BE6"/>
    <w:rsid w:val="006C39CD"/>
    <w:rsid w:val="006C51C4"/>
    <w:rsid w:val="006C6EC3"/>
    <w:rsid w:val="006C79AB"/>
    <w:rsid w:val="006D2B5B"/>
    <w:rsid w:val="006D5AFB"/>
    <w:rsid w:val="006D6D3A"/>
    <w:rsid w:val="006D7563"/>
    <w:rsid w:val="006D75EE"/>
    <w:rsid w:val="006D7E80"/>
    <w:rsid w:val="006E15C9"/>
    <w:rsid w:val="006E1C50"/>
    <w:rsid w:val="006E1F5D"/>
    <w:rsid w:val="006E2C9F"/>
    <w:rsid w:val="006E3FEF"/>
    <w:rsid w:val="006F1213"/>
    <w:rsid w:val="006F22B9"/>
    <w:rsid w:val="006F2501"/>
    <w:rsid w:val="006F3429"/>
    <w:rsid w:val="006F3453"/>
    <w:rsid w:val="0070020B"/>
    <w:rsid w:val="00701537"/>
    <w:rsid w:val="00704B1B"/>
    <w:rsid w:val="0070609D"/>
    <w:rsid w:val="0071022F"/>
    <w:rsid w:val="007176E0"/>
    <w:rsid w:val="0071783D"/>
    <w:rsid w:val="00721F0F"/>
    <w:rsid w:val="00730F5F"/>
    <w:rsid w:val="00733840"/>
    <w:rsid w:val="00733B96"/>
    <w:rsid w:val="0073663D"/>
    <w:rsid w:val="00742066"/>
    <w:rsid w:val="007456AD"/>
    <w:rsid w:val="00747033"/>
    <w:rsid w:val="007535A2"/>
    <w:rsid w:val="00753975"/>
    <w:rsid w:val="00756E43"/>
    <w:rsid w:val="00763A45"/>
    <w:rsid w:val="00763C9E"/>
    <w:rsid w:val="00766F7F"/>
    <w:rsid w:val="00767854"/>
    <w:rsid w:val="00770AFF"/>
    <w:rsid w:val="00775E9F"/>
    <w:rsid w:val="0077647A"/>
    <w:rsid w:val="0077696B"/>
    <w:rsid w:val="0078006D"/>
    <w:rsid w:val="00785604"/>
    <w:rsid w:val="00791D8D"/>
    <w:rsid w:val="00795D12"/>
    <w:rsid w:val="00795F99"/>
    <w:rsid w:val="00796092"/>
    <w:rsid w:val="007969E4"/>
    <w:rsid w:val="00797B1C"/>
    <w:rsid w:val="007A1384"/>
    <w:rsid w:val="007A202B"/>
    <w:rsid w:val="007A3594"/>
    <w:rsid w:val="007A49EF"/>
    <w:rsid w:val="007A4DA3"/>
    <w:rsid w:val="007B07BD"/>
    <w:rsid w:val="007B1F6F"/>
    <w:rsid w:val="007B20E3"/>
    <w:rsid w:val="007B50CA"/>
    <w:rsid w:val="007B6B87"/>
    <w:rsid w:val="007B7E60"/>
    <w:rsid w:val="007C03DC"/>
    <w:rsid w:val="007C06CA"/>
    <w:rsid w:val="007C0D34"/>
    <w:rsid w:val="007C491A"/>
    <w:rsid w:val="007D0802"/>
    <w:rsid w:val="007D0EAE"/>
    <w:rsid w:val="007D1480"/>
    <w:rsid w:val="007D1E40"/>
    <w:rsid w:val="007D3320"/>
    <w:rsid w:val="007D5B0D"/>
    <w:rsid w:val="007D6063"/>
    <w:rsid w:val="007D7353"/>
    <w:rsid w:val="007E3A5A"/>
    <w:rsid w:val="007E75BA"/>
    <w:rsid w:val="007F01E4"/>
    <w:rsid w:val="007F0687"/>
    <w:rsid w:val="007F1224"/>
    <w:rsid w:val="007F3E1D"/>
    <w:rsid w:val="007F62A3"/>
    <w:rsid w:val="007F6841"/>
    <w:rsid w:val="007F68D1"/>
    <w:rsid w:val="007F7333"/>
    <w:rsid w:val="00801211"/>
    <w:rsid w:val="008014F0"/>
    <w:rsid w:val="00801505"/>
    <w:rsid w:val="008052D7"/>
    <w:rsid w:val="00805A5B"/>
    <w:rsid w:val="00806B75"/>
    <w:rsid w:val="00812979"/>
    <w:rsid w:val="00813C2C"/>
    <w:rsid w:val="00815D95"/>
    <w:rsid w:val="00823172"/>
    <w:rsid w:val="00824418"/>
    <w:rsid w:val="00824AE4"/>
    <w:rsid w:val="00825476"/>
    <w:rsid w:val="0082673A"/>
    <w:rsid w:val="00827D79"/>
    <w:rsid w:val="008304BE"/>
    <w:rsid w:val="00831978"/>
    <w:rsid w:val="00832267"/>
    <w:rsid w:val="0083507C"/>
    <w:rsid w:val="00835571"/>
    <w:rsid w:val="0083594D"/>
    <w:rsid w:val="008366E8"/>
    <w:rsid w:val="008436DC"/>
    <w:rsid w:val="0084529C"/>
    <w:rsid w:val="0084557F"/>
    <w:rsid w:val="00846446"/>
    <w:rsid w:val="00850B0E"/>
    <w:rsid w:val="00853B51"/>
    <w:rsid w:val="008543F7"/>
    <w:rsid w:val="0086098C"/>
    <w:rsid w:val="008629E6"/>
    <w:rsid w:val="00864DA2"/>
    <w:rsid w:val="008660D6"/>
    <w:rsid w:val="008676C3"/>
    <w:rsid w:val="00867C81"/>
    <w:rsid w:val="00867D1D"/>
    <w:rsid w:val="00871106"/>
    <w:rsid w:val="0087176F"/>
    <w:rsid w:val="00872796"/>
    <w:rsid w:val="008755A2"/>
    <w:rsid w:val="0088321B"/>
    <w:rsid w:val="0088632A"/>
    <w:rsid w:val="00893E45"/>
    <w:rsid w:val="00896B8D"/>
    <w:rsid w:val="00897EC3"/>
    <w:rsid w:val="008A0353"/>
    <w:rsid w:val="008A0F1D"/>
    <w:rsid w:val="008A1DE7"/>
    <w:rsid w:val="008A23B8"/>
    <w:rsid w:val="008A34A8"/>
    <w:rsid w:val="008A5BBA"/>
    <w:rsid w:val="008A690F"/>
    <w:rsid w:val="008A6988"/>
    <w:rsid w:val="008B3823"/>
    <w:rsid w:val="008B432D"/>
    <w:rsid w:val="008B72F4"/>
    <w:rsid w:val="008C2A90"/>
    <w:rsid w:val="008C407A"/>
    <w:rsid w:val="008D1A59"/>
    <w:rsid w:val="008D343A"/>
    <w:rsid w:val="008D6F25"/>
    <w:rsid w:val="008E047F"/>
    <w:rsid w:val="008E1097"/>
    <w:rsid w:val="008E303B"/>
    <w:rsid w:val="008E35D5"/>
    <w:rsid w:val="008E76BC"/>
    <w:rsid w:val="008E7BE9"/>
    <w:rsid w:val="008F2248"/>
    <w:rsid w:val="008F2BAF"/>
    <w:rsid w:val="008F3EDB"/>
    <w:rsid w:val="00901302"/>
    <w:rsid w:val="0090245F"/>
    <w:rsid w:val="00904520"/>
    <w:rsid w:val="00905650"/>
    <w:rsid w:val="009069D0"/>
    <w:rsid w:val="00907754"/>
    <w:rsid w:val="00910374"/>
    <w:rsid w:val="00910808"/>
    <w:rsid w:val="00912C51"/>
    <w:rsid w:val="009207B2"/>
    <w:rsid w:val="00922E51"/>
    <w:rsid w:val="00924177"/>
    <w:rsid w:val="00924B21"/>
    <w:rsid w:val="00930F69"/>
    <w:rsid w:val="009310B7"/>
    <w:rsid w:val="00932A2B"/>
    <w:rsid w:val="009344C2"/>
    <w:rsid w:val="00937EC5"/>
    <w:rsid w:val="0094321F"/>
    <w:rsid w:val="009454A9"/>
    <w:rsid w:val="009503AD"/>
    <w:rsid w:val="00950FA6"/>
    <w:rsid w:val="009512BB"/>
    <w:rsid w:val="0095156D"/>
    <w:rsid w:val="00951620"/>
    <w:rsid w:val="00951E73"/>
    <w:rsid w:val="00952ADD"/>
    <w:rsid w:val="00953850"/>
    <w:rsid w:val="009550BF"/>
    <w:rsid w:val="0095518A"/>
    <w:rsid w:val="00955C0B"/>
    <w:rsid w:val="00955DE4"/>
    <w:rsid w:val="009609F4"/>
    <w:rsid w:val="0096130B"/>
    <w:rsid w:val="009673B7"/>
    <w:rsid w:val="00967DA7"/>
    <w:rsid w:val="00973E18"/>
    <w:rsid w:val="009748F9"/>
    <w:rsid w:val="00977367"/>
    <w:rsid w:val="0098589C"/>
    <w:rsid w:val="00986A57"/>
    <w:rsid w:val="00986B95"/>
    <w:rsid w:val="00986E07"/>
    <w:rsid w:val="00987D1D"/>
    <w:rsid w:val="00992147"/>
    <w:rsid w:val="00992412"/>
    <w:rsid w:val="00994DC4"/>
    <w:rsid w:val="0099551F"/>
    <w:rsid w:val="00996CE8"/>
    <w:rsid w:val="00997876"/>
    <w:rsid w:val="009A0036"/>
    <w:rsid w:val="009A3AE1"/>
    <w:rsid w:val="009A3FAE"/>
    <w:rsid w:val="009A4295"/>
    <w:rsid w:val="009A450E"/>
    <w:rsid w:val="009A6673"/>
    <w:rsid w:val="009A79C6"/>
    <w:rsid w:val="009B529D"/>
    <w:rsid w:val="009C1170"/>
    <w:rsid w:val="009D31CF"/>
    <w:rsid w:val="009D555E"/>
    <w:rsid w:val="009E0CFE"/>
    <w:rsid w:val="009E3338"/>
    <w:rsid w:val="009E6F62"/>
    <w:rsid w:val="009F0291"/>
    <w:rsid w:val="009F1509"/>
    <w:rsid w:val="009F1CF5"/>
    <w:rsid w:val="009F4B12"/>
    <w:rsid w:val="009F4CBA"/>
    <w:rsid w:val="009F706E"/>
    <w:rsid w:val="00A00246"/>
    <w:rsid w:val="00A01478"/>
    <w:rsid w:val="00A03399"/>
    <w:rsid w:val="00A061DA"/>
    <w:rsid w:val="00A10B53"/>
    <w:rsid w:val="00A134FE"/>
    <w:rsid w:val="00A13D8C"/>
    <w:rsid w:val="00A16E77"/>
    <w:rsid w:val="00A17429"/>
    <w:rsid w:val="00A1753E"/>
    <w:rsid w:val="00A17841"/>
    <w:rsid w:val="00A206BE"/>
    <w:rsid w:val="00A20BF4"/>
    <w:rsid w:val="00A22DB3"/>
    <w:rsid w:val="00A255A3"/>
    <w:rsid w:val="00A25CF2"/>
    <w:rsid w:val="00A2664A"/>
    <w:rsid w:val="00A273EA"/>
    <w:rsid w:val="00A2770E"/>
    <w:rsid w:val="00A3195E"/>
    <w:rsid w:val="00A32865"/>
    <w:rsid w:val="00A35182"/>
    <w:rsid w:val="00A3555E"/>
    <w:rsid w:val="00A36EB9"/>
    <w:rsid w:val="00A40845"/>
    <w:rsid w:val="00A47278"/>
    <w:rsid w:val="00A53AC5"/>
    <w:rsid w:val="00A60408"/>
    <w:rsid w:val="00A65499"/>
    <w:rsid w:val="00A67AF8"/>
    <w:rsid w:val="00A67CF9"/>
    <w:rsid w:val="00A713B4"/>
    <w:rsid w:val="00A72109"/>
    <w:rsid w:val="00A7329B"/>
    <w:rsid w:val="00A73D72"/>
    <w:rsid w:val="00A74BC3"/>
    <w:rsid w:val="00A752BA"/>
    <w:rsid w:val="00A758FB"/>
    <w:rsid w:val="00A76879"/>
    <w:rsid w:val="00A815C6"/>
    <w:rsid w:val="00A83F1F"/>
    <w:rsid w:val="00A848A7"/>
    <w:rsid w:val="00A85AB8"/>
    <w:rsid w:val="00A86E6A"/>
    <w:rsid w:val="00A927B5"/>
    <w:rsid w:val="00A96015"/>
    <w:rsid w:val="00A96E0D"/>
    <w:rsid w:val="00A97C74"/>
    <w:rsid w:val="00AA0C75"/>
    <w:rsid w:val="00AA2E70"/>
    <w:rsid w:val="00AA30BD"/>
    <w:rsid w:val="00AA36CD"/>
    <w:rsid w:val="00AA75F1"/>
    <w:rsid w:val="00AA7ACB"/>
    <w:rsid w:val="00AB14D2"/>
    <w:rsid w:val="00AB1AD3"/>
    <w:rsid w:val="00AB1F22"/>
    <w:rsid w:val="00AB27E2"/>
    <w:rsid w:val="00AB34CC"/>
    <w:rsid w:val="00AC1930"/>
    <w:rsid w:val="00AC401E"/>
    <w:rsid w:val="00AD1129"/>
    <w:rsid w:val="00AD16AA"/>
    <w:rsid w:val="00AD217C"/>
    <w:rsid w:val="00AD31DF"/>
    <w:rsid w:val="00AE29CE"/>
    <w:rsid w:val="00AE6DE3"/>
    <w:rsid w:val="00AF104C"/>
    <w:rsid w:val="00AF1263"/>
    <w:rsid w:val="00AF41B7"/>
    <w:rsid w:val="00AF4462"/>
    <w:rsid w:val="00B1268D"/>
    <w:rsid w:val="00B129F1"/>
    <w:rsid w:val="00B16007"/>
    <w:rsid w:val="00B16B50"/>
    <w:rsid w:val="00B22F3E"/>
    <w:rsid w:val="00B30BB0"/>
    <w:rsid w:val="00B31D4F"/>
    <w:rsid w:val="00B34C5F"/>
    <w:rsid w:val="00B35B54"/>
    <w:rsid w:val="00B36030"/>
    <w:rsid w:val="00B406CC"/>
    <w:rsid w:val="00B40DF8"/>
    <w:rsid w:val="00B4197B"/>
    <w:rsid w:val="00B43D91"/>
    <w:rsid w:val="00B46D3E"/>
    <w:rsid w:val="00B46DB2"/>
    <w:rsid w:val="00B4791C"/>
    <w:rsid w:val="00B50650"/>
    <w:rsid w:val="00B51679"/>
    <w:rsid w:val="00B516E8"/>
    <w:rsid w:val="00B51808"/>
    <w:rsid w:val="00B531F7"/>
    <w:rsid w:val="00B5573F"/>
    <w:rsid w:val="00B55FF9"/>
    <w:rsid w:val="00B56117"/>
    <w:rsid w:val="00B57429"/>
    <w:rsid w:val="00B60030"/>
    <w:rsid w:val="00B60828"/>
    <w:rsid w:val="00B62AA8"/>
    <w:rsid w:val="00B631BE"/>
    <w:rsid w:val="00B64E2F"/>
    <w:rsid w:val="00B65F6B"/>
    <w:rsid w:val="00B72C5F"/>
    <w:rsid w:val="00B7308C"/>
    <w:rsid w:val="00B74F17"/>
    <w:rsid w:val="00B76BFE"/>
    <w:rsid w:val="00B76E4F"/>
    <w:rsid w:val="00B7759F"/>
    <w:rsid w:val="00B7765B"/>
    <w:rsid w:val="00B800DB"/>
    <w:rsid w:val="00B80725"/>
    <w:rsid w:val="00B81B46"/>
    <w:rsid w:val="00B8502B"/>
    <w:rsid w:val="00B91AD7"/>
    <w:rsid w:val="00B9532D"/>
    <w:rsid w:val="00B95912"/>
    <w:rsid w:val="00B974DB"/>
    <w:rsid w:val="00BA02BD"/>
    <w:rsid w:val="00BA083A"/>
    <w:rsid w:val="00BA4E83"/>
    <w:rsid w:val="00BA5FC8"/>
    <w:rsid w:val="00BA7BF4"/>
    <w:rsid w:val="00BB082A"/>
    <w:rsid w:val="00BC27EB"/>
    <w:rsid w:val="00BC43BC"/>
    <w:rsid w:val="00BC47C9"/>
    <w:rsid w:val="00BC523D"/>
    <w:rsid w:val="00BD2A7B"/>
    <w:rsid w:val="00BD40B0"/>
    <w:rsid w:val="00BD67E5"/>
    <w:rsid w:val="00BD79CC"/>
    <w:rsid w:val="00BE027E"/>
    <w:rsid w:val="00BE25B2"/>
    <w:rsid w:val="00BE2E7A"/>
    <w:rsid w:val="00BE6738"/>
    <w:rsid w:val="00BF256F"/>
    <w:rsid w:val="00BF39D7"/>
    <w:rsid w:val="00BF3AF7"/>
    <w:rsid w:val="00BF41FC"/>
    <w:rsid w:val="00C00A15"/>
    <w:rsid w:val="00C018EE"/>
    <w:rsid w:val="00C02EB7"/>
    <w:rsid w:val="00C05169"/>
    <w:rsid w:val="00C066F1"/>
    <w:rsid w:val="00C06718"/>
    <w:rsid w:val="00C11D76"/>
    <w:rsid w:val="00C12118"/>
    <w:rsid w:val="00C122DC"/>
    <w:rsid w:val="00C208F1"/>
    <w:rsid w:val="00C2217F"/>
    <w:rsid w:val="00C25EEA"/>
    <w:rsid w:val="00C26703"/>
    <w:rsid w:val="00C350EE"/>
    <w:rsid w:val="00C352C3"/>
    <w:rsid w:val="00C3566E"/>
    <w:rsid w:val="00C37649"/>
    <w:rsid w:val="00C37657"/>
    <w:rsid w:val="00C42DC4"/>
    <w:rsid w:val="00C4591A"/>
    <w:rsid w:val="00C45BB7"/>
    <w:rsid w:val="00C503F3"/>
    <w:rsid w:val="00C504FF"/>
    <w:rsid w:val="00C54C91"/>
    <w:rsid w:val="00C55449"/>
    <w:rsid w:val="00C57CDC"/>
    <w:rsid w:val="00C618B5"/>
    <w:rsid w:val="00C620DE"/>
    <w:rsid w:val="00C62C83"/>
    <w:rsid w:val="00C632D7"/>
    <w:rsid w:val="00C635D7"/>
    <w:rsid w:val="00C75ECE"/>
    <w:rsid w:val="00C77EB7"/>
    <w:rsid w:val="00C8185C"/>
    <w:rsid w:val="00C8220A"/>
    <w:rsid w:val="00C84100"/>
    <w:rsid w:val="00C8593B"/>
    <w:rsid w:val="00C860F0"/>
    <w:rsid w:val="00C86667"/>
    <w:rsid w:val="00C86EBF"/>
    <w:rsid w:val="00C9183F"/>
    <w:rsid w:val="00C92A2C"/>
    <w:rsid w:val="00C93BA4"/>
    <w:rsid w:val="00CA007E"/>
    <w:rsid w:val="00CA0AB9"/>
    <w:rsid w:val="00CA23BF"/>
    <w:rsid w:val="00CB4B0F"/>
    <w:rsid w:val="00CB7C6A"/>
    <w:rsid w:val="00CC178C"/>
    <w:rsid w:val="00CC3509"/>
    <w:rsid w:val="00CC3F5A"/>
    <w:rsid w:val="00CC5CCF"/>
    <w:rsid w:val="00CD03AF"/>
    <w:rsid w:val="00CD2C1E"/>
    <w:rsid w:val="00CD3685"/>
    <w:rsid w:val="00CD47E4"/>
    <w:rsid w:val="00CD59CE"/>
    <w:rsid w:val="00CD627C"/>
    <w:rsid w:val="00CD6617"/>
    <w:rsid w:val="00CD6C9E"/>
    <w:rsid w:val="00CE04B3"/>
    <w:rsid w:val="00CE0CD8"/>
    <w:rsid w:val="00CE1262"/>
    <w:rsid w:val="00CE3BA1"/>
    <w:rsid w:val="00CE5BEB"/>
    <w:rsid w:val="00CF1CDC"/>
    <w:rsid w:val="00CF243B"/>
    <w:rsid w:val="00CF2CBE"/>
    <w:rsid w:val="00CF506F"/>
    <w:rsid w:val="00CF6244"/>
    <w:rsid w:val="00CF78C5"/>
    <w:rsid w:val="00D06328"/>
    <w:rsid w:val="00D07F2B"/>
    <w:rsid w:val="00D1036B"/>
    <w:rsid w:val="00D1110C"/>
    <w:rsid w:val="00D11260"/>
    <w:rsid w:val="00D146B6"/>
    <w:rsid w:val="00D2417E"/>
    <w:rsid w:val="00D30BBF"/>
    <w:rsid w:val="00D30C56"/>
    <w:rsid w:val="00D31FFA"/>
    <w:rsid w:val="00D32F55"/>
    <w:rsid w:val="00D34668"/>
    <w:rsid w:val="00D349F8"/>
    <w:rsid w:val="00D36690"/>
    <w:rsid w:val="00D366CF"/>
    <w:rsid w:val="00D43547"/>
    <w:rsid w:val="00D43971"/>
    <w:rsid w:val="00D46CC4"/>
    <w:rsid w:val="00D47F57"/>
    <w:rsid w:val="00D5250B"/>
    <w:rsid w:val="00D53D24"/>
    <w:rsid w:val="00D55499"/>
    <w:rsid w:val="00D564B4"/>
    <w:rsid w:val="00D6169C"/>
    <w:rsid w:val="00D620D2"/>
    <w:rsid w:val="00D64BDA"/>
    <w:rsid w:val="00D6556F"/>
    <w:rsid w:val="00D65AEF"/>
    <w:rsid w:val="00D66443"/>
    <w:rsid w:val="00D673BB"/>
    <w:rsid w:val="00D675C7"/>
    <w:rsid w:val="00D703B1"/>
    <w:rsid w:val="00D720B3"/>
    <w:rsid w:val="00D7360C"/>
    <w:rsid w:val="00D74A4A"/>
    <w:rsid w:val="00D76BF7"/>
    <w:rsid w:val="00D77CAF"/>
    <w:rsid w:val="00D82BFE"/>
    <w:rsid w:val="00D85921"/>
    <w:rsid w:val="00D85CD8"/>
    <w:rsid w:val="00D87F08"/>
    <w:rsid w:val="00D90A52"/>
    <w:rsid w:val="00D9158B"/>
    <w:rsid w:val="00D93DE2"/>
    <w:rsid w:val="00D97798"/>
    <w:rsid w:val="00DA0B75"/>
    <w:rsid w:val="00DA158D"/>
    <w:rsid w:val="00DA214E"/>
    <w:rsid w:val="00DA5F48"/>
    <w:rsid w:val="00DA67EC"/>
    <w:rsid w:val="00DB0AB3"/>
    <w:rsid w:val="00DB0C34"/>
    <w:rsid w:val="00DB1BDA"/>
    <w:rsid w:val="00DB72E2"/>
    <w:rsid w:val="00DB7C2A"/>
    <w:rsid w:val="00DB7CE5"/>
    <w:rsid w:val="00DC17D5"/>
    <w:rsid w:val="00DC2C06"/>
    <w:rsid w:val="00DC33DF"/>
    <w:rsid w:val="00DC55B2"/>
    <w:rsid w:val="00DD1A31"/>
    <w:rsid w:val="00DD249B"/>
    <w:rsid w:val="00DD59FC"/>
    <w:rsid w:val="00DD7F84"/>
    <w:rsid w:val="00DE79B0"/>
    <w:rsid w:val="00DF0CEE"/>
    <w:rsid w:val="00DF129B"/>
    <w:rsid w:val="00E0093E"/>
    <w:rsid w:val="00E01F24"/>
    <w:rsid w:val="00E02214"/>
    <w:rsid w:val="00E02256"/>
    <w:rsid w:val="00E03772"/>
    <w:rsid w:val="00E03C91"/>
    <w:rsid w:val="00E05FA8"/>
    <w:rsid w:val="00E105FC"/>
    <w:rsid w:val="00E10DE8"/>
    <w:rsid w:val="00E1244A"/>
    <w:rsid w:val="00E163E9"/>
    <w:rsid w:val="00E2552F"/>
    <w:rsid w:val="00E267F7"/>
    <w:rsid w:val="00E30207"/>
    <w:rsid w:val="00E329F3"/>
    <w:rsid w:val="00E33A65"/>
    <w:rsid w:val="00E35907"/>
    <w:rsid w:val="00E35A9B"/>
    <w:rsid w:val="00E36FA4"/>
    <w:rsid w:val="00E370BC"/>
    <w:rsid w:val="00E37959"/>
    <w:rsid w:val="00E42805"/>
    <w:rsid w:val="00E43446"/>
    <w:rsid w:val="00E5226E"/>
    <w:rsid w:val="00E5464C"/>
    <w:rsid w:val="00E548EB"/>
    <w:rsid w:val="00E56CC0"/>
    <w:rsid w:val="00E56D51"/>
    <w:rsid w:val="00E6057A"/>
    <w:rsid w:val="00E61891"/>
    <w:rsid w:val="00E635AF"/>
    <w:rsid w:val="00E63649"/>
    <w:rsid w:val="00E64524"/>
    <w:rsid w:val="00E65F28"/>
    <w:rsid w:val="00E66092"/>
    <w:rsid w:val="00E6686D"/>
    <w:rsid w:val="00E70A5F"/>
    <w:rsid w:val="00E763C6"/>
    <w:rsid w:val="00E80AAD"/>
    <w:rsid w:val="00E83D28"/>
    <w:rsid w:val="00E85CBA"/>
    <w:rsid w:val="00E90960"/>
    <w:rsid w:val="00E90B6F"/>
    <w:rsid w:val="00E92FF9"/>
    <w:rsid w:val="00E962D4"/>
    <w:rsid w:val="00EA409B"/>
    <w:rsid w:val="00EB0837"/>
    <w:rsid w:val="00EB08C3"/>
    <w:rsid w:val="00EB1A99"/>
    <w:rsid w:val="00EB4599"/>
    <w:rsid w:val="00EC419B"/>
    <w:rsid w:val="00EC4B55"/>
    <w:rsid w:val="00EC6C19"/>
    <w:rsid w:val="00ED0DAA"/>
    <w:rsid w:val="00ED1F53"/>
    <w:rsid w:val="00ED2B53"/>
    <w:rsid w:val="00ED6B05"/>
    <w:rsid w:val="00ED7DF3"/>
    <w:rsid w:val="00EE3117"/>
    <w:rsid w:val="00EE623A"/>
    <w:rsid w:val="00EE6D01"/>
    <w:rsid w:val="00EE7D6E"/>
    <w:rsid w:val="00EF1750"/>
    <w:rsid w:val="00EF26FF"/>
    <w:rsid w:val="00EF6113"/>
    <w:rsid w:val="00F02E27"/>
    <w:rsid w:val="00F03CAE"/>
    <w:rsid w:val="00F048AC"/>
    <w:rsid w:val="00F065D1"/>
    <w:rsid w:val="00F14532"/>
    <w:rsid w:val="00F16DBE"/>
    <w:rsid w:val="00F205A6"/>
    <w:rsid w:val="00F20811"/>
    <w:rsid w:val="00F21EA5"/>
    <w:rsid w:val="00F24CF7"/>
    <w:rsid w:val="00F265D8"/>
    <w:rsid w:val="00F3106F"/>
    <w:rsid w:val="00F3453F"/>
    <w:rsid w:val="00F35ECA"/>
    <w:rsid w:val="00F3616C"/>
    <w:rsid w:val="00F40F08"/>
    <w:rsid w:val="00F43C28"/>
    <w:rsid w:val="00F443D2"/>
    <w:rsid w:val="00F45A77"/>
    <w:rsid w:val="00F460FC"/>
    <w:rsid w:val="00F56432"/>
    <w:rsid w:val="00F57203"/>
    <w:rsid w:val="00F61903"/>
    <w:rsid w:val="00F627E0"/>
    <w:rsid w:val="00F62DAA"/>
    <w:rsid w:val="00F6779C"/>
    <w:rsid w:val="00F772F9"/>
    <w:rsid w:val="00F805E7"/>
    <w:rsid w:val="00F80A2A"/>
    <w:rsid w:val="00F814AF"/>
    <w:rsid w:val="00F85AD0"/>
    <w:rsid w:val="00F860C1"/>
    <w:rsid w:val="00F93B73"/>
    <w:rsid w:val="00F960AF"/>
    <w:rsid w:val="00F97F82"/>
    <w:rsid w:val="00FA0255"/>
    <w:rsid w:val="00FA1A9D"/>
    <w:rsid w:val="00FA1C0C"/>
    <w:rsid w:val="00FA2B87"/>
    <w:rsid w:val="00FA41FF"/>
    <w:rsid w:val="00FA47BD"/>
    <w:rsid w:val="00FA5DE8"/>
    <w:rsid w:val="00FA5F03"/>
    <w:rsid w:val="00FA702E"/>
    <w:rsid w:val="00FB057C"/>
    <w:rsid w:val="00FB142D"/>
    <w:rsid w:val="00FB3553"/>
    <w:rsid w:val="00FB4005"/>
    <w:rsid w:val="00FB41E7"/>
    <w:rsid w:val="00FB5E8E"/>
    <w:rsid w:val="00FB626C"/>
    <w:rsid w:val="00FB6F67"/>
    <w:rsid w:val="00FC53A2"/>
    <w:rsid w:val="00FC6BA6"/>
    <w:rsid w:val="00FC7568"/>
    <w:rsid w:val="00FD3293"/>
    <w:rsid w:val="00FD44EF"/>
    <w:rsid w:val="00FD4612"/>
    <w:rsid w:val="00FD483B"/>
    <w:rsid w:val="00FE21AF"/>
    <w:rsid w:val="00FE4C55"/>
    <w:rsid w:val="00FE5133"/>
    <w:rsid w:val="00FF0D7E"/>
    <w:rsid w:val="00FF18A7"/>
    <w:rsid w:val="00FF1A9F"/>
    <w:rsid w:val="00FF564B"/>
    <w:rsid w:val="00FF5711"/>
    <w:rsid w:val="00FF6000"/>
    <w:rsid w:val="00FF6C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3D983"/>
  <w15:docId w15:val="{3BA22B07-C446-490D-AD99-409E86B1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D27"/>
    <w:rPr>
      <w:rFonts w:ascii="Arial" w:hAnsi="Arial"/>
      <w:sz w:val="24"/>
    </w:rPr>
  </w:style>
  <w:style w:type="paragraph" w:styleId="Overskrift1">
    <w:name w:val="heading 1"/>
    <w:basedOn w:val="Normal"/>
    <w:next w:val="Normal"/>
    <w:link w:val="Overskrift1Tegn"/>
    <w:qFormat/>
    <w:rsid w:val="00E56CC0"/>
    <w:pPr>
      <w:keepNext/>
      <w:outlineLvl w:val="0"/>
    </w:pPr>
  </w:style>
  <w:style w:type="paragraph" w:styleId="Overskrift2">
    <w:name w:val="heading 2"/>
    <w:basedOn w:val="Normal"/>
    <w:next w:val="Normal"/>
    <w:qFormat/>
    <w:rsid w:val="00E56CC0"/>
    <w:pPr>
      <w:keepNext/>
      <w:outlineLvl w:val="1"/>
    </w:pPr>
    <w:rPr>
      <w:spacing w:val="-20"/>
      <w:sz w:val="34"/>
    </w:rPr>
  </w:style>
  <w:style w:type="paragraph" w:styleId="Overskrift3">
    <w:name w:val="heading 3"/>
    <w:basedOn w:val="Normal"/>
    <w:next w:val="Normal"/>
    <w:qFormat/>
    <w:rsid w:val="00E56CC0"/>
    <w:pPr>
      <w:keepNext/>
      <w:outlineLvl w:val="2"/>
    </w:pPr>
    <w:rPr>
      <w:rFonts w:ascii="Garamond" w:hAnsi="Garamond"/>
      <w:spacing w:val="-20"/>
      <w:kern w:val="28"/>
      <w:sz w:val="44"/>
    </w:rPr>
  </w:style>
  <w:style w:type="paragraph" w:styleId="Overskrift4">
    <w:name w:val="heading 4"/>
    <w:basedOn w:val="Normal"/>
    <w:next w:val="Normal"/>
    <w:qFormat/>
    <w:rsid w:val="00E56CC0"/>
    <w:pPr>
      <w:keepNext/>
      <w:outlineLvl w:val="3"/>
    </w:pPr>
    <w:rPr>
      <w:b/>
    </w:rPr>
  </w:style>
  <w:style w:type="paragraph" w:styleId="Overskrift5">
    <w:name w:val="heading 5"/>
    <w:basedOn w:val="Normal"/>
    <w:next w:val="Normal"/>
    <w:qFormat/>
    <w:rsid w:val="00E56CC0"/>
    <w:pPr>
      <w:keepNext/>
      <w:spacing w:line="360" w:lineRule="auto"/>
      <w:jc w:val="center"/>
      <w:outlineLvl w:val="4"/>
    </w:pPr>
    <w:rPr>
      <w:b/>
    </w:rPr>
  </w:style>
  <w:style w:type="paragraph" w:styleId="Overskrift6">
    <w:name w:val="heading 6"/>
    <w:basedOn w:val="Normal"/>
    <w:next w:val="Normal"/>
    <w:qFormat/>
    <w:rsid w:val="00E56CC0"/>
    <w:pPr>
      <w:keepNext/>
      <w:outlineLvl w:val="5"/>
    </w:pPr>
    <w:rPr>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E56CC0"/>
    <w:pPr>
      <w:tabs>
        <w:tab w:val="center" w:pos="4536"/>
        <w:tab w:val="right" w:pos="9072"/>
      </w:tabs>
    </w:pPr>
  </w:style>
  <w:style w:type="paragraph" w:styleId="Brdtekst">
    <w:name w:val="Body Text"/>
    <w:basedOn w:val="Normal"/>
    <w:link w:val="BrdtekstTegn"/>
    <w:semiHidden/>
    <w:rsid w:val="00E56CC0"/>
    <w:pPr>
      <w:spacing w:line="360" w:lineRule="auto"/>
    </w:pPr>
  </w:style>
  <w:style w:type="paragraph" w:styleId="Brdtekst3">
    <w:name w:val="Body Text 3"/>
    <w:basedOn w:val="Normal"/>
    <w:rsid w:val="00E56CC0"/>
  </w:style>
  <w:style w:type="paragraph" w:styleId="Bunntekst">
    <w:name w:val="footer"/>
    <w:basedOn w:val="Normal"/>
    <w:semiHidden/>
    <w:rsid w:val="00E56CC0"/>
    <w:pPr>
      <w:tabs>
        <w:tab w:val="center" w:pos="4536"/>
        <w:tab w:val="right" w:pos="9072"/>
      </w:tabs>
    </w:pPr>
  </w:style>
  <w:style w:type="paragraph" w:styleId="Brdtekstinnrykk">
    <w:name w:val="Body Text Indent"/>
    <w:basedOn w:val="Normal"/>
    <w:semiHidden/>
    <w:rsid w:val="00E56CC0"/>
    <w:pPr>
      <w:ind w:left="720" w:hanging="720"/>
    </w:pPr>
  </w:style>
  <w:style w:type="character" w:styleId="Sidetall">
    <w:name w:val="page number"/>
    <w:basedOn w:val="Standardskriftforavsnitt"/>
    <w:semiHidden/>
    <w:rsid w:val="00E56CC0"/>
  </w:style>
  <w:style w:type="paragraph" w:styleId="Brdtekst2">
    <w:name w:val="Body Text 2"/>
    <w:basedOn w:val="Normal"/>
    <w:link w:val="Brdtekst2Tegn"/>
    <w:uiPriority w:val="99"/>
    <w:semiHidden/>
    <w:unhideWhenUsed/>
    <w:rsid w:val="000F5D27"/>
    <w:pPr>
      <w:spacing w:after="120" w:line="480" w:lineRule="auto"/>
    </w:pPr>
  </w:style>
  <w:style w:type="character" w:customStyle="1" w:styleId="Brdtekst2Tegn">
    <w:name w:val="Brødtekst 2 Tegn"/>
    <w:basedOn w:val="Standardskriftforavsnitt"/>
    <w:link w:val="Brdtekst2"/>
    <w:uiPriority w:val="99"/>
    <w:semiHidden/>
    <w:rsid w:val="000F5D27"/>
    <w:rPr>
      <w:sz w:val="24"/>
      <w:szCs w:val="24"/>
      <w:lang w:val="en-US" w:eastAsia="en-US"/>
    </w:rPr>
  </w:style>
  <w:style w:type="paragraph" w:styleId="Bobletekst">
    <w:name w:val="Balloon Text"/>
    <w:basedOn w:val="Normal"/>
    <w:link w:val="BobletekstTegn"/>
    <w:uiPriority w:val="99"/>
    <w:semiHidden/>
    <w:unhideWhenUsed/>
    <w:rsid w:val="00E63649"/>
    <w:rPr>
      <w:rFonts w:ascii="Tahoma" w:hAnsi="Tahoma" w:cs="Tahoma"/>
      <w:sz w:val="16"/>
      <w:szCs w:val="16"/>
    </w:rPr>
  </w:style>
  <w:style w:type="character" w:customStyle="1" w:styleId="BobletekstTegn">
    <w:name w:val="Bobletekst Tegn"/>
    <w:basedOn w:val="Standardskriftforavsnitt"/>
    <w:link w:val="Bobletekst"/>
    <w:uiPriority w:val="99"/>
    <w:semiHidden/>
    <w:rsid w:val="00E63649"/>
    <w:rPr>
      <w:rFonts w:ascii="Tahoma" w:hAnsi="Tahoma" w:cs="Tahoma"/>
      <w:sz w:val="16"/>
      <w:szCs w:val="16"/>
    </w:rPr>
  </w:style>
  <w:style w:type="character" w:customStyle="1" w:styleId="TopptekstTegn">
    <w:name w:val="Topptekst Tegn"/>
    <w:basedOn w:val="Standardskriftforavsnitt"/>
    <w:link w:val="Topptekst"/>
    <w:uiPriority w:val="99"/>
    <w:rsid w:val="00594AB5"/>
    <w:rPr>
      <w:rFonts w:ascii="Arial" w:hAnsi="Arial"/>
      <w:sz w:val="24"/>
    </w:rPr>
  </w:style>
  <w:style w:type="paragraph" w:styleId="Listeavsnitt">
    <w:name w:val="List Paragraph"/>
    <w:basedOn w:val="Normal"/>
    <w:uiPriority w:val="34"/>
    <w:qFormat/>
    <w:rsid w:val="00C45BB7"/>
    <w:pPr>
      <w:ind w:left="720"/>
      <w:contextualSpacing/>
    </w:pPr>
  </w:style>
  <w:style w:type="paragraph" w:styleId="Ingenmellomrom">
    <w:name w:val="No Spacing"/>
    <w:uiPriority w:val="1"/>
    <w:qFormat/>
    <w:rsid w:val="00E267F7"/>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12118"/>
    <w:rPr>
      <w:rFonts w:ascii="Times New Roman" w:hAnsi="Times New Roman"/>
      <w:szCs w:val="24"/>
    </w:rPr>
  </w:style>
  <w:style w:type="character" w:styleId="Sterk">
    <w:name w:val="Strong"/>
    <w:basedOn w:val="Standardskriftforavsnitt"/>
    <w:uiPriority w:val="22"/>
    <w:qFormat/>
    <w:rsid w:val="006D7563"/>
    <w:rPr>
      <w:b/>
      <w:bCs/>
    </w:rPr>
  </w:style>
  <w:style w:type="character" w:styleId="Utheving">
    <w:name w:val="Emphasis"/>
    <w:basedOn w:val="Standardskriftforavsnitt"/>
    <w:uiPriority w:val="20"/>
    <w:qFormat/>
    <w:rsid w:val="006D7563"/>
    <w:rPr>
      <w:i/>
      <w:iCs/>
    </w:rPr>
  </w:style>
  <w:style w:type="character" w:styleId="Boktittel">
    <w:name w:val="Book Title"/>
    <w:basedOn w:val="Standardskriftforavsnitt"/>
    <w:uiPriority w:val="33"/>
    <w:qFormat/>
    <w:rsid w:val="00307F73"/>
    <w:rPr>
      <w:b/>
      <w:bCs/>
      <w:i/>
      <w:iCs/>
      <w:spacing w:val="5"/>
    </w:rPr>
  </w:style>
  <w:style w:type="character" w:styleId="Sterkreferanse">
    <w:name w:val="Intense Reference"/>
    <w:basedOn w:val="Standardskriftforavsnitt"/>
    <w:uiPriority w:val="32"/>
    <w:qFormat/>
    <w:rsid w:val="00307F73"/>
    <w:rPr>
      <w:b/>
      <w:bCs/>
      <w:smallCaps/>
      <w:color w:val="4F81BD" w:themeColor="accent1"/>
      <w:spacing w:val="5"/>
    </w:rPr>
  </w:style>
  <w:style w:type="character" w:styleId="Svakreferanse">
    <w:name w:val="Subtle Reference"/>
    <w:basedOn w:val="Standardskriftforavsnitt"/>
    <w:uiPriority w:val="31"/>
    <w:qFormat/>
    <w:rsid w:val="00307F73"/>
    <w:rPr>
      <w:smallCaps/>
      <w:color w:val="5A5A5A" w:themeColor="text1" w:themeTint="A5"/>
    </w:rPr>
  </w:style>
  <w:style w:type="paragraph" w:styleId="Sterktsitat">
    <w:name w:val="Intense Quote"/>
    <w:basedOn w:val="Normal"/>
    <w:next w:val="Normal"/>
    <w:link w:val="SterktsitatTegn"/>
    <w:uiPriority w:val="30"/>
    <w:qFormat/>
    <w:rsid w:val="00307F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307F73"/>
    <w:rPr>
      <w:rFonts w:ascii="Arial" w:hAnsi="Arial"/>
      <w:i/>
      <w:iCs/>
      <w:color w:val="4F81BD" w:themeColor="accent1"/>
      <w:sz w:val="24"/>
    </w:rPr>
  </w:style>
  <w:style w:type="paragraph" w:styleId="Sitat">
    <w:name w:val="Quote"/>
    <w:basedOn w:val="Normal"/>
    <w:next w:val="Normal"/>
    <w:link w:val="SitatTegn"/>
    <w:uiPriority w:val="29"/>
    <w:qFormat/>
    <w:rsid w:val="00307F73"/>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07F73"/>
    <w:rPr>
      <w:rFonts w:ascii="Arial" w:hAnsi="Arial"/>
      <w:i/>
      <w:iCs/>
      <w:color w:val="404040" w:themeColor="text1" w:themeTint="BF"/>
      <w:sz w:val="24"/>
    </w:rPr>
  </w:style>
  <w:style w:type="character" w:styleId="Hyperkobling">
    <w:name w:val="Hyperlink"/>
    <w:basedOn w:val="Standardskriftforavsnitt"/>
    <w:uiPriority w:val="99"/>
    <w:unhideWhenUsed/>
    <w:rsid w:val="00907754"/>
    <w:rPr>
      <w:color w:val="0000FF" w:themeColor="hyperlink"/>
      <w:u w:val="single"/>
    </w:rPr>
  </w:style>
  <w:style w:type="character" w:customStyle="1" w:styleId="Overskrift1Tegn">
    <w:name w:val="Overskrift 1 Tegn"/>
    <w:basedOn w:val="Standardskriftforavsnitt"/>
    <w:link w:val="Overskrift1"/>
    <w:rsid w:val="006537E5"/>
    <w:rPr>
      <w:rFonts w:ascii="Arial" w:hAnsi="Arial"/>
      <w:sz w:val="24"/>
    </w:rPr>
  </w:style>
  <w:style w:type="table" w:styleId="Tabellrutenett">
    <w:name w:val="Table Grid"/>
    <w:basedOn w:val="Vanligtabell"/>
    <w:uiPriority w:val="59"/>
    <w:rsid w:val="00E42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link w:val="TittelTegn"/>
    <w:qFormat/>
    <w:rsid w:val="001438F7"/>
    <w:pPr>
      <w:jc w:val="center"/>
    </w:pPr>
    <w:rPr>
      <w:rFonts w:ascii="Times New Roman" w:hAnsi="Times New Roman"/>
      <w:sz w:val="36"/>
    </w:rPr>
  </w:style>
  <w:style w:type="character" w:customStyle="1" w:styleId="TittelTegn">
    <w:name w:val="Tittel Tegn"/>
    <w:basedOn w:val="Standardskriftforavsnitt"/>
    <w:link w:val="Tittel"/>
    <w:rsid w:val="001438F7"/>
    <w:rPr>
      <w:sz w:val="36"/>
    </w:rPr>
  </w:style>
  <w:style w:type="paragraph" w:styleId="Liste">
    <w:name w:val="List"/>
    <w:basedOn w:val="Normal"/>
    <w:semiHidden/>
    <w:rsid w:val="001438F7"/>
    <w:pPr>
      <w:widowControl w:val="0"/>
      <w:ind w:left="283" w:hanging="283"/>
    </w:pPr>
    <w:rPr>
      <w:rFonts w:ascii="Courier" w:hAnsi="Courier"/>
      <w:snapToGrid w:val="0"/>
    </w:rPr>
  </w:style>
  <w:style w:type="character" w:styleId="Ulstomtale">
    <w:name w:val="Unresolved Mention"/>
    <w:basedOn w:val="Standardskriftforavsnitt"/>
    <w:uiPriority w:val="99"/>
    <w:semiHidden/>
    <w:unhideWhenUsed/>
    <w:rsid w:val="004337FD"/>
    <w:rPr>
      <w:color w:val="605E5C"/>
      <w:shd w:val="clear" w:color="auto" w:fill="E1DFDD"/>
    </w:rPr>
  </w:style>
  <w:style w:type="paragraph" w:customStyle="1" w:styleId="Default">
    <w:name w:val="Default"/>
    <w:rsid w:val="00FB5E8E"/>
    <w:pPr>
      <w:autoSpaceDE w:val="0"/>
      <w:autoSpaceDN w:val="0"/>
      <w:adjustRightInd w:val="0"/>
    </w:pPr>
    <w:rPr>
      <w:rFonts w:ascii="Arial" w:hAnsi="Arial" w:cs="Arial"/>
      <w:color w:val="000000"/>
      <w:sz w:val="24"/>
      <w:szCs w:val="24"/>
    </w:rPr>
  </w:style>
  <w:style w:type="character" w:customStyle="1" w:styleId="tinymce-placeholder">
    <w:name w:val="tinymce-placeholder"/>
    <w:basedOn w:val="Standardskriftforavsnitt"/>
    <w:rsid w:val="00E30207"/>
  </w:style>
  <w:style w:type="character" w:customStyle="1" w:styleId="text-format-content">
    <w:name w:val="text-format-content"/>
    <w:basedOn w:val="Standardskriftforavsnitt"/>
    <w:rsid w:val="00265C3C"/>
  </w:style>
  <w:style w:type="character" w:customStyle="1" w:styleId="-hh-49">
    <w:name w:val="-hh-49"/>
    <w:basedOn w:val="Standardskriftforavsnitt"/>
    <w:rsid w:val="00265C3C"/>
  </w:style>
  <w:style w:type="character" w:customStyle="1" w:styleId="-i--55">
    <w:name w:val="-i--55"/>
    <w:basedOn w:val="Standardskriftforavsnitt"/>
    <w:rsid w:val="00265C3C"/>
  </w:style>
  <w:style w:type="character" w:customStyle="1" w:styleId="-a-72">
    <w:name w:val="-a-72"/>
    <w:basedOn w:val="Standardskriftforavsnitt"/>
    <w:rsid w:val="00265C3C"/>
  </w:style>
  <w:style w:type="character" w:customStyle="1" w:styleId="BrdtekstTegn">
    <w:name w:val="Brødtekst Tegn"/>
    <w:basedOn w:val="Standardskriftforavsnitt"/>
    <w:link w:val="Brdtekst"/>
    <w:semiHidden/>
    <w:rsid w:val="0014181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5749">
      <w:bodyDiv w:val="1"/>
      <w:marLeft w:val="0"/>
      <w:marRight w:val="0"/>
      <w:marTop w:val="0"/>
      <w:marBottom w:val="0"/>
      <w:divBdr>
        <w:top w:val="none" w:sz="0" w:space="0" w:color="auto"/>
        <w:left w:val="none" w:sz="0" w:space="0" w:color="auto"/>
        <w:bottom w:val="none" w:sz="0" w:space="0" w:color="auto"/>
        <w:right w:val="none" w:sz="0" w:space="0" w:color="auto"/>
      </w:divBdr>
    </w:div>
    <w:div w:id="155272464">
      <w:bodyDiv w:val="1"/>
      <w:marLeft w:val="0"/>
      <w:marRight w:val="0"/>
      <w:marTop w:val="0"/>
      <w:marBottom w:val="0"/>
      <w:divBdr>
        <w:top w:val="none" w:sz="0" w:space="0" w:color="auto"/>
        <w:left w:val="none" w:sz="0" w:space="0" w:color="auto"/>
        <w:bottom w:val="none" w:sz="0" w:space="0" w:color="auto"/>
        <w:right w:val="none" w:sz="0" w:space="0" w:color="auto"/>
      </w:divBdr>
      <w:divsChild>
        <w:div w:id="771242825">
          <w:marLeft w:val="0"/>
          <w:marRight w:val="0"/>
          <w:marTop w:val="0"/>
          <w:marBottom w:val="0"/>
          <w:divBdr>
            <w:top w:val="none" w:sz="0" w:space="0" w:color="auto"/>
            <w:left w:val="none" w:sz="0" w:space="0" w:color="auto"/>
            <w:bottom w:val="none" w:sz="0" w:space="0" w:color="auto"/>
            <w:right w:val="none" w:sz="0" w:space="0" w:color="auto"/>
          </w:divBdr>
          <w:divsChild>
            <w:div w:id="145585558">
              <w:marLeft w:val="0"/>
              <w:marRight w:val="0"/>
              <w:marTop w:val="0"/>
              <w:marBottom w:val="0"/>
              <w:divBdr>
                <w:top w:val="none" w:sz="0" w:space="0" w:color="auto"/>
                <w:left w:val="none" w:sz="0" w:space="0" w:color="auto"/>
                <w:bottom w:val="none" w:sz="0" w:space="0" w:color="auto"/>
                <w:right w:val="none" w:sz="0" w:space="0" w:color="auto"/>
              </w:divBdr>
              <w:divsChild>
                <w:div w:id="1254433067">
                  <w:marLeft w:val="0"/>
                  <w:marRight w:val="0"/>
                  <w:marTop w:val="0"/>
                  <w:marBottom w:val="0"/>
                  <w:divBdr>
                    <w:top w:val="none" w:sz="0" w:space="0" w:color="auto"/>
                    <w:left w:val="none" w:sz="0" w:space="0" w:color="auto"/>
                    <w:bottom w:val="none" w:sz="0" w:space="0" w:color="auto"/>
                    <w:right w:val="none" w:sz="0" w:space="0" w:color="auto"/>
                  </w:divBdr>
                  <w:divsChild>
                    <w:div w:id="9534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2372">
      <w:bodyDiv w:val="1"/>
      <w:marLeft w:val="0"/>
      <w:marRight w:val="0"/>
      <w:marTop w:val="0"/>
      <w:marBottom w:val="0"/>
      <w:divBdr>
        <w:top w:val="none" w:sz="0" w:space="0" w:color="auto"/>
        <w:left w:val="none" w:sz="0" w:space="0" w:color="auto"/>
        <w:bottom w:val="none" w:sz="0" w:space="0" w:color="auto"/>
        <w:right w:val="none" w:sz="0" w:space="0" w:color="auto"/>
      </w:divBdr>
    </w:div>
    <w:div w:id="184444532">
      <w:bodyDiv w:val="1"/>
      <w:marLeft w:val="0"/>
      <w:marRight w:val="0"/>
      <w:marTop w:val="0"/>
      <w:marBottom w:val="0"/>
      <w:divBdr>
        <w:top w:val="none" w:sz="0" w:space="0" w:color="auto"/>
        <w:left w:val="none" w:sz="0" w:space="0" w:color="auto"/>
        <w:bottom w:val="none" w:sz="0" w:space="0" w:color="auto"/>
        <w:right w:val="none" w:sz="0" w:space="0" w:color="auto"/>
      </w:divBdr>
    </w:div>
    <w:div w:id="326246298">
      <w:bodyDiv w:val="1"/>
      <w:marLeft w:val="0"/>
      <w:marRight w:val="0"/>
      <w:marTop w:val="0"/>
      <w:marBottom w:val="0"/>
      <w:divBdr>
        <w:top w:val="none" w:sz="0" w:space="0" w:color="auto"/>
        <w:left w:val="none" w:sz="0" w:space="0" w:color="auto"/>
        <w:bottom w:val="none" w:sz="0" w:space="0" w:color="auto"/>
        <w:right w:val="none" w:sz="0" w:space="0" w:color="auto"/>
      </w:divBdr>
    </w:div>
    <w:div w:id="385841097">
      <w:bodyDiv w:val="1"/>
      <w:marLeft w:val="0"/>
      <w:marRight w:val="0"/>
      <w:marTop w:val="0"/>
      <w:marBottom w:val="0"/>
      <w:divBdr>
        <w:top w:val="none" w:sz="0" w:space="0" w:color="auto"/>
        <w:left w:val="none" w:sz="0" w:space="0" w:color="auto"/>
        <w:bottom w:val="none" w:sz="0" w:space="0" w:color="auto"/>
        <w:right w:val="none" w:sz="0" w:space="0" w:color="auto"/>
      </w:divBdr>
    </w:div>
    <w:div w:id="505827288">
      <w:bodyDiv w:val="1"/>
      <w:marLeft w:val="0"/>
      <w:marRight w:val="0"/>
      <w:marTop w:val="0"/>
      <w:marBottom w:val="0"/>
      <w:divBdr>
        <w:top w:val="none" w:sz="0" w:space="0" w:color="auto"/>
        <w:left w:val="none" w:sz="0" w:space="0" w:color="auto"/>
        <w:bottom w:val="none" w:sz="0" w:space="0" w:color="auto"/>
        <w:right w:val="none" w:sz="0" w:space="0" w:color="auto"/>
      </w:divBdr>
    </w:div>
    <w:div w:id="536624008">
      <w:bodyDiv w:val="1"/>
      <w:marLeft w:val="0"/>
      <w:marRight w:val="0"/>
      <w:marTop w:val="0"/>
      <w:marBottom w:val="0"/>
      <w:divBdr>
        <w:top w:val="none" w:sz="0" w:space="0" w:color="auto"/>
        <w:left w:val="none" w:sz="0" w:space="0" w:color="auto"/>
        <w:bottom w:val="none" w:sz="0" w:space="0" w:color="auto"/>
        <w:right w:val="none" w:sz="0" w:space="0" w:color="auto"/>
      </w:divBdr>
      <w:divsChild>
        <w:div w:id="2015306381">
          <w:marLeft w:val="0"/>
          <w:marRight w:val="0"/>
          <w:marTop w:val="360"/>
          <w:marBottom w:val="360"/>
          <w:divBdr>
            <w:top w:val="none" w:sz="0" w:space="0" w:color="auto"/>
            <w:left w:val="none" w:sz="0" w:space="0" w:color="auto"/>
            <w:bottom w:val="none" w:sz="0" w:space="0" w:color="auto"/>
            <w:right w:val="none" w:sz="0" w:space="0" w:color="auto"/>
          </w:divBdr>
          <w:divsChild>
            <w:div w:id="183716906">
              <w:marLeft w:val="-2550"/>
              <w:marRight w:val="0"/>
              <w:marTop w:val="0"/>
              <w:marBottom w:val="0"/>
              <w:divBdr>
                <w:top w:val="none" w:sz="0" w:space="0" w:color="auto"/>
                <w:left w:val="none" w:sz="0" w:space="0" w:color="auto"/>
                <w:bottom w:val="single" w:sz="6" w:space="18" w:color="E9E9E9"/>
                <w:right w:val="none" w:sz="0" w:space="0" w:color="auto"/>
              </w:divBdr>
            </w:div>
          </w:divsChild>
        </w:div>
        <w:div w:id="2066559063">
          <w:marLeft w:val="0"/>
          <w:marRight w:val="0"/>
          <w:marTop w:val="0"/>
          <w:marBottom w:val="0"/>
          <w:divBdr>
            <w:top w:val="none" w:sz="0" w:space="0" w:color="auto"/>
            <w:left w:val="none" w:sz="0" w:space="0" w:color="auto"/>
            <w:bottom w:val="none" w:sz="0" w:space="0" w:color="auto"/>
            <w:right w:val="none" w:sz="0" w:space="0" w:color="auto"/>
          </w:divBdr>
        </w:div>
      </w:divsChild>
    </w:div>
    <w:div w:id="566649863">
      <w:bodyDiv w:val="1"/>
      <w:marLeft w:val="0"/>
      <w:marRight w:val="0"/>
      <w:marTop w:val="0"/>
      <w:marBottom w:val="0"/>
      <w:divBdr>
        <w:top w:val="none" w:sz="0" w:space="0" w:color="auto"/>
        <w:left w:val="none" w:sz="0" w:space="0" w:color="auto"/>
        <w:bottom w:val="none" w:sz="0" w:space="0" w:color="auto"/>
        <w:right w:val="none" w:sz="0" w:space="0" w:color="auto"/>
      </w:divBdr>
      <w:divsChild>
        <w:div w:id="2029285175">
          <w:marLeft w:val="0"/>
          <w:marRight w:val="0"/>
          <w:marTop w:val="0"/>
          <w:marBottom w:val="0"/>
          <w:divBdr>
            <w:top w:val="none" w:sz="0" w:space="0" w:color="auto"/>
            <w:left w:val="none" w:sz="0" w:space="0" w:color="auto"/>
            <w:bottom w:val="none" w:sz="0" w:space="0" w:color="auto"/>
            <w:right w:val="none" w:sz="0" w:space="0" w:color="auto"/>
          </w:divBdr>
          <w:divsChild>
            <w:div w:id="295332978">
              <w:marLeft w:val="0"/>
              <w:marRight w:val="0"/>
              <w:marTop w:val="0"/>
              <w:marBottom w:val="0"/>
              <w:divBdr>
                <w:top w:val="none" w:sz="0" w:space="0" w:color="auto"/>
                <w:left w:val="none" w:sz="0" w:space="0" w:color="auto"/>
                <w:bottom w:val="none" w:sz="0" w:space="0" w:color="auto"/>
                <w:right w:val="none" w:sz="0" w:space="0" w:color="auto"/>
              </w:divBdr>
              <w:divsChild>
                <w:div w:id="1396313591">
                  <w:marLeft w:val="0"/>
                  <w:marRight w:val="0"/>
                  <w:marTop w:val="0"/>
                  <w:marBottom w:val="0"/>
                  <w:divBdr>
                    <w:top w:val="none" w:sz="0" w:space="0" w:color="auto"/>
                    <w:left w:val="none" w:sz="0" w:space="0" w:color="auto"/>
                    <w:bottom w:val="none" w:sz="0" w:space="0" w:color="auto"/>
                    <w:right w:val="none" w:sz="0" w:space="0" w:color="auto"/>
                  </w:divBdr>
                  <w:divsChild>
                    <w:div w:id="822503653">
                      <w:marLeft w:val="0"/>
                      <w:marRight w:val="0"/>
                      <w:marTop w:val="0"/>
                      <w:marBottom w:val="0"/>
                      <w:divBdr>
                        <w:top w:val="none" w:sz="0" w:space="0" w:color="auto"/>
                        <w:left w:val="none" w:sz="0" w:space="0" w:color="auto"/>
                        <w:bottom w:val="none" w:sz="0" w:space="0" w:color="auto"/>
                        <w:right w:val="none" w:sz="0" w:space="0" w:color="auto"/>
                      </w:divBdr>
                      <w:divsChild>
                        <w:div w:id="169951481">
                          <w:marLeft w:val="0"/>
                          <w:marRight w:val="0"/>
                          <w:marTop w:val="0"/>
                          <w:marBottom w:val="0"/>
                          <w:divBdr>
                            <w:top w:val="none" w:sz="0" w:space="0" w:color="auto"/>
                            <w:left w:val="none" w:sz="0" w:space="0" w:color="auto"/>
                            <w:bottom w:val="none" w:sz="0" w:space="0" w:color="auto"/>
                            <w:right w:val="none" w:sz="0" w:space="0" w:color="auto"/>
                          </w:divBdr>
                          <w:divsChild>
                            <w:div w:id="11960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11682">
          <w:marLeft w:val="0"/>
          <w:marRight w:val="0"/>
          <w:marTop w:val="0"/>
          <w:marBottom w:val="0"/>
          <w:divBdr>
            <w:top w:val="none" w:sz="0" w:space="0" w:color="auto"/>
            <w:left w:val="none" w:sz="0" w:space="0" w:color="auto"/>
            <w:bottom w:val="none" w:sz="0" w:space="0" w:color="auto"/>
            <w:right w:val="none" w:sz="0" w:space="0" w:color="auto"/>
          </w:divBdr>
          <w:divsChild>
            <w:div w:id="130026897">
              <w:marLeft w:val="0"/>
              <w:marRight w:val="0"/>
              <w:marTop w:val="0"/>
              <w:marBottom w:val="0"/>
              <w:divBdr>
                <w:top w:val="none" w:sz="0" w:space="0" w:color="auto"/>
                <w:left w:val="none" w:sz="0" w:space="0" w:color="auto"/>
                <w:bottom w:val="none" w:sz="0" w:space="0" w:color="auto"/>
                <w:right w:val="none" w:sz="0" w:space="0" w:color="auto"/>
              </w:divBdr>
              <w:divsChild>
                <w:div w:id="1999923402">
                  <w:marLeft w:val="0"/>
                  <w:marRight w:val="0"/>
                  <w:marTop w:val="0"/>
                  <w:marBottom w:val="0"/>
                  <w:divBdr>
                    <w:top w:val="none" w:sz="0" w:space="0" w:color="auto"/>
                    <w:left w:val="none" w:sz="0" w:space="0" w:color="auto"/>
                    <w:bottom w:val="none" w:sz="0" w:space="0" w:color="auto"/>
                    <w:right w:val="none" w:sz="0" w:space="0" w:color="auto"/>
                  </w:divBdr>
                  <w:divsChild>
                    <w:div w:id="1075082258">
                      <w:marLeft w:val="0"/>
                      <w:marRight w:val="0"/>
                      <w:marTop w:val="0"/>
                      <w:marBottom w:val="0"/>
                      <w:divBdr>
                        <w:top w:val="none" w:sz="0" w:space="0" w:color="auto"/>
                        <w:left w:val="none" w:sz="0" w:space="0" w:color="auto"/>
                        <w:bottom w:val="none" w:sz="0" w:space="0" w:color="auto"/>
                        <w:right w:val="none" w:sz="0" w:space="0" w:color="auto"/>
                      </w:divBdr>
                    </w:div>
                  </w:divsChild>
                </w:div>
                <w:div w:id="879171616">
                  <w:marLeft w:val="0"/>
                  <w:marRight w:val="0"/>
                  <w:marTop w:val="0"/>
                  <w:marBottom w:val="0"/>
                  <w:divBdr>
                    <w:top w:val="none" w:sz="0" w:space="0" w:color="auto"/>
                    <w:left w:val="none" w:sz="0" w:space="0" w:color="auto"/>
                    <w:bottom w:val="none" w:sz="0" w:space="0" w:color="auto"/>
                    <w:right w:val="none" w:sz="0" w:space="0" w:color="auto"/>
                  </w:divBdr>
                  <w:divsChild>
                    <w:div w:id="1161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374">
              <w:marLeft w:val="0"/>
              <w:marRight w:val="0"/>
              <w:marTop w:val="0"/>
              <w:marBottom w:val="0"/>
              <w:divBdr>
                <w:top w:val="none" w:sz="0" w:space="0" w:color="auto"/>
                <w:left w:val="none" w:sz="0" w:space="0" w:color="auto"/>
                <w:bottom w:val="none" w:sz="0" w:space="0" w:color="auto"/>
                <w:right w:val="none" w:sz="0" w:space="0" w:color="auto"/>
              </w:divBdr>
              <w:divsChild>
                <w:div w:id="524632099">
                  <w:marLeft w:val="0"/>
                  <w:marRight w:val="0"/>
                  <w:marTop w:val="0"/>
                  <w:marBottom w:val="0"/>
                  <w:divBdr>
                    <w:top w:val="none" w:sz="0" w:space="0" w:color="auto"/>
                    <w:left w:val="none" w:sz="0" w:space="0" w:color="auto"/>
                    <w:bottom w:val="none" w:sz="0" w:space="0" w:color="auto"/>
                    <w:right w:val="none" w:sz="0" w:space="0" w:color="auto"/>
                  </w:divBdr>
                  <w:divsChild>
                    <w:div w:id="141043695">
                      <w:marLeft w:val="0"/>
                      <w:marRight w:val="0"/>
                      <w:marTop w:val="0"/>
                      <w:marBottom w:val="0"/>
                      <w:divBdr>
                        <w:top w:val="none" w:sz="0" w:space="0" w:color="auto"/>
                        <w:left w:val="none" w:sz="0" w:space="0" w:color="auto"/>
                        <w:bottom w:val="none" w:sz="0" w:space="0" w:color="auto"/>
                        <w:right w:val="none" w:sz="0" w:space="0" w:color="auto"/>
                      </w:divBdr>
                    </w:div>
                  </w:divsChild>
                </w:div>
                <w:div w:id="215094888">
                  <w:marLeft w:val="0"/>
                  <w:marRight w:val="0"/>
                  <w:marTop w:val="0"/>
                  <w:marBottom w:val="0"/>
                  <w:divBdr>
                    <w:top w:val="none" w:sz="0" w:space="0" w:color="auto"/>
                    <w:left w:val="none" w:sz="0" w:space="0" w:color="auto"/>
                    <w:bottom w:val="none" w:sz="0" w:space="0" w:color="auto"/>
                    <w:right w:val="none" w:sz="0" w:space="0" w:color="auto"/>
                  </w:divBdr>
                  <w:divsChild>
                    <w:div w:id="6434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600">
              <w:marLeft w:val="0"/>
              <w:marRight w:val="0"/>
              <w:marTop w:val="0"/>
              <w:marBottom w:val="0"/>
              <w:divBdr>
                <w:top w:val="none" w:sz="0" w:space="0" w:color="auto"/>
                <w:left w:val="none" w:sz="0" w:space="0" w:color="auto"/>
                <w:bottom w:val="none" w:sz="0" w:space="0" w:color="auto"/>
                <w:right w:val="none" w:sz="0" w:space="0" w:color="auto"/>
              </w:divBdr>
              <w:divsChild>
                <w:div w:id="1397968209">
                  <w:marLeft w:val="0"/>
                  <w:marRight w:val="0"/>
                  <w:marTop w:val="0"/>
                  <w:marBottom w:val="0"/>
                  <w:divBdr>
                    <w:top w:val="none" w:sz="0" w:space="0" w:color="auto"/>
                    <w:left w:val="none" w:sz="0" w:space="0" w:color="auto"/>
                    <w:bottom w:val="none" w:sz="0" w:space="0" w:color="auto"/>
                    <w:right w:val="none" w:sz="0" w:space="0" w:color="auto"/>
                  </w:divBdr>
                  <w:divsChild>
                    <w:div w:id="1096562844">
                      <w:marLeft w:val="0"/>
                      <w:marRight w:val="0"/>
                      <w:marTop w:val="0"/>
                      <w:marBottom w:val="0"/>
                      <w:divBdr>
                        <w:top w:val="none" w:sz="0" w:space="0" w:color="auto"/>
                        <w:left w:val="none" w:sz="0" w:space="0" w:color="auto"/>
                        <w:bottom w:val="none" w:sz="0" w:space="0" w:color="auto"/>
                        <w:right w:val="none" w:sz="0" w:space="0" w:color="auto"/>
                      </w:divBdr>
                    </w:div>
                  </w:divsChild>
                </w:div>
                <w:div w:id="1174488616">
                  <w:marLeft w:val="0"/>
                  <w:marRight w:val="0"/>
                  <w:marTop w:val="0"/>
                  <w:marBottom w:val="0"/>
                  <w:divBdr>
                    <w:top w:val="none" w:sz="0" w:space="0" w:color="auto"/>
                    <w:left w:val="none" w:sz="0" w:space="0" w:color="auto"/>
                    <w:bottom w:val="none" w:sz="0" w:space="0" w:color="auto"/>
                    <w:right w:val="none" w:sz="0" w:space="0" w:color="auto"/>
                  </w:divBdr>
                  <w:divsChild>
                    <w:div w:id="12972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0828">
              <w:marLeft w:val="0"/>
              <w:marRight w:val="0"/>
              <w:marTop w:val="0"/>
              <w:marBottom w:val="0"/>
              <w:divBdr>
                <w:top w:val="none" w:sz="0" w:space="0" w:color="auto"/>
                <w:left w:val="none" w:sz="0" w:space="0" w:color="auto"/>
                <w:bottom w:val="none" w:sz="0" w:space="0" w:color="auto"/>
                <w:right w:val="none" w:sz="0" w:space="0" w:color="auto"/>
              </w:divBdr>
              <w:divsChild>
                <w:div w:id="998845930">
                  <w:marLeft w:val="0"/>
                  <w:marRight w:val="0"/>
                  <w:marTop w:val="0"/>
                  <w:marBottom w:val="0"/>
                  <w:divBdr>
                    <w:top w:val="none" w:sz="0" w:space="0" w:color="auto"/>
                    <w:left w:val="none" w:sz="0" w:space="0" w:color="auto"/>
                    <w:bottom w:val="none" w:sz="0" w:space="0" w:color="auto"/>
                    <w:right w:val="none" w:sz="0" w:space="0" w:color="auto"/>
                  </w:divBdr>
                  <w:divsChild>
                    <w:div w:id="1742485963">
                      <w:marLeft w:val="0"/>
                      <w:marRight w:val="0"/>
                      <w:marTop w:val="0"/>
                      <w:marBottom w:val="0"/>
                      <w:divBdr>
                        <w:top w:val="none" w:sz="0" w:space="0" w:color="auto"/>
                        <w:left w:val="none" w:sz="0" w:space="0" w:color="auto"/>
                        <w:bottom w:val="none" w:sz="0" w:space="0" w:color="auto"/>
                        <w:right w:val="none" w:sz="0" w:space="0" w:color="auto"/>
                      </w:divBdr>
                    </w:div>
                  </w:divsChild>
                </w:div>
                <w:div w:id="1279684133">
                  <w:marLeft w:val="0"/>
                  <w:marRight w:val="0"/>
                  <w:marTop w:val="0"/>
                  <w:marBottom w:val="0"/>
                  <w:divBdr>
                    <w:top w:val="none" w:sz="0" w:space="0" w:color="auto"/>
                    <w:left w:val="none" w:sz="0" w:space="0" w:color="auto"/>
                    <w:bottom w:val="none" w:sz="0" w:space="0" w:color="auto"/>
                    <w:right w:val="none" w:sz="0" w:space="0" w:color="auto"/>
                  </w:divBdr>
                  <w:divsChild>
                    <w:div w:id="19848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8773">
              <w:marLeft w:val="0"/>
              <w:marRight w:val="0"/>
              <w:marTop w:val="0"/>
              <w:marBottom w:val="0"/>
              <w:divBdr>
                <w:top w:val="none" w:sz="0" w:space="0" w:color="auto"/>
                <w:left w:val="none" w:sz="0" w:space="0" w:color="auto"/>
                <w:bottom w:val="none" w:sz="0" w:space="0" w:color="auto"/>
                <w:right w:val="none" w:sz="0" w:space="0" w:color="auto"/>
              </w:divBdr>
              <w:divsChild>
                <w:div w:id="1351225773">
                  <w:marLeft w:val="0"/>
                  <w:marRight w:val="0"/>
                  <w:marTop w:val="0"/>
                  <w:marBottom w:val="0"/>
                  <w:divBdr>
                    <w:top w:val="none" w:sz="0" w:space="0" w:color="auto"/>
                    <w:left w:val="none" w:sz="0" w:space="0" w:color="auto"/>
                    <w:bottom w:val="none" w:sz="0" w:space="0" w:color="auto"/>
                    <w:right w:val="none" w:sz="0" w:space="0" w:color="auto"/>
                  </w:divBdr>
                  <w:divsChild>
                    <w:div w:id="1697002008">
                      <w:marLeft w:val="0"/>
                      <w:marRight w:val="0"/>
                      <w:marTop w:val="0"/>
                      <w:marBottom w:val="0"/>
                      <w:divBdr>
                        <w:top w:val="none" w:sz="0" w:space="0" w:color="auto"/>
                        <w:left w:val="none" w:sz="0" w:space="0" w:color="auto"/>
                        <w:bottom w:val="none" w:sz="0" w:space="0" w:color="auto"/>
                        <w:right w:val="none" w:sz="0" w:space="0" w:color="auto"/>
                      </w:divBdr>
                    </w:div>
                  </w:divsChild>
                </w:div>
                <w:div w:id="1176773558">
                  <w:marLeft w:val="0"/>
                  <w:marRight w:val="0"/>
                  <w:marTop w:val="0"/>
                  <w:marBottom w:val="0"/>
                  <w:divBdr>
                    <w:top w:val="none" w:sz="0" w:space="0" w:color="auto"/>
                    <w:left w:val="none" w:sz="0" w:space="0" w:color="auto"/>
                    <w:bottom w:val="none" w:sz="0" w:space="0" w:color="auto"/>
                    <w:right w:val="none" w:sz="0" w:space="0" w:color="auto"/>
                  </w:divBdr>
                  <w:divsChild>
                    <w:div w:id="447892727">
                      <w:marLeft w:val="0"/>
                      <w:marRight w:val="0"/>
                      <w:marTop w:val="0"/>
                      <w:marBottom w:val="0"/>
                      <w:divBdr>
                        <w:top w:val="none" w:sz="0" w:space="0" w:color="auto"/>
                        <w:left w:val="none" w:sz="0" w:space="0" w:color="auto"/>
                        <w:bottom w:val="none" w:sz="0" w:space="0" w:color="auto"/>
                        <w:right w:val="none" w:sz="0" w:space="0" w:color="auto"/>
                      </w:divBdr>
                      <w:divsChild>
                        <w:div w:id="560411846">
                          <w:marLeft w:val="0"/>
                          <w:marRight w:val="0"/>
                          <w:marTop w:val="0"/>
                          <w:marBottom w:val="0"/>
                          <w:divBdr>
                            <w:top w:val="none" w:sz="0" w:space="0" w:color="auto"/>
                            <w:left w:val="none" w:sz="0" w:space="0" w:color="auto"/>
                            <w:bottom w:val="none" w:sz="0" w:space="0" w:color="auto"/>
                            <w:right w:val="none" w:sz="0" w:space="0" w:color="auto"/>
                          </w:divBdr>
                          <w:divsChild>
                            <w:div w:id="978801149">
                              <w:marLeft w:val="0"/>
                              <w:marRight w:val="0"/>
                              <w:marTop w:val="0"/>
                              <w:marBottom w:val="0"/>
                              <w:divBdr>
                                <w:top w:val="none" w:sz="0" w:space="0" w:color="auto"/>
                                <w:left w:val="none" w:sz="0" w:space="0" w:color="auto"/>
                                <w:bottom w:val="none" w:sz="0" w:space="0" w:color="auto"/>
                                <w:right w:val="none" w:sz="0" w:space="0" w:color="auto"/>
                              </w:divBdr>
                              <w:divsChild>
                                <w:div w:id="657343271">
                                  <w:marLeft w:val="0"/>
                                  <w:marRight w:val="0"/>
                                  <w:marTop w:val="0"/>
                                  <w:marBottom w:val="0"/>
                                  <w:divBdr>
                                    <w:top w:val="none" w:sz="0" w:space="0" w:color="auto"/>
                                    <w:left w:val="none" w:sz="0" w:space="0" w:color="auto"/>
                                    <w:bottom w:val="none" w:sz="0" w:space="0" w:color="auto"/>
                                    <w:right w:val="none" w:sz="0" w:space="0" w:color="auto"/>
                                  </w:divBdr>
                                </w:div>
                              </w:divsChild>
                            </w:div>
                            <w:div w:id="1018310560">
                              <w:marLeft w:val="0"/>
                              <w:marRight w:val="0"/>
                              <w:marTop w:val="0"/>
                              <w:marBottom w:val="0"/>
                              <w:divBdr>
                                <w:top w:val="none" w:sz="0" w:space="0" w:color="auto"/>
                                <w:left w:val="none" w:sz="0" w:space="0" w:color="auto"/>
                                <w:bottom w:val="none" w:sz="0" w:space="0" w:color="auto"/>
                                <w:right w:val="none" w:sz="0" w:space="0" w:color="auto"/>
                              </w:divBdr>
                              <w:divsChild>
                                <w:div w:id="17054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533820">
              <w:marLeft w:val="0"/>
              <w:marRight w:val="0"/>
              <w:marTop w:val="0"/>
              <w:marBottom w:val="0"/>
              <w:divBdr>
                <w:top w:val="none" w:sz="0" w:space="0" w:color="auto"/>
                <w:left w:val="none" w:sz="0" w:space="0" w:color="auto"/>
                <w:bottom w:val="none" w:sz="0" w:space="0" w:color="auto"/>
                <w:right w:val="none" w:sz="0" w:space="0" w:color="auto"/>
              </w:divBdr>
              <w:divsChild>
                <w:div w:id="1950701662">
                  <w:marLeft w:val="0"/>
                  <w:marRight w:val="0"/>
                  <w:marTop w:val="0"/>
                  <w:marBottom w:val="0"/>
                  <w:divBdr>
                    <w:top w:val="none" w:sz="0" w:space="0" w:color="auto"/>
                    <w:left w:val="none" w:sz="0" w:space="0" w:color="auto"/>
                    <w:bottom w:val="none" w:sz="0" w:space="0" w:color="auto"/>
                    <w:right w:val="none" w:sz="0" w:space="0" w:color="auto"/>
                  </w:divBdr>
                  <w:divsChild>
                    <w:div w:id="1315140015">
                      <w:marLeft w:val="0"/>
                      <w:marRight w:val="0"/>
                      <w:marTop w:val="0"/>
                      <w:marBottom w:val="0"/>
                      <w:divBdr>
                        <w:top w:val="none" w:sz="0" w:space="0" w:color="auto"/>
                        <w:left w:val="none" w:sz="0" w:space="0" w:color="auto"/>
                        <w:bottom w:val="none" w:sz="0" w:space="0" w:color="auto"/>
                        <w:right w:val="none" w:sz="0" w:space="0" w:color="auto"/>
                      </w:divBdr>
                    </w:div>
                  </w:divsChild>
                </w:div>
                <w:div w:id="1028263889">
                  <w:marLeft w:val="0"/>
                  <w:marRight w:val="0"/>
                  <w:marTop w:val="0"/>
                  <w:marBottom w:val="0"/>
                  <w:divBdr>
                    <w:top w:val="none" w:sz="0" w:space="0" w:color="auto"/>
                    <w:left w:val="none" w:sz="0" w:space="0" w:color="auto"/>
                    <w:bottom w:val="none" w:sz="0" w:space="0" w:color="auto"/>
                    <w:right w:val="none" w:sz="0" w:space="0" w:color="auto"/>
                  </w:divBdr>
                  <w:divsChild>
                    <w:div w:id="7440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6584">
              <w:marLeft w:val="0"/>
              <w:marRight w:val="0"/>
              <w:marTop w:val="0"/>
              <w:marBottom w:val="0"/>
              <w:divBdr>
                <w:top w:val="none" w:sz="0" w:space="0" w:color="auto"/>
                <w:left w:val="none" w:sz="0" w:space="0" w:color="auto"/>
                <w:bottom w:val="none" w:sz="0" w:space="0" w:color="auto"/>
                <w:right w:val="none" w:sz="0" w:space="0" w:color="auto"/>
              </w:divBdr>
              <w:divsChild>
                <w:div w:id="73472875">
                  <w:marLeft w:val="0"/>
                  <w:marRight w:val="0"/>
                  <w:marTop w:val="0"/>
                  <w:marBottom w:val="0"/>
                  <w:divBdr>
                    <w:top w:val="none" w:sz="0" w:space="0" w:color="auto"/>
                    <w:left w:val="none" w:sz="0" w:space="0" w:color="auto"/>
                    <w:bottom w:val="none" w:sz="0" w:space="0" w:color="auto"/>
                    <w:right w:val="none" w:sz="0" w:space="0" w:color="auto"/>
                  </w:divBdr>
                  <w:divsChild>
                    <w:div w:id="1209759392">
                      <w:marLeft w:val="0"/>
                      <w:marRight w:val="0"/>
                      <w:marTop w:val="0"/>
                      <w:marBottom w:val="0"/>
                      <w:divBdr>
                        <w:top w:val="none" w:sz="0" w:space="0" w:color="auto"/>
                        <w:left w:val="none" w:sz="0" w:space="0" w:color="auto"/>
                        <w:bottom w:val="none" w:sz="0" w:space="0" w:color="auto"/>
                        <w:right w:val="none" w:sz="0" w:space="0" w:color="auto"/>
                      </w:divBdr>
                    </w:div>
                  </w:divsChild>
                </w:div>
                <w:div w:id="1818573946">
                  <w:marLeft w:val="0"/>
                  <w:marRight w:val="0"/>
                  <w:marTop w:val="0"/>
                  <w:marBottom w:val="0"/>
                  <w:divBdr>
                    <w:top w:val="none" w:sz="0" w:space="0" w:color="auto"/>
                    <w:left w:val="none" w:sz="0" w:space="0" w:color="auto"/>
                    <w:bottom w:val="none" w:sz="0" w:space="0" w:color="auto"/>
                    <w:right w:val="none" w:sz="0" w:space="0" w:color="auto"/>
                  </w:divBdr>
                  <w:divsChild>
                    <w:div w:id="20496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1713">
              <w:marLeft w:val="0"/>
              <w:marRight w:val="0"/>
              <w:marTop w:val="0"/>
              <w:marBottom w:val="0"/>
              <w:divBdr>
                <w:top w:val="none" w:sz="0" w:space="0" w:color="auto"/>
                <w:left w:val="none" w:sz="0" w:space="0" w:color="auto"/>
                <w:bottom w:val="none" w:sz="0" w:space="0" w:color="auto"/>
                <w:right w:val="none" w:sz="0" w:space="0" w:color="auto"/>
              </w:divBdr>
              <w:divsChild>
                <w:div w:id="270860858">
                  <w:marLeft w:val="0"/>
                  <w:marRight w:val="0"/>
                  <w:marTop w:val="0"/>
                  <w:marBottom w:val="0"/>
                  <w:divBdr>
                    <w:top w:val="none" w:sz="0" w:space="0" w:color="auto"/>
                    <w:left w:val="none" w:sz="0" w:space="0" w:color="auto"/>
                    <w:bottom w:val="none" w:sz="0" w:space="0" w:color="auto"/>
                    <w:right w:val="none" w:sz="0" w:space="0" w:color="auto"/>
                  </w:divBdr>
                  <w:divsChild>
                    <w:div w:id="1953635610">
                      <w:marLeft w:val="0"/>
                      <w:marRight w:val="0"/>
                      <w:marTop w:val="0"/>
                      <w:marBottom w:val="0"/>
                      <w:divBdr>
                        <w:top w:val="none" w:sz="0" w:space="0" w:color="auto"/>
                        <w:left w:val="none" w:sz="0" w:space="0" w:color="auto"/>
                        <w:bottom w:val="none" w:sz="0" w:space="0" w:color="auto"/>
                        <w:right w:val="none" w:sz="0" w:space="0" w:color="auto"/>
                      </w:divBdr>
                    </w:div>
                  </w:divsChild>
                </w:div>
                <w:div w:id="1473912667">
                  <w:marLeft w:val="0"/>
                  <w:marRight w:val="0"/>
                  <w:marTop w:val="0"/>
                  <w:marBottom w:val="0"/>
                  <w:divBdr>
                    <w:top w:val="none" w:sz="0" w:space="0" w:color="auto"/>
                    <w:left w:val="none" w:sz="0" w:space="0" w:color="auto"/>
                    <w:bottom w:val="none" w:sz="0" w:space="0" w:color="auto"/>
                    <w:right w:val="none" w:sz="0" w:space="0" w:color="auto"/>
                  </w:divBdr>
                  <w:divsChild>
                    <w:div w:id="18903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232">
              <w:marLeft w:val="0"/>
              <w:marRight w:val="0"/>
              <w:marTop w:val="0"/>
              <w:marBottom w:val="0"/>
              <w:divBdr>
                <w:top w:val="none" w:sz="0" w:space="0" w:color="auto"/>
                <w:left w:val="none" w:sz="0" w:space="0" w:color="auto"/>
                <w:bottom w:val="none" w:sz="0" w:space="0" w:color="auto"/>
                <w:right w:val="none" w:sz="0" w:space="0" w:color="auto"/>
              </w:divBdr>
              <w:divsChild>
                <w:div w:id="2099209699">
                  <w:marLeft w:val="0"/>
                  <w:marRight w:val="0"/>
                  <w:marTop w:val="0"/>
                  <w:marBottom w:val="0"/>
                  <w:divBdr>
                    <w:top w:val="none" w:sz="0" w:space="0" w:color="auto"/>
                    <w:left w:val="none" w:sz="0" w:space="0" w:color="auto"/>
                    <w:bottom w:val="none" w:sz="0" w:space="0" w:color="auto"/>
                    <w:right w:val="none" w:sz="0" w:space="0" w:color="auto"/>
                  </w:divBdr>
                  <w:divsChild>
                    <w:div w:id="1072780387">
                      <w:marLeft w:val="0"/>
                      <w:marRight w:val="0"/>
                      <w:marTop w:val="0"/>
                      <w:marBottom w:val="0"/>
                      <w:divBdr>
                        <w:top w:val="none" w:sz="0" w:space="0" w:color="auto"/>
                        <w:left w:val="none" w:sz="0" w:space="0" w:color="auto"/>
                        <w:bottom w:val="none" w:sz="0" w:space="0" w:color="auto"/>
                        <w:right w:val="none" w:sz="0" w:space="0" w:color="auto"/>
                      </w:divBdr>
                    </w:div>
                  </w:divsChild>
                </w:div>
                <w:div w:id="2121946699">
                  <w:marLeft w:val="0"/>
                  <w:marRight w:val="0"/>
                  <w:marTop w:val="0"/>
                  <w:marBottom w:val="0"/>
                  <w:divBdr>
                    <w:top w:val="none" w:sz="0" w:space="0" w:color="auto"/>
                    <w:left w:val="none" w:sz="0" w:space="0" w:color="auto"/>
                    <w:bottom w:val="none" w:sz="0" w:space="0" w:color="auto"/>
                    <w:right w:val="none" w:sz="0" w:space="0" w:color="auto"/>
                  </w:divBdr>
                  <w:divsChild>
                    <w:div w:id="17994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6381">
              <w:marLeft w:val="0"/>
              <w:marRight w:val="0"/>
              <w:marTop w:val="0"/>
              <w:marBottom w:val="0"/>
              <w:divBdr>
                <w:top w:val="none" w:sz="0" w:space="0" w:color="auto"/>
                <w:left w:val="none" w:sz="0" w:space="0" w:color="auto"/>
                <w:bottom w:val="none" w:sz="0" w:space="0" w:color="auto"/>
                <w:right w:val="none" w:sz="0" w:space="0" w:color="auto"/>
              </w:divBdr>
              <w:divsChild>
                <w:div w:id="70740705">
                  <w:marLeft w:val="0"/>
                  <w:marRight w:val="0"/>
                  <w:marTop w:val="0"/>
                  <w:marBottom w:val="0"/>
                  <w:divBdr>
                    <w:top w:val="none" w:sz="0" w:space="0" w:color="auto"/>
                    <w:left w:val="none" w:sz="0" w:space="0" w:color="auto"/>
                    <w:bottom w:val="none" w:sz="0" w:space="0" w:color="auto"/>
                    <w:right w:val="none" w:sz="0" w:space="0" w:color="auto"/>
                  </w:divBdr>
                  <w:divsChild>
                    <w:div w:id="916325440">
                      <w:marLeft w:val="0"/>
                      <w:marRight w:val="0"/>
                      <w:marTop w:val="0"/>
                      <w:marBottom w:val="0"/>
                      <w:divBdr>
                        <w:top w:val="none" w:sz="0" w:space="0" w:color="auto"/>
                        <w:left w:val="none" w:sz="0" w:space="0" w:color="auto"/>
                        <w:bottom w:val="none" w:sz="0" w:space="0" w:color="auto"/>
                        <w:right w:val="none" w:sz="0" w:space="0" w:color="auto"/>
                      </w:divBdr>
                    </w:div>
                  </w:divsChild>
                </w:div>
                <w:div w:id="12459052">
                  <w:marLeft w:val="0"/>
                  <w:marRight w:val="0"/>
                  <w:marTop w:val="0"/>
                  <w:marBottom w:val="0"/>
                  <w:divBdr>
                    <w:top w:val="none" w:sz="0" w:space="0" w:color="auto"/>
                    <w:left w:val="none" w:sz="0" w:space="0" w:color="auto"/>
                    <w:bottom w:val="none" w:sz="0" w:space="0" w:color="auto"/>
                    <w:right w:val="none" w:sz="0" w:space="0" w:color="auto"/>
                  </w:divBdr>
                  <w:divsChild>
                    <w:div w:id="15384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266">
              <w:marLeft w:val="0"/>
              <w:marRight w:val="0"/>
              <w:marTop w:val="0"/>
              <w:marBottom w:val="0"/>
              <w:divBdr>
                <w:top w:val="none" w:sz="0" w:space="0" w:color="auto"/>
                <w:left w:val="none" w:sz="0" w:space="0" w:color="auto"/>
                <w:bottom w:val="none" w:sz="0" w:space="0" w:color="auto"/>
                <w:right w:val="none" w:sz="0" w:space="0" w:color="auto"/>
              </w:divBdr>
              <w:divsChild>
                <w:div w:id="1724408213">
                  <w:marLeft w:val="0"/>
                  <w:marRight w:val="0"/>
                  <w:marTop w:val="0"/>
                  <w:marBottom w:val="0"/>
                  <w:divBdr>
                    <w:top w:val="none" w:sz="0" w:space="0" w:color="auto"/>
                    <w:left w:val="none" w:sz="0" w:space="0" w:color="auto"/>
                    <w:bottom w:val="none" w:sz="0" w:space="0" w:color="auto"/>
                    <w:right w:val="none" w:sz="0" w:space="0" w:color="auto"/>
                  </w:divBdr>
                  <w:divsChild>
                    <w:div w:id="450395744">
                      <w:marLeft w:val="0"/>
                      <w:marRight w:val="0"/>
                      <w:marTop w:val="0"/>
                      <w:marBottom w:val="0"/>
                      <w:divBdr>
                        <w:top w:val="none" w:sz="0" w:space="0" w:color="auto"/>
                        <w:left w:val="none" w:sz="0" w:space="0" w:color="auto"/>
                        <w:bottom w:val="none" w:sz="0" w:space="0" w:color="auto"/>
                        <w:right w:val="none" w:sz="0" w:space="0" w:color="auto"/>
                      </w:divBdr>
                    </w:div>
                  </w:divsChild>
                </w:div>
                <w:div w:id="1222249163">
                  <w:marLeft w:val="0"/>
                  <w:marRight w:val="0"/>
                  <w:marTop w:val="0"/>
                  <w:marBottom w:val="0"/>
                  <w:divBdr>
                    <w:top w:val="none" w:sz="0" w:space="0" w:color="auto"/>
                    <w:left w:val="none" w:sz="0" w:space="0" w:color="auto"/>
                    <w:bottom w:val="none" w:sz="0" w:space="0" w:color="auto"/>
                    <w:right w:val="none" w:sz="0" w:space="0" w:color="auto"/>
                  </w:divBdr>
                  <w:divsChild>
                    <w:div w:id="9396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8537">
              <w:marLeft w:val="0"/>
              <w:marRight w:val="0"/>
              <w:marTop w:val="0"/>
              <w:marBottom w:val="0"/>
              <w:divBdr>
                <w:top w:val="none" w:sz="0" w:space="0" w:color="auto"/>
                <w:left w:val="none" w:sz="0" w:space="0" w:color="auto"/>
                <w:bottom w:val="none" w:sz="0" w:space="0" w:color="auto"/>
                <w:right w:val="none" w:sz="0" w:space="0" w:color="auto"/>
              </w:divBdr>
              <w:divsChild>
                <w:div w:id="669990809">
                  <w:marLeft w:val="0"/>
                  <w:marRight w:val="0"/>
                  <w:marTop w:val="0"/>
                  <w:marBottom w:val="0"/>
                  <w:divBdr>
                    <w:top w:val="none" w:sz="0" w:space="0" w:color="auto"/>
                    <w:left w:val="none" w:sz="0" w:space="0" w:color="auto"/>
                    <w:bottom w:val="none" w:sz="0" w:space="0" w:color="auto"/>
                    <w:right w:val="none" w:sz="0" w:space="0" w:color="auto"/>
                  </w:divBdr>
                  <w:divsChild>
                    <w:div w:id="859316984">
                      <w:marLeft w:val="0"/>
                      <w:marRight w:val="0"/>
                      <w:marTop w:val="0"/>
                      <w:marBottom w:val="0"/>
                      <w:divBdr>
                        <w:top w:val="none" w:sz="0" w:space="0" w:color="auto"/>
                        <w:left w:val="none" w:sz="0" w:space="0" w:color="auto"/>
                        <w:bottom w:val="none" w:sz="0" w:space="0" w:color="auto"/>
                        <w:right w:val="none" w:sz="0" w:space="0" w:color="auto"/>
                      </w:divBdr>
                    </w:div>
                  </w:divsChild>
                </w:div>
                <w:div w:id="823938758">
                  <w:marLeft w:val="0"/>
                  <w:marRight w:val="0"/>
                  <w:marTop w:val="0"/>
                  <w:marBottom w:val="0"/>
                  <w:divBdr>
                    <w:top w:val="none" w:sz="0" w:space="0" w:color="auto"/>
                    <w:left w:val="none" w:sz="0" w:space="0" w:color="auto"/>
                    <w:bottom w:val="none" w:sz="0" w:space="0" w:color="auto"/>
                    <w:right w:val="none" w:sz="0" w:space="0" w:color="auto"/>
                  </w:divBdr>
                  <w:divsChild>
                    <w:div w:id="20735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906">
              <w:marLeft w:val="0"/>
              <w:marRight w:val="0"/>
              <w:marTop w:val="0"/>
              <w:marBottom w:val="0"/>
              <w:divBdr>
                <w:top w:val="none" w:sz="0" w:space="0" w:color="auto"/>
                <w:left w:val="none" w:sz="0" w:space="0" w:color="auto"/>
                <w:bottom w:val="none" w:sz="0" w:space="0" w:color="auto"/>
                <w:right w:val="none" w:sz="0" w:space="0" w:color="auto"/>
              </w:divBdr>
              <w:divsChild>
                <w:div w:id="1756514883">
                  <w:marLeft w:val="0"/>
                  <w:marRight w:val="0"/>
                  <w:marTop w:val="0"/>
                  <w:marBottom w:val="0"/>
                  <w:divBdr>
                    <w:top w:val="none" w:sz="0" w:space="0" w:color="auto"/>
                    <w:left w:val="none" w:sz="0" w:space="0" w:color="auto"/>
                    <w:bottom w:val="none" w:sz="0" w:space="0" w:color="auto"/>
                    <w:right w:val="none" w:sz="0" w:space="0" w:color="auto"/>
                  </w:divBdr>
                  <w:divsChild>
                    <w:div w:id="155145962">
                      <w:marLeft w:val="0"/>
                      <w:marRight w:val="0"/>
                      <w:marTop w:val="0"/>
                      <w:marBottom w:val="0"/>
                      <w:divBdr>
                        <w:top w:val="none" w:sz="0" w:space="0" w:color="auto"/>
                        <w:left w:val="none" w:sz="0" w:space="0" w:color="auto"/>
                        <w:bottom w:val="none" w:sz="0" w:space="0" w:color="auto"/>
                        <w:right w:val="none" w:sz="0" w:space="0" w:color="auto"/>
                      </w:divBdr>
                    </w:div>
                  </w:divsChild>
                </w:div>
                <w:div w:id="167838440">
                  <w:marLeft w:val="0"/>
                  <w:marRight w:val="0"/>
                  <w:marTop w:val="0"/>
                  <w:marBottom w:val="0"/>
                  <w:divBdr>
                    <w:top w:val="none" w:sz="0" w:space="0" w:color="auto"/>
                    <w:left w:val="none" w:sz="0" w:space="0" w:color="auto"/>
                    <w:bottom w:val="none" w:sz="0" w:space="0" w:color="auto"/>
                    <w:right w:val="none" w:sz="0" w:space="0" w:color="auto"/>
                  </w:divBdr>
                  <w:divsChild>
                    <w:div w:id="1890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3044">
              <w:marLeft w:val="0"/>
              <w:marRight w:val="0"/>
              <w:marTop w:val="0"/>
              <w:marBottom w:val="0"/>
              <w:divBdr>
                <w:top w:val="none" w:sz="0" w:space="0" w:color="auto"/>
                <w:left w:val="none" w:sz="0" w:space="0" w:color="auto"/>
                <w:bottom w:val="none" w:sz="0" w:space="0" w:color="auto"/>
                <w:right w:val="none" w:sz="0" w:space="0" w:color="auto"/>
              </w:divBdr>
              <w:divsChild>
                <w:div w:id="824932508">
                  <w:marLeft w:val="0"/>
                  <w:marRight w:val="0"/>
                  <w:marTop w:val="0"/>
                  <w:marBottom w:val="0"/>
                  <w:divBdr>
                    <w:top w:val="none" w:sz="0" w:space="0" w:color="auto"/>
                    <w:left w:val="none" w:sz="0" w:space="0" w:color="auto"/>
                    <w:bottom w:val="none" w:sz="0" w:space="0" w:color="auto"/>
                    <w:right w:val="none" w:sz="0" w:space="0" w:color="auto"/>
                  </w:divBdr>
                  <w:divsChild>
                    <w:div w:id="23752980">
                      <w:marLeft w:val="0"/>
                      <w:marRight w:val="0"/>
                      <w:marTop w:val="0"/>
                      <w:marBottom w:val="0"/>
                      <w:divBdr>
                        <w:top w:val="none" w:sz="0" w:space="0" w:color="auto"/>
                        <w:left w:val="none" w:sz="0" w:space="0" w:color="auto"/>
                        <w:bottom w:val="none" w:sz="0" w:space="0" w:color="auto"/>
                        <w:right w:val="none" w:sz="0" w:space="0" w:color="auto"/>
                      </w:divBdr>
                    </w:div>
                  </w:divsChild>
                </w:div>
                <w:div w:id="362095505">
                  <w:marLeft w:val="0"/>
                  <w:marRight w:val="0"/>
                  <w:marTop w:val="0"/>
                  <w:marBottom w:val="0"/>
                  <w:divBdr>
                    <w:top w:val="none" w:sz="0" w:space="0" w:color="auto"/>
                    <w:left w:val="none" w:sz="0" w:space="0" w:color="auto"/>
                    <w:bottom w:val="none" w:sz="0" w:space="0" w:color="auto"/>
                    <w:right w:val="none" w:sz="0" w:space="0" w:color="auto"/>
                  </w:divBdr>
                  <w:divsChild>
                    <w:div w:id="9298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2995">
              <w:marLeft w:val="0"/>
              <w:marRight w:val="0"/>
              <w:marTop w:val="0"/>
              <w:marBottom w:val="0"/>
              <w:divBdr>
                <w:top w:val="none" w:sz="0" w:space="0" w:color="auto"/>
                <w:left w:val="none" w:sz="0" w:space="0" w:color="auto"/>
                <w:bottom w:val="none" w:sz="0" w:space="0" w:color="auto"/>
                <w:right w:val="none" w:sz="0" w:space="0" w:color="auto"/>
              </w:divBdr>
              <w:divsChild>
                <w:div w:id="1214805547">
                  <w:marLeft w:val="0"/>
                  <w:marRight w:val="0"/>
                  <w:marTop w:val="0"/>
                  <w:marBottom w:val="0"/>
                  <w:divBdr>
                    <w:top w:val="none" w:sz="0" w:space="0" w:color="auto"/>
                    <w:left w:val="none" w:sz="0" w:space="0" w:color="auto"/>
                    <w:bottom w:val="none" w:sz="0" w:space="0" w:color="auto"/>
                    <w:right w:val="none" w:sz="0" w:space="0" w:color="auto"/>
                  </w:divBdr>
                  <w:divsChild>
                    <w:div w:id="832331177">
                      <w:marLeft w:val="0"/>
                      <w:marRight w:val="0"/>
                      <w:marTop w:val="0"/>
                      <w:marBottom w:val="0"/>
                      <w:divBdr>
                        <w:top w:val="none" w:sz="0" w:space="0" w:color="auto"/>
                        <w:left w:val="none" w:sz="0" w:space="0" w:color="auto"/>
                        <w:bottom w:val="none" w:sz="0" w:space="0" w:color="auto"/>
                        <w:right w:val="none" w:sz="0" w:space="0" w:color="auto"/>
                      </w:divBdr>
                    </w:div>
                  </w:divsChild>
                </w:div>
                <w:div w:id="933172666">
                  <w:marLeft w:val="0"/>
                  <w:marRight w:val="0"/>
                  <w:marTop w:val="0"/>
                  <w:marBottom w:val="0"/>
                  <w:divBdr>
                    <w:top w:val="none" w:sz="0" w:space="0" w:color="auto"/>
                    <w:left w:val="none" w:sz="0" w:space="0" w:color="auto"/>
                    <w:bottom w:val="none" w:sz="0" w:space="0" w:color="auto"/>
                    <w:right w:val="none" w:sz="0" w:space="0" w:color="auto"/>
                  </w:divBdr>
                  <w:divsChild>
                    <w:div w:id="2189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5842">
      <w:bodyDiv w:val="1"/>
      <w:marLeft w:val="0"/>
      <w:marRight w:val="0"/>
      <w:marTop w:val="0"/>
      <w:marBottom w:val="0"/>
      <w:divBdr>
        <w:top w:val="none" w:sz="0" w:space="0" w:color="auto"/>
        <w:left w:val="none" w:sz="0" w:space="0" w:color="auto"/>
        <w:bottom w:val="none" w:sz="0" w:space="0" w:color="auto"/>
        <w:right w:val="none" w:sz="0" w:space="0" w:color="auto"/>
      </w:divBdr>
    </w:div>
    <w:div w:id="634527972">
      <w:bodyDiv w:val="1"/>
      <w:marLeft w:val="0"/>
      <w:marRight w:val="0"/>
      <w:marTop w:val="0"/>
      <w:marBottom w:val="0"/>
      <w:divBdr>
        <w:top w:val="none" w:sz="0" w:space="0" w:color="auto"/>
        <w:left w:val="none" w:sz="0" w:space="0" w:color="auto"/>
        <w:bottom w:val="none" w:sz="0" w:space="0" w:color="auto"/>
        <w:right w:val="none" w:sz="0" w:space="0" w:color="auto"/>
      </w:divBdr>
    </w:div>
    <w:div w:id="958342945">
      <w:bodyDiv w:val="1"/>
      <w:marLeft w:val="0"/>
      <w:marRight w:val="0"/>
      <w:marTop w:val="0"/>
      <w:marBottom w:val="0"/>
      <w:divBdr>
        <w:top w:val="none" w:sz="0" w:space="0" w:color="auto"/>
        <w:left w:val="none" w:sz="0" w:space="0" w:color="auto"/>
        <w:bottom w:val="none" w:sz="0" w:space="0" w:color="auto"/>
        <w:right w:val="none" w:sz="0" w:space="0" w:color="auto"/>
      </w:divBdr>
    </w:div>
    <w:div w:id="1217862524">
      <w:bodyDiv w:val="1"/>
      <w:marLeft w:val="0"/>
      <w:marRight w:val="0"/>
      <w:marTop w:val="0"/>
      <w:marBottom w:val="0"/>
      <w:divBdr>
        <w:top w:val="none" w:sz="0" w:space="0" w:color="auto"/>
        <w:left w:val="none" w:sz="0" w:space="0" w:color="auto"/>
        <w:bottom w:val="none" w:sz="0" w:space="0" w:color="auto"/>
        <w:right w:val="none" w:sz="0" w:space="0" w:color="auto"/>
      </w:divBdr>
    </w:div>
    <w:div w:id="1403213796">
      <w:bodyDiv w:val="1"/>
      <w:marLeft w:val="0"/>
      <w:marRight w:val="0"/>
      <w:marTop w:val="0"/>
      <w:marBottom w:val="0"/>
      <w:divBdr>
        <w:top w:val="none" w:sz="0" w:space="0" w:color="auto"/>
        <w:left w:val="none" w:sz="0" w:space="0" w:color="auto"/>
        <w:bottom w:val="none" w:sz="0" w:space="0" w:color="auto"/>
        <w:right w:val="none" w:sz="0" w:space="0" w:color="auto"/>
      </w:divBdr>
    </w:div>
    <w:div w:id="1467815756">
      <w:bodyDiv w:val="1"/>
      <w:marLeft w:val="0"/>
      <w:marRight w:val="0"/>
      <w:marTop w:val="0"/>
      <w:marBottom w:val="0"/>
      <w:divBdr>
        <w:top w:val="none" w:sz="0" w:space="0" w:color="auto"/>
        <w:left w:val="none" w:sz="0" w:space="0" w:color="auto"/>
        <w:bottom w:val="none" w:sz="0" w:space="0" w:color="auto"/>
        <w:right w:val="none" w:sz="0" w:space="0" w:color="auto"/>
      </w:divBdr>
      <w:divsChild>
        <w:div w:id="1280183062">
          <w:marLeft w:val="0"/>
          <w:marRight w:val="0"/>
          <w:marTop w:val="0"/>
          <w:marBottom w:val="0"/>
          <w:divBdr>
            <w:top w:val="none" w:sz="0" w:space="0" w:color="auto"/>
            <w:left w:val="none" w:sz="0" w:space="0" w:color="auto"/>
            <w:bottom w:val="none" w:sz="0" w:space="0" w:color="auto"/>
            <w:right w:val="none" w:sz="0" w:space="0" w:color="auto"/>
          </w:divBdr>
          <w:divsChild>
            <w:div w:id="1381630571">
              <w:marLeft w:val="0"/>
              <w:marRight w:val="0"/>
              <w:marTop w:val="0"/>
              <w:marBottom w:val="0"/>
              <w:divBdr>
                <w:top w:val="none" w:sz="0" w:space="0" w:color="auto"/>
                <w:left w:val="none" w:sz="0" w:space="0" w:color="auto"/>
                <w:bottom w:val="none" w:sz="0" w:space="0" w:color="auto"/>
                <w:right w:val="none" w:sz="0" w:space="0" w:color="auto"/>
              </w:divBdr>
              <w:divsChild>
                <w:div w:id="625888911">
                  <w:marLeft w:val="0"/>
                  <w:marRight w:val="0"/>
                  <w:marTop w:val="0"/>
                  <w:marBottom w:val="0"/>
                  <w:divBdr>
                    <w:top w:val="none" w:sz="0" w:space="0" w:color="auto"/>
                    <w:left w:val="none" w:sz="0" w:space="0" w:color="auto"/>
                    <w:bottom w:val="none" w:sz="0" w:space="0" w:color="auto"/>
                    <w:right w:val="none" w:sz="0" w:space="0" w:color="auto"/>
                  </w:divBdr>
                  <w:divsChild>
                    <w:div w:id="11649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89896">
      <w:bodyDiv w:val="1"/>
      <w:marLeft w:val="0"/>
      <w:marRight w:val="0"/>
      <w:marTop w:val="0"/>
      <w:marBottom w:val="0"/>
      <w:divBdr>
        <w:top w:val="none" w:sz="0" w:space="0" w:color="auto"/>
        <w:left w:val="none" w:sz="0" w:space="0" w:color="auto"/>
        <w:bottom w:val="none" w:sz="0" w:space="0" w:color="auto"/>
        <w:right w:val="none" w:sz="0" w:space="0" w:color="auto"/>
      </w:divBdr>
    </w:div>
    <w:div w:id="1699350446">
      <w:bodyDiv w:val="1"/>
      <w:marLeft w:val="0"/>
      <w:marRight w:val="0"/>
      <w:marTop w:val="0"/>
      <w:marBottom w:val="0"/>
      <w:divBdr>
        <w:top w:val="none" w:sz="0" w:space="0" w:color="auto"/>
        <w:left w:val="none" w:sz="0" w:space="0" w:color="auto"/>
        <w:bottom w:val="none" w:sz="0" w:space="0" w:color="auto"/>
        <w:right w:val="none" w:sz="0" w:space="0" w:color="auto"/>
      </w:divBdr>
    </w:div>
    <w:div w:id="1877043477">
      <w:bodyDiv w:val="1"/>
      <w:marLeft w:val="0"/>
      <w:marRight w:val="0"/>
      <w:marTop w:val="0"/>
      <w:marBottom w:val="0"/>
      <w:divBdr>
        <w:top w:val="none" w:sz="0" w:space="0" w:color="auto"/>
        <w:left w:val="none" w:sz="0" w:space="0" w:color="auto"/>
        <w:bottom w:val="none" w:sz="0" w:space="0" w:color="auto"/>
        <w:right w:val="none" w:sz="0" w:space="0" w:color="auto"/>
      </w:divBdr>
    </w:div>
    <w:div w:id="1891378316">
      <w:bodyDiv w:val="1"/>
      <w:marLeft w:val="0"/>
      <w:marRight w:val="0"/>
      <w:marTop w:val="0"/>
      <w:marBottom w:val="0"/>
      <w:divBdr>
        <w:top w:val="none" w:sz="0" w:space="0" w:color="auto"/>
        <w:left w:val="none" w:sz="0" w:space="0" w:color="auto"/>
        <w:bottom w:val="none" w:sz="0" w:space="0" w:color="auto"/>
        <w:right w:val="none" w:sz="0" w:space="0" w:color="auto"/>
      </w:divBdr>
    </w:div>
    <w:div w:id="2001805430">
      <w:bodyDiv w:val="1"/>
      <w:marLeft w:val="0"/>
      <w:marRight w:val="0"/>
      <w:marTop w:val="0"/>
      <w:marBottom w:val="0"/>
      <w:divBdr>
        <w:top w:val="none" w:sz="0" w:space="0" w:color="auto"/>
        <w:left w:val="none" w:sz="0" w:space="0" w:color="auto"/>
        <w:bottom w:val="none" w:sz="0" w:space="0" w:color="auto"/>
        <w:right w:val="none" w:sz="0" w:space="0" w:color="auto"/>
      </w:divBdr>
    </w:div>
    <w:div w:id="21450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lavangen@kirken.no"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jeringen.no/no/aktuelt/horing-av-forslag-til-forskrift-om-digital-gravferdsmelding/id303010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sforvalteren.no/nb/portal/Nyheter/2024/02/digitaliserer-tenestene-rundt-eit-dodsfal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atsforvalteren.no/nb/vestfold-og-telemark/gravplassmyndighet/digital-gravferdsmeld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gjeringen.no/no/dokumenter/bevaringsstrategi-for-kulturhistorisk-verdifulle-kirkebygg/id302608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56C8-E4EF-4CC6-965F-C59C780B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6</Pages>
  <Words>1444</Words>
  <Characters>9122</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10545</CharactersWithSpaces>
  <SharedDoc>false</SharedDoc>
  <HLinks>
    <vt:vector size="6" baseType="variant">
      <vt:variant>
        <vt:i4>3080269</vt:i4>
      </vt:variant>
      <vt:variant>
        <vt:i4>1144</vt:i4>
      </vt:variant>
      <vt:variant>
        <vt:i4>1025</vt:i4>
      </vt:variant>
      <vt:variant>
        <vt:i4>1</vt:i4>
      </vt:variant>
      <vt:variant>
        <vt:lpwstr>\Server1rgisk senter-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23</cp:revision>
  <cp:lastPrinted>2024-04-10T07:52:00Z</cp:lastPrinted>
  <dcterms:created xsi:type="dcterms:W3CDTF">2024-01-24T14:34:00Z</dcterms:created>
  <dcterms:modified xsi:type="dcterms:W3CDTF">2024-04-10T10:11:00Z</dcterms:modified>
</cp:coreProperties>
</file>