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0E0F" w14:textId="457E7FE3" w:rsidR="003562BF" w:rsidRPr="000260E2" w:rsidRDefault="003562BF" w:rsidP="003562BF">
      <w:pPr>
        <w:pStyle w:val="Tittel"/>
        <w:rPr>
          <w:lang w:val="no"/>
        </w:rPr>
      </w:pPr>
      <w:r w:rsidRPr="000260E2">
        <w:rPr>
          <w:lang w:val="no"/>
        </w:rPr>
        <w:t>Samenes nasjonaldag 20</w:t>
      </w:r>
      <w:r>
        <w:rPr>
          <w:lang w:val="no"/>
        </w:rPr>
        <w:t>2</w:t>
      </w:r>
      <w:r w:rsidR="00145867">
        <w:rPr>
          <w:lang w:val="no"/>
        </w:rPr>
        <w:t>2 - markering i menighetene</w:t>
      </w:r>
    </w:p>
    <w:p w14:paraId="67094311" w14:textId="77777777" w:rsidR="003562BF" w:rsidRPr="000260E2" w:rsidRDefault="003562BF" w:rsidP="003562BF">
      <w:pPr>
        <w:rPr>
          <w:rFonts w:asciiTheme="majorHAnsi" w:hAnsiTheme="majorHAnsi"/>
          <w:color w:val="000000" w:themeColor="text1"/>
          <w:sz w:val="24"/>
          <w:szCs w:val="24"/>
          <w:lang w:val="no"/>
        </w:rPr>
      </w:pPr>
    </w:p>
    <w:p w14:paraId="695ED97C" w14:textId="00D6A33D" w:rsidR="003562BF"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Samenes nasjonaldag dag 6. februar (</w:t>
      </w:r>
      <w:r w:rsidR="00145867">
        <w:rPr>
          <w:rFonts w:asciiTheme="majorHAnsi" w:hAnsiTheme="majorHAnsi"/>
          <w:color w:val="000000" w:themeColor="text1"/>
          <w:sz w:val="24"/>
          <w:szCs w:val="24"/>
          <w:lang w:val="no"/>
        </w:rPr>
        <w:t xml:space="preserve">også kalt </w:t>
      </w:r>
      <w:r w:rsidRPr="000260E2">
        <w:rPr>
          <w:rFonts w:asciiTheme="majorHAnsi" w:hAnsiTheme="majorHAnsi"/>
          <w:color w:val="000000" w:themeColor="text1"/>
          <w:sz w:val="24"/>
          <w:szCs w:val="24"/>
          <w:lang w:val="no"/>
        </w:rPr>
        <w:t xml:space="preserve">Samefolkets dag) er en kirkelig merkedag med egne tekstrekker og egen Dagens bønn. Den kirkelige markeringen anbefales holdt på selve dagen, </w:t>
      </w:r>
      <w:r w:rsidR="00145867">
        <w:rPr>
          <w:rFonts w:asciiTheme="majorHAnsi" w:hAnsiTheme="majorHAnsi"/>
          <w:color w:val="000000" w:themeColor="text1"/>
          <w:sz w:val="24"/>
          <w:szCs w:val="24"/>
          <w:lang w:val="no"/>
        </w:rPr>
        <w:t>i 2022 er dagen på en søndag. Trosopplæringen kan</w:t>
      </w:r>
      <w:r w:rsidR="004B56D0">
        <w:rPr>
          <w:rFonts w:asciiTheme="majorHAnsi" w:hAnsiTheme="majorHAnsi"/>
          <w:color w:val="000000" w:themeColor="text1"/>
          <w:sz w:val="24"/>
          <w:szCs w:val="24"/>
          <w:lang w:val="no"/>
        </w:rPr>
        <w:t xml:space="preserve"> for eksempel</w:t>
      </w:r>
      <w:r w:rsidR="00145867">
        <w:rPr>
          <w:rFonts w:asciiTheme="majorHAnsi" w:hAnsiTheme="majorHAnsi"/>
          <w:color w:val="000000" w:themeColor="text1"/>
          <w:sz w:val="24"/>
          <w:szCs w:val="24"/>
          <w:lang w:val="no"/>
        </w:rPr>
        <w:t xml:space="preserve"> ha dette som tema i uken</w:t>
      </w:r>
      <w:r w:rsidR="004B56D0">
        <w:rPr>
          <w:rFonts w:asciiTheme="majorHAnsi" w:hAnsiTheme="majorHAnsi"/>
          <w:color w:val="000000" w:themeColor="text1"/>
          <w:sz w:val="24"/>
          <w:szCs w:val="24"/>
          <w:lang w:val="no"/>
        </w:rPr>
        <w:t>e</w:t>
      </w:r>
      <w:r w:rsidR="00145867">
        <w:rPr>
          <w:rFonts w:asciiTheme="majorHAnsi" w:hAnsiTheme="majorHAnsi"/>
          <w:color w:val="000000" w:themeColor="text1"/>
          <w:sz w:val="24"/>
          <w:szCs w:val="24"/>
          <w:lang w:val="no"/>
        </w:rPr>
        <w:t xml:space="preserve"> før</w:t>
      </w:r>
      <w:r w:rsidR="004B56D0">
        <w:rPr>
          <w:rFonts w:asciiTheme="majorHAnsi" w:hAnsiTheme="majorHAnsi"/>
          <w:color w:val="000000" w:themeColor="text1"/>
          <w:sz w:val="24"/>
          <w:szCs w:val="24"/>
          <w:lang w:val="no"/>
        </w:rPr>
        <w:t xml:space="preserve">.  </w:t>
      </w:r>
    </w:p>
    <w:p w14:paraId="0E8E3A23" w14:textId="77777777" w:rsidR="004B56D0"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Nedenfor finner du </w:t>
      </w:r>
      <w:r w:rsidR="009377B1">
        <w:rPr>
          <w:rFonts w:asciiTheme="majorHAnsi" w:hAnsiTheme="majorHAnsi"/>
          <w:color w:val="000000" w:themeColor="text1"/>
          <w:sz w:val="24"/>
          <w:szCs w:val="24"/>
          <w:lang w:val="no"/>
        </w:rPr>
        <w:t>først en veiledning, og en oversikt over a</w:t>
      </w:r>
      <w:r w:rsidRPr="000260E2">
        <w:rPr>
          <w:rFonts w:asciiTheme="majorHAnsi" w:hAnsiTheme="majorHAnsi"/>
          <w:color w:val="000000" w:themeColor="text1"/>
          <w:sz w:val="24"/>
          <w:szCs w:val="24"/>
          <w:lang w:val="no"/>
        </w:rPr>
        <w:t>ktuelle ressurser relevant for planleggingen av menighetenes markering av dagen.</w:t>
      </w:r>
      <w:r w:rsidR="004B56D0">
        <w:rPr>
          <w:rFonts w:asciiTheme="majorHAnsi" w:hAnsiTheme="majorHAnsi"/>
          <w:color w:val="000000" w:themeColor="text1"/>
          <w:sz w:val="24"/>
          <w:szCs w:val="24"/>
          <w:lang w:val="no"/>
        </w:rPr>
        <w:t xml:space="preserve"> </w:t>
      </w:r>
    </w:p>
    <w:p w14:paraId="76CA62FA" w14:textId="0159059E" w:rsidR="003562BF" w:rsidRPr="000260E2" w:rsidRDefault="003562BF" w:rsidP="003562BF">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t xml:space="preserve">Det går også an å se dette i sammenheng med trosopplæringstiltak i forbindelse med markeringen av dagen, les gjerne mer om dette på Ressursbanken.  </w:t>
      </w:r>
    </w:p>
    <w:p w14:paraId="4D441777" w14:textId="2A70B917" w:rsidR="003562BF" w:rsidRDefault="003562BF" w:rsidP="003562BF">
      <w:pPr>
        <w:rPr>
          <w:rFonts w:asciiTheme="majorHAnsi" w:hAnsiTheme="majorHAnsi"/>
          <w:color w:val="000000" w:themeColor="text1"/>
          <w:sz w:val="24"/>
          <w:szCs w:val="24"/>
          <w:lang w:val="no"/>
        </w:rPr>
      </w:pPr>
    </w:p>
    <w:p w14:paraId="41797CC6" w14:textId="19FEC486" w:rsidR="004B56D0" w:rsidRDefault="004B56D0" w:rsidP="004B56D0">
      <w:pPr>
        <w:pStyle w:val="Listeavsnitt"/>
        <w:numPr>
          <w:ilvl w:val="0"/>
          <w:numId w:val="2"/>
        </w:numPr>
        <w:rPr>
          <w:rFonts w:asciiTheme="majorHAnsi" w:hAnsiTheme="majorHAnsi"/>
          <w:b/>
          <w:bCs/>
          <w:color w:val="000000" w:themeColor="text1"/>
          <w:sz w:val="24"/>
          <w:szCs w:val="24"/>
          <w:lang w:val="no"/>
        </w:rPr>
      </w:pPr>
      <w:r w:rsidRPr="004B56D0">
        <w:rPr>
          <w:rFonts w:asciiTheme="majorHAnsi" w:hAnsiTheme="majorHAnsi"/>
          <w:b/>
          <w:bCs/>
          <w:color w:val="000000" w:themeColor="text1"/>
          <w:sz w:val="24"/>
          <w:szCs w:val="24"/>
          <w:lang w:val="no"/>
        </w:rPr>
        <w:t>Veiledning</w:t>
      </w:r>
    </w:p>
    <w:p w14:paraId="5DC6187A" w14:textId="77777777" w:rsidR="004B56D0" w:rsidRPr="004B56D0" w:rsidRDefault="004B56D0" w:rsidP="004B56D0">
      <w:pPr>
        <w:pStyle w:val="Listeavsnitt"/>
        <w:rPr>
          <w:rFonts w:asciiTheme="majorHAnsi" w:hAnsiTheme="majorHAnsi"/>
          <w:b/>
          <w:bCs/>
          <w:color w:val="000000" w:themeColor="text1"/>
          <w:sz w:val="24"/>
          <w:szCs w:val="24"/>
          <w:lang w:val="no"/>
        </w:rPr>
      </w:pPr>
    </w:p>
    <w:p w14:paraId="20871FD4" w14:textId="73E33226" w:rsidR="009377B1" w:rsidRPr="004B56D0" w:rsidRDefault="009377B1" w:rsidP="004B56D0">
      <w:pPr>
        <w:pStyle w:val="Listeavsnitt"/>
        <w:numPr>
          <w:ilvl w:val="0"/>
          <w:numId w:val="2"/>
        </w:numPr>
        <w:rPr>
          <w:rFonts w:asciiTheme="majorHAnsi" w:hAnsiTheme="majorHAnsi"/>
          <w:b/>
          <w:bCs/>
          <w:color w:val="000000" w:themeColor="text1"/>
          <w:sz w:val="24"/>
          <w:szCs w:val="24"/>
          <w:lang w:val="no"/>
        </w:rPr>
      </w:pPr>
      <w:r w:rsidRPr="004B56D0">
        <w:rPr>
          <w:rFonts w:asciiTheme="majorHAnsi" w:hAnsiTheme="majorHAnsi"/>
          <w:b/>
          <w:bCs/>
          <w:color w:val="000000" w:themeColor="text1"/>
          <w:sz w:val="24"/>
          <w:szCs w:val="24"/>
          <w:lang w:val="no"/>
        </w:rPr>
        <w:t>Ressurser til bruk i gudstjenesten</w:t>
      </w:r>
    </w:p>
    <w:p w14:paraId="69CB0A67" w14:textId="77777777" w:rsidR="009377B1" w:rsidRPr="009377B1"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1. Liturgi</w:t>
      </w:r>
    </w:p>
    <w:p w14:paraId="2D5AFBD1" w14:textId="77777777" w:rsidR="009377B1" w:rsidRPr="009377B1"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2. Dagens bønn</w:t>
      </w:r>
    </w:p>
    <w:p w14:paraId="167B5812" w14:textId="13A5EB52" w:rsidR="009377B1" w:rsidRPr="009377B1"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3. Tekster</w:t>
      </w:r>
    </w:p>
    <w:p w14:paraId="14EE6789" w14:textId="5F416AF3" w:rsidR="009377B1" w:rsidRPr="009377B1"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4. Tanker om tekstene</w:t>
      </w:r>
    </w:p>
    <w:p w14:paraId="1906A0B4" w14:textId="77777777" w:rsidR="009377B1" w:rsidRPr="009377B1"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5. Forbønn</w:t>
      </w:r>
    </w:p>
    <w:p w14:paraId="2E4FDA21" w14:textId="6BB0D506" w:rsidR="009377B1" w:rsidRPr="009377B1"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6. Salmeforslag</w:t>
      </w:r>
    </w:p>
    <w:p w14:paraId="5571833B" w14:textId="79E944D5" w:rsidR="004D1563" w:rsidRDefault="009377B1" w:rsidP="004B56D0">
      <w:pPr>
        <w:ind w:left="720"/>
        <w:rPr>
          <w:rFonts w:asciiTheme="majorHAnsi" w:hAnsiTheme="majorHAnsi"/>
          <w:color w:val="000000" w:themeColor="text1"/>
          <w:sz w:val="24"/>
          <w:szCs w:val="24"/>
          <w:lang w:val="no"/>
        </w:rPr>
      </w:pPr>
      <w:r w:rsidRPr="009377B1">
        <w:rPr>
          <w:rFonts w:asciiTheme="majorHAnsi" w:hAnsiTheme="majorHAnsi"/>
          <w:color w:val="000000" w:themeColor="text1"/>
          <w:sz w:val="24"/>
          <w:szCs w:val="24"/>
          <w:lang w:val="no"/>
        </w:rPr>
        <w:t>7. Nettressurser</w:t>
      </w:r>
    </w:p>
    <w:p w14:paraId="3A3F8849" w14:textId="2700A4CA" w:rsidR="004D1563" w:rsidRDefault="004D1563" w:rsidP="003562BF">
      <w:pPr>
        <w:rPr>
          <w:rFonts w:asciiTheme="majorHAnsi" w:hAnsiTheme="majorHAnsi"/>
          <w:color w:val="000000" w:themeColor="text1"/>
          <w:sz w:val="24"/>
          <w:szCs w:val="24"/>
          <w:lang w:val="no"/>
        </w:rPr>
      </w:pPr>
    </w:p>
    <w:p w14:paraId="4B555765" w14:textId="24069642" w:rsidR="009377B1" w:rsidRDefault="009377B1" w:rsidP="003562BF">
      <w:pPr>
        <w:rPr>
          <w:rFonts w:asciiTheme="majorHAnsi" w:hAnsiTheme="majorHAnsi"/>
          <w:color w:val="000000" w:themeColor="text1"/>
          <w:sz w:val="24"/>
          <w:szCs w:val="24"/>
          <w:lang w:val="no"/>
        </w:rPr>
      </w:pPr>
    </w:p>
    <w:p w14:paraId="2BBF3047" w14:textId="77777777" w:rsidR="009377B1" w:rsidRPr="000260E2" w:rsidRDefault="009377B1" w:rsidP="003562BF">
      <w:pPr>
        <w:rPr>
          <w:rFonts w:asciiTheme="majorHAnsi" w:hAnsiTheme="majorHAnsi"/>
          <w:color w:val="000000" w:themeColor="text1"/>
          <w:sz w:val="24"/>
          <w:szCs w:val="24"/>
          <w:lang w:val="no"/>
        </w:rPr>
      </w:pPr>
    </w:p>
    <w:p w14:paraId="484519CE" w14:textId="77777777" w:rsidR="003562BF" w:rsidRPr="000538E7" w:rsidRDefault="003562BF" w:rsidP="004C73FB">
      <w:pPr>
        <w:rPr>
          <w:rFonts w:asciiTheme="majorHAnsi" w:hAnsiTheme="majorHAnsi"/>
          <w:b/>
          <w:bCs/>
          <w:color w:val="000000" w:themeColor="text1"/>
          <w:sz w:val="28"/>
          <w:szCs w:val="28"/>
          <w:lang w:val="no"/>
        </w:rPr>
      </w:pPr>
      <w:r w:rsidRPr="000538E7">
        <w:rPr>
          <w:rFonts w:asciiTheme="majorHAnsi" w:hAnsiTheme="majorHAnsi"/>
          <w:b/>
          <w:bCs/>
          <w:color w:val="000000" w:themeColor="text1"/>
          <w:sz w:val="28"/>
          <w:szCs w:val="28"/>
          <w:lang w:val="no"/>
        </w:rPr>
        <w:t>VEILEDNING</w:t>
      </w:r>
    </w:p>
    <w:p w14:paraId="1DFBCB0E" w14:textId="77777777" w:rsidR="003562BF" w:rsidRPr="000260E2" w:rsidRDefault="003562BF" w:rsidP="003562BF">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 xml:space="preserve">Veiledning til den kirkelige markeringen av </w:t>
      </w:r>
      <w:r>
        <w:rPr>
          <w:rFonts w:asciiTheme="majorHAnsi" w:hAnsiTheme="majorHAnsi"/>
          <w:i/>
          <w:iCs/>
          <w:color w:val="000000" w:themeColor="text1"/>
          <w:sz w:val="24"/>
          <w:szCs w:val="24"/>
          <w:lang w:val="no"/>
        </w:rPr>
        <w:t>Samenes nasjonaldag</w:t>
      </w:r>
      <w:r w:rsidRPr="000260E2">
        <w:rPr>
          <w:rFonts w:asciiTheme="majorHAnsi" w:hAnsiTheme="majorHAnsi"/>
          <w:i/>
          <w:iCs/>
          <w:color w:val="000000" w:themeColor="text1"/>
          <w:sz w:val="24"/>
          <w:szCs w:val="24"/>
          <w:lang w:val="no"/>
        </w:rPr>
        <w:t xml:space="preserve"> </w:t>
      </w:r>
    </w:p>
    <w:p w14:paraId="5FA99C0B"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samiske nasjonaldagen kan markeres i egen gudstjeneste på selve dagen eller i forbindelse med hovedgudstjenesten nærmeste tilliggende søndag. </w:t>
      </w:r>
    </w:p>
    <w:p w14:paraId="08D44889"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Aktuelle enkeltpersoner eller samiske miljøer i lokalsamfunnet bør trekkes inn i forberedelsen og gjennomføringen av gudstjenesten. Dette kan være for eksempel ulike lokale samiske organisasjoner, foreldrenettverk, samiske språksentre og andre. </w:t>
      </w:r>
    </w:p>
    <w:p w14:paraId="52EF70E2" w14:textId="130D6479"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lastRenderedPageBreak/>
        <w:t xml:space="preserve">Lokale forhold avgjør hvordan gudstjenesten legges opp og i hvilken grad samisk språk tas i bruk. Dagens tematikk kan få nedslag i salme- og tekstvalg, preken, forbønn, musikk, symbolhandlinger etc. Som et minimum bør et samisk </w:t>
      </w:r>
      <w:proofErr w:type="spellStart"/>
      <w:r w:rsidRPr="000260E2">
        <w:rPr>
          <w:rFonts w:asciiTheme="majorHAnsi" w:hAnsiTheme="majorHAnsi"/>
          <w:color w:val="000000" w:themeColor="text1"/>
          <w:sz w:val="24"/>
          <w:szCs w:val="24"/>
          <w:lang w:val="no"/>
        </w:rPr>
        <w:t>kyrie</w:t>
      </w:r>
      <w:proofErr w:type="spellEnd"/>
      <w:r w:rsidRPr="000260E2">
        <w:rPr>
          <w:rFonts w:asciiTheme="majorHAnsi" w:hAnsiTheme="majorHAnsi"/>
          <w:color w:val="000000" w:themeColor="text1"/>
          <w:sz w:val="24"/>
          <w:szCs w:val="24"/>
          <w:lang w:val="no"/>
        </w:rPr>
        <w:t xml:space="preserve"> synges og dagen tematiseres i forbønnen. </w:t>
      </w:r>
    </w:p>
    <w:p w14:paraId="46CA6205"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Et utvalg liturgiledd </w:t>
      </w:r>
      <w:r>
        <w:rPr>
          <w:rFonts w:asciiTheme="majorHAnsi" w:hAnsiTheme="majorHAnsi"/>
          <w:color w:val="000000" w:themeColor="text1"/>
          <w:sz w:val="24"/>
          <w:szCs w:val="24"/>
          <w:lang w:val="no"/>
        </w:rPr>
        <w:t xml:space="preserve">på </w:t>
      </w:r>
      <w:r w:rsidRPr="000260E2">
        <w:rPr>
          <w:rFonts w:asciiTheme="majorHAnsi" w:hAnsiTheme="majorHAnsi"/>
          <w:color w:val="000000" w:themeColor="text1"/>
          <w:sz w:val="24"/>
          <w:szCs w:val="24"/>
          <w:lang w:val="no"/>
        </w:rPr>
        <w:t xml:space="preserve">nordsamisk, lulesamisk og sørsamisk </w:t>
      </w:r>
      <w:r>
        <w:rPr>
          <w:rFonts w:asciiTheme="majorHAnsi" w:hAnsiTheme="majorHAnsi"/>
          <w:color w:val="000000" w:themeColor="text1"/>
          <w:sz w:val="24"/>
          <w:szCs w:val="24"/>
          <w:lang w:val="no"/>
        </w:rPr>
        <w:t xml:space="preserve">finnes i </w:t>
      </w:r>
      <w:r w:rsidRPr="000260E2">
        <w:rPr>
          <w:rFonts w:asciiTheme="majorHAnsi" w:hAnsiTheme="majorHAnsi"/>
          <w:color w:val="000000" w:themeColor="text1"/>
          <w:sz w:val="24"/>
          <w:szCs w:val="24"/>
          <w:lang w:val="no"/>
        </w:rPr>
        <w:t>Ordning for hovedgudstjeneste (Ordning for hovedgudstjenesten s 70-71)</w:t>
      </w:r>
      <w:r>
        <w:rPr>
          <w:rFonts w:asciiTheme="majorHAnsi" w:hAnsiTheme="majorHAnsi"/>
          <w:color w:val="000000" w:themeColor="text1"/>
          <w:sz w:val="24"/>
          <w:szCs w:val="24"/>
          <w:lang w:val="no"/>
        </w:rPr>
        <w:t xml:space="preserve">. Det finnes også salmer på de samiske språkene i Norsk Salmebok 2013, oversikt s 1421 og 1422. </w:t>
      </w:r>
    </w:p>
    <w:p w14:paraId="5D1F4470" w14:textId="77777777" w:rsidR="003562BF" w:rsidRDefault="003562BF" w:rsidP="003562BF">
      <w:pPr>
        <w:rPr>
          <w:rFonts w:asciiTheme="majorHAnsi" w:hAnsiTheme="majorHAnsi"/>
          <w:i/>
          <w:iCs/>
          <w:color w:val="000000" w:themeColor="text1"/>
          <w:sz w:val="24"/>
          <w:szCs w:val="24"/>
          <w:lang w:val="no"/>
        </w:rPr>
      </w:pPr>
    </w:p>
    <w:p w14:paraId="139168BD" w14:textId="77777777" w:rsidR="003562BF" w:rsidRPr="000260E2" w:rsidRDefault="003562BF" w:rsidP="003562BF">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Bruk av ulike målformer og språk</w:t>
      </w:r>
    </w:p>
    <w:p w14:paraId="4C6BCB4A"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w14:paraId="5E62AB4D" w14:textId="77777777" w:rsidR="003562BF" w:rsidRPr="000260E2" w:rsidRDefault="003562BF" w:rsidP="003562BF">
      <w:pPr>
        <w:rPr>
          <w:rFonts w:asciiTheme="majorHAnsi" w:hAnsiTheme="majorHAnsi"/>
          <w:i/>
          <w:iCs/>
          <w:color w:val="000000" w:themeColor="text1"/>
          <w:sz w:val="24"/>
          <w:szCs w:val="24"/>
          <w:lang w:val="no"/>
        </w:rPr>
      </w:pPr>
      <w:r w:rsidRPr="000260E2">
        <w:rPr>
          <w:rFonts w:asciiTheme="majorHAnsi" w:hAnsiTheme="majorHAnsi"/>
          <w:color w:val="000000" w:themeColor="text1"/>
          <w:sz w:val="24"/>
          <w:szCs w:val="24"/>
          <w:lang w:val="no"/>
        </w:rPr>
        <w:t>Når samiske språk […] får lyde i kirkerommet, styrkes språkenes status i menighet og lokalsamfunn og gir verdighet til dem som er knyttet til disse språkene gjennom morsmål og kulturell arv.</w:t>
      </w:r>
      <w:r w:rsidRPr="000260E2">
        <w:rPr>
          <w:rFonts w:asciiTheme="majorHAnsi" w:hAnsiTheme="majorHAnsi"/>
          <w:i/>
          <w:iCs/>
          <w:color w:val="000000" w:themeColor="text1"/>
          <w:sz w:val="24"/>
          <w:szCs w:val="24"/>
          <w:lang w:val="no"/>
        </w:rPr>
        <w:t xml:space="preserve"> </w:t>
      </w:r>
    </w:p>
    <w:p w14:paraId="0A528583" w14:textId="77777777" w:rsidR="003562BF" w:rsidRDefault="003562BF" w:rsidP="003562BF">
      <w:pPr>
        <w:rPr>
          <w:rFonts w:asciiTheme="majorHAnsi" w:hAnsiTheme="majorHAnsi"/>
          <w:color w:val="000000" w:themeColor="text1"/>
          <w:sz w:val="24"/>
          <w:szCs w:val="24"/>
          <w:lang w:val="no"/>
        </w:rPr>
      </w:pPr>
      <w:r w:rsidRPr="000260E2">
        <w:rPr>
          <w:rFonts w:asciiTheme="majorHAnsi" w:hAnsiTheme="majorHAnsi"/>
          <w:i/>
          <w:iCs/>
          <w:color w:val="000000" w:themeColor="text1"/>
          <w:sz w:val="24"/>
          <w:szCs w:val="24"/>
          <w:lang w:val="no"/>
        </w:rPr>
        <w:t xml:space="preserve"> </w:t>
      </w:r>
      <w:r w:rsidRPr="000260E2">
        <w:rPr>
          <w:rFonts w:asciiTheme="majorHAnsi" w:hAnsiTheme="majorHAnsi"/>
          <w:color w:val="000000" w:themeColor="text1"/>
          <w:sz w:val="24"/>
          <w:szCs w:val="24"/>
          <w:lang w:val="no"/>
        </w:rPr>
        <w:t>(Utdrag fra veiledningsdelen til gudstjenesteboken)</w:t>
      </w:r>
    </w:p>
    <w:p w14:paraId="1AD8B295" w14:textId="77777777" w:rsidR="003562BF" w:rsidRPr="000260E2" w:rsidRDefault="003562BF" w:rsidP="003562BF">
      <w:pPr>
        <w:rPr>
          <w:rFonts w:asciiTheme="majorHAnsi" w:hAnsiTheme="majorHAnsi"/>
          <w:color w:val="000000" w:themeColor="text1"/>
          <w:sz w:val="24"/>
          <w:szCs w:val="24"/>
          <w:lang w:val="no"/>
        </w:rPr>
      </w:pPr>
    </w:p>
    <w:p w14:paraId="0647B641" w14:textId="77777777" w:rsidR="003562BF" w:rsidRPr="000538E7" w:rsidRDefault="003562BF" w:rsidP="003562BF">
      <w:pPr>
        <w:numPr>
          <w:ilvl w:val="0"/>
          <w:numId w:val="1"/>
        </w:numPr>
        <w:rPr>
          <w:rFonts w:asciiTheme="majorHAnsi" w:hAnsiTheme="majorHAnsi"/>
          <w:b/>
          <w:bCs/>
          <w:color w:val="000000" w:themeColor="text1"/>
          <w:sz w:val="28"/>
          <w:szCs w:val="28"/>
          <w:lang w:val="no"/>
        </w:rPr>
      </w:pPr>
      <w:r w:rsidRPr="000538E7">
        <w:rPr>
          <w:rFonts w:asciiTheme="majorHAnsi" w:hAnsiTheme="majorHAnsi"/>
          <w:b/>
          <w:bCs/>
          <w:color w:val="000000" w:themeColor="text1"/>
          <w:sz w:val="28"/>
          <w:szCs w:val="28"/>
          <w:lang w:val="no"/>
        </w:rPr>
        <w:t>RESSURSER TIL BRUK I GUDSTJENESTEN</w:t>
      </w:r>
    </w:p>
    <w:p w14:paraId="082790F7"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Nedenfor følger forslag </w:t>
      </w:r>
      <w:r>
        <w:rPr>
          <w:rFonts w:asciiTheme="majorHAnsi" w:hAnsiTheme="majorHAnsi"/>
          <w:color w:val="000000" w:themeColor="text1"/>
          <w:sz w:val="24"/>
          <w:szCs w:val="24"/>
          <w:lang w:val="no"/>
        </w:rPr>
        <w:t>til</w:t>
      </w:r>
      <w:r w:rsidRPr="000260E2">
        <w:rPr>
          <w:rFonts w:asciiTheme="majorHAnsi" w:hAnsiTheme="majorHAnsi"/>
          <w:color w:val="000000" w:themeColor="text1"/>
          <w:sz w:val="24"/>
          <w:szCs w:val="24"/>
          <w:lang w:val="no"/>
        </w:rPr>
        <w:t xml:space="preserve"> liturgiledd</w:t>
      </w:r>
      <w:r>
        <w:rPr>
          <w:rFonts w:asciiTheme="majorHAnsi" w:hAnsiTheme="majorHAnsi"/>
          <w:color w:val="000000" w:themeColor="text1"/>
          <w:sz w:val="24"/>
          <w:szCs w:val="24"/>
          <w:lang w:val="no"/>
        </w:rPr>
        <w:t>, tekster</w:t>
      </w:r>
      <w:r w:rsidRPr="000260E2">
        <w:rPr>
          <w:rFonts w:asciiTheme="majorHAnsi" w:hAnsiTheme="majorHAnsi"/>
          <w:color w:val="000000" w:themeColor="text1"/>
          <w:sz w:val="24"/>
          <w:szCs w:val="24"/>
          <w:lang w:val="no"/>
        </w:rPr>
        <w:t xml:space="preserve"> og salmer som kan brukes i gudstjenesten</w:t>
      </w:r>
      <w:r>
        <w:rPr>
          <w:rFonts w:asciiTheme="majorHAnsi" w:hAnsiTheme="majorHAnsi"/>
          <w:color w:val="000000" w:themeColor="text1"/>
          <w:sz w:val="24"/>
          <w:szCs w:val="24"/>
          <w:lang w:val="no"/>
        </w:rPr>
        <w:t>, samt andre ressurser som ligger på nett, bl.a. konkrete elementer som kan dras inn i trosopplæringen.</w:t>
      </w:r>
    </w:p>
    <w:p w14:paraId="70F113CB" w14:textId="77777777" w:rsidR="003562BF" w:rsidRPr="000260E2" w:rsidRDefault="003562BF" w:rsidP="003562BF">
      <w:pPr>
        <w:rPr>
          <w:rFonts w:asciiTheme="majorHAnsi" w:hAnsiTheme="majorHAnsi"/>
          <w:color w:val="000000" w:themeColor="text1"/>
          <w:sz w:val="24"/>
          <w:szCs w:val="24"/>
          <w:lang w:val="no"/>
        </w:rPr>
      </w:pPr>
    </w:p>
    <w:p w14:paraId="6B913832" w14:textId="77777777" w:rsidR="003562BF" w:rsidRPr="000557F2" w:rsidRDefault="003562BF" w:rsidP="003562BF">
      <w:pPr>
        <w:rPr>
          <w:rFonts w:asciiTheme="majorHAnsi" w:hAnsiTheme="majorHAnsi"/>
          <w:b/>
          <w:bCs/>
          <w:color w:val="000000" w:themeColor="text1"/>
          <w:sz w:val="28"/>
          <w:szCs w:val="28"/>
          <w:u w:val="single"/>
          <w:lang w:val="no"/>
        </w:rPr>
      </w:pPr>
      <w:r w:rsidRPr="000557F2">
        <w:rPr>
          <w:rFonts w:asciiTheme="majorHAnsi" w:hAnsiTheme="majorHAnsi"/>
          <w:b/>
          <w:bCs/>
          <w:color w:val="000000" w:themeColor="text1"/>
          <w:sz w:val="28"/>
          <w:szCs w:val="28"/>
          <w:u w:val="single"/>
          <w:lang w:val="no"/>
        </w:rPr>
        <w:t>1. Liturgi</w:t>
      </w:r>
    </w:p>
    <w:p w14:paraId="3D25D445"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Bak i </w:t>
      </w:r>
      <w:r w:rsidRPr="000260E2">
        <w:rPr>
          <w:rFonts w:asciiTheme="majorHAnsi" w:hAnsiTheme="majorHAnsi"/>
          <w:b/>
          <w:bCs/>
          <w:i/>
          <w:iCs/>
          <w:color w:val="000000" w:themeColor="text1"/>
          <w:sz w:val="24"/>
          <w:szCs w:val="24"/>
          <w:lang w:val="no"/>
        </w:rPr>
        <w:t>Ordning for hovedgudstjeneste</w:t>
      </w:r>
      <w:r w:rsidRPr="000260E2">
        <w:rPr>
          <w:rFonts w:asciiTheme="majorHAnsi" w:hAnsiTheme="majorHAnsi"/>
          <w:color w:val="000000" w:themeColor="text1"/>
          <w:sz w:val="24"/>
          <w:szCs w:val="24"/>
          <w:lang w:val="no"/>
        </w:rPr>
        <w:t xml:space="preserve"> står følgende liturgiledd på sørsamisk, lulesamisk og nordsamisk:</w:t>
      </w:r>
    </w:p>
    <w:p w14:paraId="6F4D2984" w14:textId="77777777" w:rsidR="003562BF" w:rsidRPr="000260E2" w:rsidRDefault="003562BF" w:rsidP="003562B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Nådehilsen</w:t>
      </w:r>
    </w:p>
    <w:p w14:paraId="7E3E8D9B" w14:textId="77777777" w:rsidR="003562BF" w:rsidRPr="000260E2" w:rsidRDefault="003562BF" w:rsidP="003562B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Kyrie</w:t>
      </w:r>
    </w:p>
    <w:p w14:paraId="40CB7FCD" w14:textId="77777777" w:rsidR="003562BF" w:rsidRPr="000260E2" w:rsidRDefault="003562BF" w:rsidP="003562B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Trosbekjennelsen</w:t>
      </w:r>
    </w:p>
    <w:p w14:paraId="59F2A520" w14:textId="77777777" w:rsidR="003562BF" w:rsidRPr="000260E2" w:rsidRDefault="003562BF" w:rsidP="003562B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Fadervår</w:t>
      </w:r>
    </w:p>
    <w:p w14:paraId="4CB5ABAB" w14:textId="77777777" w:rsidR="003562BF" w:rsidRPr="000260E2" w:rsidRDefault="003562BF" w:rsidP="003562B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Tildelingsord ved nattverd </w:t>
      </w:r>
    </w:p>
    <w:p w14:paraId="7087A04D" w14:textId="77777777" w:rsidR="003562BF" w:rsidRPr="000260E2" w:rsidRDefault="003562BF" w:rsidP="003562B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Velsignelsen</w:t>
      </w:r>
    </w:p>
    <w:p w14:paraId="1E1D9A5E" w14:textId="77777777" w:rsidR="003562BF" w:rsidRPr="000260E2" w:rsidRDefault="003562BF" w:rsidP="003562BF">
      <w:pPr>
        <w:rPr>
          <w:rFonts w:asciiTheme="majorHAnsi" w:hAnsiTheme="majorHAnsi"/>
          <w:color w:val="000000" w:themeColor="text1"/>
          <w:sz w:val="24"/>
          <w:szCs w:val="24"/>
          <w:lang w:val="no"/>
        </w:rPr>
      </w:pPr>
    </w:p>
    <w:p w14:paraId="70B7CD4E" w14:textId="77777777" w:rsidR="003562BF" w:rsidRPr="00E9235C" w:rsidRDefault="003562BF" w:rsidP="003562BF">
      <w:pPr>
        <w:rPr>
          <w:rFonts w:asciiTheme="majorHAnsi" w:hAnsiTheme="majorHAnsi"/>
          <w:color w:val="000000" w:themeColor="text1"/>
          <w:sz w:val="20"/>
          <w:szCs w:val="24"/>
          <w:lang w:val="no"/>
        </w:rPr>
      </w:pPr>
      <w:r w:rsidRPr="000260E2">
        <w:rPr>
          <w:rFonts w:asciiTheme="majorHAnsi" w:hAnsiTheme="majorHAnsi"/>
          <w:color w:val="000000" w:themeColor="text1"/>
          <w:sz w:val="24"/>
          <w:szCs w:val="24"/>
          <w:lang w:val="no"/>
        </w:rPr>
        <w:t xml:space="preserve">Det finnes også fullstendige samiskspråklige </w:t>
      </w:r>
      <w:r>
        <w:rPr>
          <w:rFonts w:asciiTheme="majorHAnsi" w:hAnsiTheme="majorHAnsi"/>
          <w:color w:val="000000" w:themeColor="text1"/>
          <w:sz w:val="24"/>
          <w:szCs w:val="24"/>
          <w:lang w:val="no"/>
        </w:rPr>
        <w:t xml:space="preserve">høymesseliturgier som ligger ute på nett. Her finnes også lydfiler som kan brukes for øving på tekst.  </w:t>
      </w:r>
    </w:p>
    <w:p w14:paraId="564C1C46" w14:textId="77777777" w:rsidR="003562BF" w:rsidRDefault="003562BF" w:rsidP="003562BF">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t xml:space="preserve">Lenke: </w:t>
      </w:r>
    </w:p>
    <w:p w14:paraId="40E59BD8" w14:textId="77777777" w:rsidR="003562BF" w:rsidRPr="000260E2" w:rsidRDefault="004B56D0" w:rsidP="003562BF">
      <w:pPr>
        <w:rPr>
          <w:rFonts w:asciiTheme="majorHAnsi" w:hAnsiTheme="majorHAnsi"/>
          <w:color w:val="0070C0"/>
          <w:sz w:val="24"/>
          <w:szCs w:val="24"/>
          <w:lang w:val="no"/>
        </w:rPr>
      </w:pPr>
      <w:hyperlink r:id="rId7" w:history="1">
        <w:r w:rsidR="003562BF" w:rsidRPr="000260E2">
          <w:rPr>
            <w:rStyle w:val="Hyperkobling"/>
            <w:rFonts w:asciiTheme="majorHAnsi" w:hAnsiTheme="majorHAnsi"/>
            <w:color w:val="0070C0"/>
            <w:sz w:val="24"/>
            <w:szCs w:val="24"/>
            <w:lang w:val="no"/>
          </w:rPr>
          <w:t>https://kirken.no/samiske-liturgier</w:t>
        </w:r>
      </w:hyperlink>
    </w:p>
    <w:p w14:paraId="43989552" w14:textId="77777777" w:rsidR="003562BF" w:rsidRDefault="003562BF" w:rsidP="003562BF">
      <w:pPr>
        <w:rPr>
          <w:rFonts w:asciiTheme="majorHAnsi" w:hAnsiTheme="majorHAnsi"/>
          <w:b/>
          <w:bCs/>
          <w:i/>
          <w:iCs/>
          <w:color w:val="000000" w:themeColor="text1"/>
          <w:sz w:val="24"/>
          <w:szCs w:val="24"/>
          <w:lang w:val="no"/>
        </w:rPr>
      </w:pPr>
    </w:p>
    <w:p w14:paraId="76B7AC28" w14:textId="77777777" w:rsidR="003562BF" w:rsidRPr="000557F2" w:rsidRDefault="003562BF" w:rsidP="003562BF">
      <w:pPr>
        <w:rPr>
          <w:rFonts w:asciiTheme="majorHAnsi" w:hAnsiTheme="majorHAnsi"/>
          <w:color w:val="000000" w:themeColor="text1"/>
          <w:sz w:val="28"/>
          <w:szCs w:val="28"/>
          <w:u w:val="single"/>
          <w:lang w:val="no"/>
        </w:rPr>
      </w:pPr>
      <w:r w:rsidRPr="000557F2">
        <w:rPr>
          <w:rFonts w:asciiTheme="majorHAnsi" w:hAnsiTheme="majorHAnsi"/>
          <w:b/>
          <w:bCs/>
          <w:color w:val="000000" w:themeColor="text1"/>
          <w:sz w:val="28"/>
          <w:szCs w:val="28"/>
          <w:u w:val="single"/>
          <w:lang w:val="no"/>
        </w:rPr>
        <w:t>2. Dagens bønn</w:t>
      </w:r>
    </w:p>
    <w:p w14:paraId="2524FF24" w14:textId="77777777" w:rsidR="004D1563" w:rsidRDefault="004D1563" w:rsidP="003562BF">
      <w:pPr>
        <w:rPr>
          <w:rFonts w:asciiTheme="majorHAnsi" w:hAnsiTheme="majorHAnsi"/>
          <w:b/>
          <w:bCs/>
          <w:color w:val="000000" w:themeColor="text1"/>
          <w:sz w:val="24"/>
          <w:szCs w:val="24"/>
          <w:lang w:val="no"/>
        </w:rPr>
      </w:pPr>
    </w:p>
    <w:p w14:paraId="64B0AA2A" w14:textId="20FD013B"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 bokmål</w:t>
      </w:r>
    </w:p>
    <w:p w14:paraId="687D0883"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Gud, himmelens og jordens skaper,</w:t>
      </w:r>
      <w:r>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du har kalt jordens folk til å være ett i Kristus.</w:t>
      </w:r>
      <w:r>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Takk at vi alle kan glede oss over vår arv og våre forfedres land. </w:t>
      </w:r>
    </w:p>
    <w:p w14:paraId="1FBC8214"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Vi ber deg:</w:t>
      </w:r>
    </w:p>
    <w:p w14:paraId="1DD6EFBE"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Bevar og led samefolket, og gi alle folkeslag et verdig liv i rettferd og fred, ved din Sønn Jesus Kristus, vår Herre, som med deg og Den hellige ånd lever og råder, én sann Gud fra evighet til evighet.</w:t>
      </w:r>
    </w:p>
    <w:p w14:paraId="59B80185" w14:textId="77777777" w:rsidR="003562BF" w:rsidRPr="000260E2" w:rsidRDefault="003562BF" w:rsidP="003562BF">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14:paraId="031F3FAF" w14:textId="77777777" w:rsidR="003562BF" w:rsidRPr="000260E2" w:rsidRDefault="003562BF" w:rsidP="003562BF">
      <w:pPr>
        <w:rPr>
          <w:rFonts w:asciiTheme="majorHAnsi" w:hAnsiTheme="majorHAnsi"/>
          <w:b/>
          <w:bCs/>
          <w:color w:val="000000" w:themeColor="text1"/>
          <w:sz w:val="24"/>
          <w:szCs w:val="24"/>
          <w:lang w:val="no"/>
        </w:rPr>
      </w:pPr>
    </w:p>
    <w:p w14:paraId="60DAD36C"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 xml:space="preserve">Sørsamisk </w:t>
      </w:r>
    </w:p>
    <w:p w14:paraId="45EDAE94"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Jupmele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elmien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eatnemen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sjugniedæjja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datne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veartenen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almetjidie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gohtjedamme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aktesne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årrodh</w:t>
      </w:r>
      <w:proofErr w:type="spellEnd"/>
      <w:r w:rsidRPr="000260E2">
        <w:rPr>
          <w:rFonts w:asciiTheme="majorHAnsi" w:hAnsiTheme="majorHAnsi"/>
          <w:color w:val="000000" w:themeColor="text1"/>
          <w:sz w:val="24"/>
          <w:szCs w:val="24"/>
          <w:lang w:val="no"/>
        </w:rPr>
        <w:t xml:space="preserve"> Jeesus </w:t>
      </w:r>
      <w:proofErr w:type="spellStart"/>
      <w:r w:rsidRPr="000260E2">
        <w:rPr>
          <w:rFonts w:asciiTheme="majorHAnsi" w:hAnsiTheme="majorHAnsi"/>
          <w:color w:val="000000" w:themeColor="text1"/>
          <w:sz w:val="24"/>
          <w:szCs w:val="24"/>
          <w:lang w:val="no"/>
        </w:rPr>
        <w:t>Kristusinie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Gijhtebe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maehtebe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maadtoej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aerpeste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aavoedidh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maadtoe-laanteste</w:t>
      </w:r>
      <w:proofErr w:type="spellEnd"/>
      <w:r w:rsidRPr="000260E2">
        <w:rPr>
          <w:rFonts w:asciiTheme="majorHAnsi" w:hAnsiTheme="majorHAnsi"/>
          <w:color w:val="000000" w:themeColor="text1"/>
          <w:sz w:val="24"/>
          <w:szCs w:val="24"/>
          <w:lang w:val="no"/>
        </w:rPr>
        <w:t>.</w:t>
      </w:r>
    </w:p>
    <w:p w14:paraId="4A4F342A"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
    <w:p w14:paraId="5B910546"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Vuesehth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geajnoem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vaarjelh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saemide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baajh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almetjidie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vyörtegsvoetesne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raeffesne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veasodh</w:t>
      </w:r>
      <w:proofErr w:type="spellEnd"/>
      <w:r w:rsidRPr="000260E2">
        <w:rPr>
          <w:rFonts w:asciiTheme="majorHAnsi" w:hAnsiTheme="majorHAnsi"/>
          <w:color w:val="000000" w:themeColor="text1"/>
          <w:sz w:val="24"/>
          <w:szCs w:val="24"/>
          <w:lang w:val="no"/>
        </w:rPr>
        <w:t xml:space="preserve"> dov </w:t>
      </w:r>
      <w:proofErr w:type="spellStart"/>
      <w:r w:rsidRPr="000260E2">
        <w:rPr>
          <w:rFonts w:asciiTheme="majorHAnsi" w:hAnsiTheme="majorHAnsi"/>
          <w:color w:val="000000" w:themeColor="text1"/>
          <w:sz w:val="24"/>
          <w:szCs w:val="24"/>
          <w:lang w:val="no"/>
        </w:rPr>
        <w:t>Baernine</w:t>
      </w:r>
      <w:proofErr w:type="spellEnd"/>
      <w:r w:rsidRPr="000260E2">
        <w:rPr>
          <w:rFonts w:asciiTheme="majorHAnsi" w:hAnsiTheme="majorHAnsi"/>
          <w:color w:val="000000" w:themeColor="text1"/>
          <w:sz w:val="24"/>
          <w:szCs w:val="24"/>
          <w:lang w:val="no"/>
        </w:rPr>
        <w:t xml:space="preserve">, Jeesus </w:t>
      </w:r>
      <w:proofErr w:type="spellStart"/>
      <w:r w:rsidRPr="000260E2">
        <w:rPr>
          <w:rFonts w:asciiTheme="majorHAnsi" w:hAnsiTheme="majorHAnsi"/>
          <w:color w:val="000000" w:themeColor="text1"/>
          <w:sz w:val="24"/>
          <w:szCs w:val="24"/>
          <w:lang w:val="no"/>
        </w:rPr>
        <w:t>Kristusinie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Åejvine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datnine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Aejlies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Voejkeninie</w:t>
      </w:r>
      <w:proofErr w:type="spellEnd"/>
      <w:r w:rsidRPr="000260E2">
        <w:rPr>
          <w:rFonts w:asciiTheme="majorHAnsi" w:hAnsiTheme="majorHAnsi"/>
          <w:color w:val="000000" w:themeColor="text1"/>
          <w:sz w:val="24"/>
          <w:szCs w:val="24"/>
          <w:lang w:val="no"/>
        </w:rPr>
        <w:t xml:space="preserve"> aktene </w:t>
      </w:r>
      <w:proofErr w:type="spellStart"/>
      <w:r w:rsidRPr="000260E2">
        <w:rPr>
          <w:rFonts w:asciiTheme="majorHAnsi" w:hAnsiTheme="majorHAnsi"/>
          <w:color w:val="000000" w:themeColor="text1"/>
          <w:sz w:val="24"/>
          <w:szCs w:val="24"/>
          <w:lang w:val="no"/>
        </w:rPr>
        <w:t>jeala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reerie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aajne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saetnies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Jupmele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ihkuvistie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ihkuvasse</w:t>
      </w:r>
      <w:proofErr w:type="spellEnd"/>
      <w:r w:rsidRPr="000260E2">
        <w:rPr>
          <w:rFonts w:asciiTheme="majorHAnsi" w:hAnsiTheme="majorHAnsi"/>
          <w:color w:val="000000" w:themeColor="text1"/>
          <w:sz w:val="24"/>
          <w:szCs w:val="24"/>
          <w:lang w:val="no"/>
        </w:rPr>
        <w:t>.</w:t>
      </w:r>
    </w:p>
    <w:p w14:paraId="65843C59" w14:textId="77777777" w:rsidR="003562BF" w:rsidRPr="000260E2" w:rsidRDefault="003562BF" w:rsidP="003562BF">
      <w:pPr>
        <w:rPr>
          <w:rFonts w:asciiTheme="majorHAnsi" w:hAnsiTheme="majorHAnsi"/>
          <w:bCs/>
          <w:color w:val="000000" w:themeColor="text1"/>
          <w:sz w:val="24"/>
          <w:szCs w:val="24"/>
          <w:lang w:val="no"/>
        </w:rPr>
      </w:pPr>
      <w:proofErr w:type="spellStart"/>
      <w:r w:rsidRPr="000260E2">
        <w:rPr>
          <w:rFonts w:asciiTheme="majorHAnsi" w:hAnsiTheme="majorHAnsi"/>
          <w:bCs/>
          <w:color w:val="000000" w:themeColor="text1"/>
          <w:sz w:val="24"/>
          <w:szCs w:val="24"/>
          <w:lang w:val="no"/>
        </w:rPr>
        <w:t>Aamen</w:t>
      </w:r>
      <w:proofErr w:type="spellEnd"/>
    </w:p>
    <w:p w14:paraId="1D0C0E15" w14:textId="77777777" w:rsidR="003562BF" w:rsidRPr="000260E2" w:rsidRDefault="003562BF" w:rsidP="003562BF">
      <w:pPr>
        <w:rPr>
          <w:rFonts w:asciiTheme="majorHAnsi" w:hAnsiTheme="majorHAnsi"/>
          <w:b/>
          <w:bCs/>
          <w:color w:val="000000" w:themeColor="text1"/>
          <w:sz w:val="24"/>
          <w:szCs w:val="24"/>
          <w:lang w:val="no"/>
        </w:rPr>
      </w:pPr>
    </w:p>
    <w:p w14:paraId="7284F6BF"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14:paraId="71FAE349"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Jubmel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ednama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sjivnnjediddje</w:t>
      </w:r>
      <w:proofErr w:type="spellEnd"/>
      <w:r w:rsidRPr="000260E2">
        <w:rPr>
          <w:rFonts w:asciiTheme="majorHAnsi" w:hAnsiTheme="majorHAnsi"/>
          <w:color w:val="000000" w:themeColor="text1"/>
          <w:sz w:val="24"/>
          <w:szCs w:val="24"/>
          <w:lang w:val="no"/>
        </w:rPr>
        <w:t xml:space="preserve">, dån la </w:t>
      </w:r>
      <w:proofErr w:type="spellStart"/>
      <w:r w:rsidRPr="000260E2">
        <w:rPr>
          <w:rFonts w:asciiTheme="majorHAnsi" w:hAnsiTheme="majorHAnsi"/>
          <w:color w:val="000000" w:themeColor="text1"/>
          <w:sz w:val="24"/>
          <w:szCs w:val="24"/>
          <w:lang w:val="no"/>
        </w:rPr>
        <w:t>gåhttjum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ednama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álmmugijt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viesutjit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aktan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Krisusijn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Gijtto</w:t>
      </w:r>
      <w:proofErr w:type="spellEnd"/>
      <w:r w:rsidRPr="000260E2">
        <w:rPr>
          <w:rFonts w:asciiTheme="majorHAnsi" w:hAnsiTheme="majorHAnsi"/>
          <w:color w:val="000000" w:themeColor="text1"/>
          <w:sz w:val="24"/>
          <w:szCs w:val="24"/>
          <w:lang w:val="no"/>
        </w:rPr>
        <w:t xml:space="preserve"> gå </w:t>
      </w:r>
      <w:proofErr w:type="spellStart"/>
      <w:r w:rsidRPr="000260E2">
        <w:rPr>
          <w:rFonts w:asciiTheme="majorHAnsi" w:hAnsiTheme="majorHAnsi"/>
          <w:color w:val="000000" w:themeColor="text1"/>
          <w:sz w:val="24"/>
          <w:szCs w:val="24"/>
          <w:lang w:val="no"/>
        </w:rPr>
        <w:t>mij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máhttep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árbes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ájttegij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duobddágijs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ávvudallat</w:t>
      </w:r>
      <w:proofErr w:type="spellEnd"/>
      <w:r w:rsidRPr="000260E2">
        <w:rPr>
          <w:rFonts w:asciiTheme="majorHAnsi" w:hAnsiTheme="majorHAnsi"/>
          <w:color w:val="000000" w:themeColor="text1"/>
          <w:sz w:val="24"/>
          <w:szCs w:val="24"/>
          <w:lang w:val="no"/>
        </w:rPr>
        <w:t xml:space="preserve">. </w:t>
      </w:r>
    </w:p>
    <w:p w14:paraId="40EE68EC"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Råhkålip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dunji</w:t>
      </w:r>
      <w:proofErr w:type="spellEnd"/>
      <w:r w:rsidRPr="000260E2">
        <w:rPr>
          <w:rFonts w:asciiTheme="majorHAnsi" w:hAnsiTheme="majorHAnsi"/>
          <w:color w:val="000000" w:themeColor="text1"/>
          <w:sz w:val="24"/>
          <w:szCs w:val="24"/>
          <w:lang w:val="no"/>
        </w:rPr>
        <w:t>:</w:t>
      </w:r>
    </w:p>
    <w:p w14:paraId="7487EA01" w14:textId="77777777" w:rsidR="004D1563"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lastRenderedPageBreak/>
        <w:t>Várjjala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oatsoda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sámeálmmugav</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sálli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gájkka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almasjtjerdajt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viesutjit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værddogis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iellemav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rievtesferdukvuodan</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ráfen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Barnat</w:t>
      </w:r>
      <w:proofErr w:type="spellEnd"/>
      <w:r w:rsidRPr="000260E2">
        <w:rPr>
          <w:rFonts w:asciiTheme="majorHAnsi" w:hAnsiTheme="majorHAnsi"/>
          <w:color w:val="000000" w:themeColor="text1"/>
          <w:sz w:val="24"/>
          <w:szCs w:val="24"/>
          <w:lang w:val="no"/>
        </w:rPr>
        <w:t xml:space="preserve"> Jesus </w:t>
      </w:r>
      <w:proofErr w:type="spellStart"/>
      <w:r w:rsidRPr="000260E2">
        <w:rPr>
          <w:rFonts w:asciiTheme="majorHAnsi" w:hAnsiTheme="majorHAnsi"/>
          <w:color w:val="000000" w:themeColor="text1"/>
          <w:sz w:val="24"/>
          <w:szCs w:val="24"/>
          <w:lang w:val="no"/>
        </w:rPr>
        <w:t>Kristusa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Hærrá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baktu</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guhti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dujna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Ájlis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Vuojŋŋanijn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viessu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ráddi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ájnna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duohta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Jubmel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ihkeven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ájges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ihkeven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ájggáj</w:t>
      </w:r>
      <w:proofErr w:type="spellEnd"/>
      <w:r w:rsidRPr="000260E2">
        <w:rPr>
          <w:rFonts w:asciiTheme="majorHAnsi" w:hAnsiTheme="majorHAnsi"/>
          <w:color w:val="000000" w:themeColor="text1"/>
          <w:sz w:val="24"/>
          <w:szCs w:val="24"/>
          <w:lang w:val="no"/>
        </w:rPr>
        <w:t xml:space="preserve">. </w:t>
      </w:r>
    </w:p>
    <w:p w14:paraId="38081040" w14:textId="5C20E1EB"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bCs/>
          <w:color w:val="000000" w:themeColor="text1"/>
          <w:sz w:val="24"/>
          <w:szCs w:val="24"/>
          <w:lang w:val="no"/>
        </w:rPr>
        <w:t>Amen</w:t>
      </w:r>
    </w:p>
    <w:p w14:paraId="723B92E5" w14:textId="77777777" w:rsidR="004B56D0" w:rsidRDefault="004B56D0" w:rsidP="003562BF">
      <w:pPr>
        <w:rPr>
          <w:rFonts w:asciiTheme="majorHAnsi" w:hAnsiTheme="majorHAnsi"/>
          <w:b/>
          <w:bCs/>
          <w:color w:val="000000" w:themeColor="text1"/>
          <w:sz w:val="24"/>
          <w:szCs w:val="24"/>
          <w:lang w:val="no"/>
        </w:rPr>
      </w:pPr>
    </w:p>
    <w:p w14:paraId="69105581" w14:textId="2C5C7685" w:rsidR="003562BF" w:rsidRPr="000260E2" w:rsidRDefault="004D1563" w:rsidP="003562BF">
      <w:pPr>
        <w:rPr>
          <w:rFonts w:asciiTheme="majorHAnsi" w:hAnsiTheme="majorHAnsi"/>
          <w:b/>
          <w:bCs/>
          <w:color w:val="000000" w:themeColor="text1"/>
          <w:sz w:val="24"/>
          <w:szCs w:val="24"/>
          <w:lang w:val="no"/>
        </w:rPr>
      </w:pPr>
      <w:r>
        <w:rPr>
          <w:rFonts w:asciiTheme="majorHAnsi" w:hAnsiTheme="majorHAnsi"/>
          <w:b/>
          <w:bCs/>
          <w:color w:val="000000" w:themeColor="text1"/>
          <w:sz w:val="24"/>
          <w:szCs w:val="24"/>
          <w:lang w:val="no"/>
        </w:rPr>
        <w:t>N</w:t>
      </w:r>
      <w:r w:rsidR="003562BF" w:rsidRPr="000260E2">
        <w:rPr>
          <w:rFonts w:asciiTheme="majorHAnsi" w:hAnsiTheme="majorHAnsi"/>
          <w:b/>
          <w:bCs/>
          <w:color w:val="000000" w:themeColor="text1"/>
          <w:sz w:val="24"/>
          <w:szCs w:val="24"/>
          <w:lang w:val="no"/>
        </w:rPr>
        <w:t>ordsamisk</w:t>
      </w:r>
    </w:p>
    <w:p w14:paraId="32AD2177"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Ipmil</w:t>
      </w:r>
      <w:proofErr w:type="spellEnd"/>
      <w:r w:rsidRPr="000260E2">
        <w:rPr>
          <w:rFonts w:asciiTheme="majorHAnsi" w:hAnsiTheme="majorHAnsi"/>
          <w:color w:val="000000" w:themeColor="text1"/>
          <w:sz w:val="24"/>
          <w:szCs w:val="24"/>
          <w:lang w:val="no"/>
        </w:rPr>
        <w:t xml:space="preserve">, </w:t>
      </w:r>
      <w:proofErr w:type="spellStart"/>
      <w:r>
        <w:rPr>
          <w:rFonts w:asciiTheme="majorHAnsi" w:hAnsiTheme="majorHAnsi"/>
          <w:color w:val="000000" w:themeColor="text1"/>
          <w:sz w:val="24"/>
          <w:szCs w:val="24"/>
          <w:lang w:val="no"/>
        </w:rPr>
        <w:t>almmi</w:t>
      </w:r>
      <w:proofErr w:type="spellEnd"/>
      <w:r>
        <w:rPr>
          <w:rFonts w:asciiTheme="majorHAnsi" w:hAnsiTheme="majorHAnsi"/>
          <w:color w:val="000000" w:themeColor="text1"/>
          <w:sz w:val="24"/>
          <w:szCs w:val="24"/>
          <w:lang w:val="no"/>
        </w:rPr>
        <w:t xml:space="preserve"> ja </w:t>
      </w:r>
      <w:proofErr w:type="spellStart"/>
      <w:r>
        <w:rPr>
          <w:rFonts w:asciiTheme="majorHAnsi" w:hAnsiTheme="majorHAnsi"/>
          <w:color w:val="000000" w:themeColor="text1"/>
          <w:sz w:val="24"/>
          <w:szCs w:val="24"/>
          <w:lang w:val="no"/>
        </w:rPr>
        <w:t>eatnama</w:t>
      </w:r>
      <w:proofErr w:type="spellEnd"/>
      <w:r>
        <w:rPr>
          <w:rFonts w:asciiTheme="majorHAnsi" w:hAnsiTheme="majorHAnsi"/>
          <w:color w:val="000000" w:themeColor="text1"/>
          <w:sz w:val="24"/>
          <w:szCs w:val="24"/>
          <w:lang w:val="no"/>
        </w:rPr>
        <w:t xml:space="preserve"> </w:t>
      </w:r>
      <w:proofErr w:type="spellStart"/>
      <w:r>
        <w:rPr>
          <w:rFonts w:asciiTheme="majorHAnsi" w:hAnsiTheme="majorHAnsi"/>
          <w:color w:val="000000" w:themeColor="text1"/>
          <w:sz w:val="24"/>
          <w:szCs w:val="24"/>
          <w:lang w:val="no"/>
        </w:rPr>
        <w:t>sivdnideaddji</w:t>
      </w:r>
      <w:proofErr w:type="spellEnd"/>
      <w:r>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don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rávkan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máilmmi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álbmogiid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oktan </w:t>
      </w:r>
      <w:proofErr w:type="spellStart"/>
      <w:r w:rsidRPr="000260E2">
        <w:rPr>
          <w:rFonts w:asciiTheme="majorHAnsi" w:hAnsiTheme="majorHAnsi"/>
          <w:color w:val="000000" w:themeColor="text1"/>
          <w:sz w:val="24"/>
          <w:szCs w:val="24"/>
          <w:lang w:val="no"/>
        </w:rPr>
        <w:t>álbmogin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Kristusis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Giitu</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go</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buohkat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beassat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illudit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iežamet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árbbi</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máddariiddámet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dihtii</w:t>
      </w:r>
      <w:proofErr w:type="spellEnd"/>
      <w:r w:rsidRPr="000260E2">
        <w:rPr>
          <w:rFonts w:asciiTheme="majorHAnsi" w:hAnsiTheme="majorHAnsi"/>
          <w:color w:val="000000" w:themeColor="text1"/>
          <w:sz w:val="24"/>
          <w:szCs w:val="24"/>
          <w:lang w:val="no"/>
        </w:rPr>
        <w:t xml:space="preserve">. </w:t>
      </w:r>
    </w:p>
    <w:p w14:paraId="36E98DCD"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w:t>
      </w:r>
    </w:p>
    <w:p w14:paraId="38F1B476"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Várjal</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láide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álbmogiidda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árvvolaš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eallima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vuoiggalašvuođas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ráfis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Bártnát</w:t>
      </w:r>
      <w:proofErr w:type="spellEnd"/>
      <w:r w:rsidRPr="000260E2">
        <w:rPr>
          <w:rFonts w:asciiTheme="majorHAnsi" w:hAnsiTheme="majorHAnsi"/>
          <w:color w:val="000000" w:themeColor="text1"/>
          <w:sz w:val="24"/>
          <w:szCs w:val="24"/>
          <w:lang w:val="no"/>
        </w:rPr>
        <w:t xml:space="preserve"> Jesus </w:t>
      </w:r>
      <w:proofErr w:type="spellStart"/>
      <w:r w:rsidRPr="000260E2">
        <w:rPr>
          <w:rFonts w:asciiTheme="majorHAnsi" w:hAnsiTheme="majorHAnsi"/>
          <w:color w:val="000000" w:themeColor="text1"/>
          <w:sz w:val="24"/>
          <w:szCs w:val="24"/>
          <w:lang w:val="no"/>
        </w:rPr>
        <w:t>Kristusa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Hearrámet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bokte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duinna</w:t>
      </w:r>
      <w:proofErr w:type="spellEnd"/>
      <w:r w:rsidRPr="000260E2">
        <w:rPr>
          <w:rFonts w:asciiTheme="majorHAnsi" w:hAnsiTheme="majorHAnsi"/>
          <w:color w:val="000000" w:themeColor="text1"/>
          <w:sz w:val="24"/>
          <w:szCs w:val="24"/>
          <w:lang w:val="no"/>
        </w:rPr>
        <w:t xml:space="preserve"> ja Bassi </w:t>
      </w:r>
      <w:proofErr w:type="spellStart"/>
      <w:r w:rsidRPr="000260E2">
        <w:rPr>
          <w:rFonts w:asciiTheme="majorHAnsi" w:hAnsiTheme="majorHAnsi"/>
          <w:color w:val="000000" w:themeColor="text1"/>
          <w:sz w:val="24"/>
          <w:szCs w:val="24"/>
          <w:lang w:val="no"/>
        </w:rPr>
        <w:t>vuoiŋŋain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eallá</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ráđđe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okta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duohta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Ipmil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agálašvuođas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agálašvuhtii</w:t>
      </w:r>
      <w:proofErr w:type="spellEnd"/>
      <w:r w:rsidRPr="000260E2">
        <w:rPr>
          <w:rFonts w:asciiTheme="majorHAnsi" w:hAnsiTheme="majorHAnsi"/>
          <w:color w:val="000000" w:themeColor="text1"/>
          <w:sz w:val="24"/>
          <w:szCs w:val="24"/>
          <w:lang w:val="no"/>
        </w:rPr>
        <w:t>.</w:t>
      </w:r>
    </w:p>
    <w:p w14:paraId="2BA4D52E" w14:textId="77777777" w:rsidR="003562BF" w:rsidRPr="000260E2" w:rsidRDefault="003562BF" w:rsidP="003562BF">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14:paraId="6D931608" w14:textId="77777777" w:rsidR="003562BF" w:rsidRPr="000260E2" w:rsidRDefault="003562BF" w:rsidP="003562BF">
      <w:pPr>
        <w:rPr>
          <w:rFonts w:asciiTheme="majorHAnsi" w:hAnsiTheme="majorHAnsi"/>
          <w:color w:val="000000" w:themeColor="text1"/>
          <w:sz w:val="24"/>
          <w:szCs w:val="24"/>
          <w:lang w:val="no"/>
        </w:rPr>
      </w:pPr>
    </w:p>
    <w:p w14:paraId="3EC12652" w14:textId="77777777" w:rsidR="003562BF" w:rsidRDefault="003562BF" w:rsidP="003562BF">
      <w:pPr>
        <w:autoSpaceDE w:val="0"/>
        <w:autoSpaceDN w:val="0"/>
        <w:adjustRightInd w:val="0"/>
        <w:spacing w:before="240" w:after="60" w:line="240" w:lineRule="auto"/>
        <w:contextualSpacing/>
        <w:rPr>
          <w:rFonts w:ascii="Calibri Light" w:eastAsia="Calibri" w:hAnsi="Calibri Light" w:cs="Times New Roman"/>
          <w:b/>
          <w:bCs/>
          <w:iCs/>
          <w:color w:val="000000" w:themeColor="text1"/>
          <w:sz w:val="28"/>
          <w:szCs w:val="28"/>
          <w:u w:val="single"/>
        </w:rPr>
      </w:pPr>
      <w:r w:rsidRPr="0095643E">
        <w:rPr>
          <w:rFonts w:ascii="Calibri Light" w:eastAsia="Calibri" w:hAnsi="Calibri Light" w:cs="Times New Roman"/>
          <w:b/>
          <w:bCs/>
          <w:iCs/>
          <w:color w:val="000000" w:themeColor="text1"/>
          <w:sz w:val="28"/>
          <w:szCs w:val="28"/>
          <w:u w:val="single"/>
        </w:rPr>
        <w:t xml:space="preserve">3. Tekster </w:t>
      </w:r>
    </w:p>
    <w:p w14:paraId="12E7E38B" w14:textId="77777777" w:rsidR="00E10E56" w:rsidRPr="0095643E" w:rsidRDefault="00E10E56" w:rsidP="003562BF">
      <w:pPr>
        <w:autoSpaceDE w:val="0"/>
        <w:autoSpaceDN w:val="0"/>
        <w:adjustRightInd w:val="0"/>
        <w:spacing w:before="240" w:after="60" w:line="240" w:lineRule="auto"/>
        <w:contextualSpacing/>
        <w:rPr>
          <w:rFonts w:ascii="Calibri Light" w:eastAsia="Calibri" w:hAnsi="Calibri Light" w:cs="Times New Roman"/>
          <w:color w:val="000000" w:themeColor="text1"/>
          <w:sz w:val="28"/>
          <w:szCs w:val="28"/>
          <w:u w:val="single"/>
        </w:rPr>
      </w:pPr>
    </w:p>
    <w:tbl>
      <w:tblPr>
        <w:tblW w:w="4533" w:type="dxa"/>
        <w:tblInd w:w="-30" w:type="dxa"/>
        <w:tblLayout w:type="fixed"/>
        <w:tblLook w:val="04A0" w:firstRow="1" w:lastRow="0" w:firstColumn="1" w:lastColumn="0" w:noHBand="0" w:noVBand="1"/>
      </w:tblPr>
      <w:tblGrid>
        <w:gridCol w:w="456"/>
        <w:gridCol w:w="1383"/>
        <w:gridCol w:w="2694"/>
      </w:tblGrid>
      <w:tr w:rsidR="00E10E56" w:rsidRPr="000260E2" w14:paraId="6A3453EE" w14:textId="77777777" w:rsidTr="00926A76">
        <w:tc>
          <w:tcPr>
            <w:tcW w:w="4533" w:type="dxa"/>
            <w:gridSpan w:val="3"/>
          </w:tcPr>
          <w:p w14:paraId="206A30C5" w14:textId="77777777" w:rsidR="00E10E56" w:rsidRPr="000260E2" w:rsidRDefault="00E10E56" w:rsidP="00926A76">
            <w:pPr>
              <w:tabs>
                <w:tab w:val="left" w:pos="284"/>
              </w:tabs>
              <w:rPr>
                <w:rFonts w:asciiTheme="majorHAnsi" w:hAnsiTheme="majorHAnsi"/>
                <w:b/>
                <w:i/>
                <w:sz w:val="24"/>
                <w:szCs w:val="24"/>
              </w:rPr>
            </w:pPr>
          </w:p>
          <w:p w14:paraId="24DDC0A6" w14:textId="24534B85" w:rsidR="00E10E56" w:rsidRPr="000260E2" w:rsidRDefault="004B56D0" w:rsidP="00926A76">
            <w:pPr>
              <w:rPr>
                <w:rFonts w:asciiTheme="majorHAnsi" w:eastAsia="MS Mincho" w:hAnsiTheme="majorHAnsi"/>
                <w:i/>
                <w:sz w:val="24"/>
                <w:szCs w:val="24"/>
              </w:rPr>
            </w:pPr>
            <w:r>
              <w:rPr>
                <w:rFonts w:asciiTheme="majorHAnsi" w:hAnsiTheme="majorHAnsi"/>
                <w:b/>
                <w:i/>
                <w:sz w:val="24"/>
                <w:szCs w:val="24"/>
              </w:rPr>
              <w:t xml:space="preserve">Samefolkets dag </w:t>
            </w:r>
            <w:r w:rsidR="00E10E56" w:rsidRPr="000260E2">
              <w:rPr>
                <w:rFonts w:asciiTheme="majorHAnsi" w:hAnsiTheme="majorHAnsi"/>
                <w:b/>
                <w:i/>
                <w:sz w:val="24"/>
                <w:szCs w:val="24"/>
              </w:rPr>
              <w:t xml:space="preserve">– </w:t>
            </w:r>
            <w:r w:rsidR="009377B1">
              <w:rPr>
                <w:rFonts w:asciiTheme="majorHAnsi" w:hAnsiTheme="majorHAnsi"/>
                <w:b/>
                <w:i/>
                <w:sz w:val="24"/>
                <w:szCs w:val="24"/>
              </w:rPr>
              <w:t>Søndag</w:t>
            </w:r>
            <w:r w:rsidR="00E10E56" w:rsidRPr="000260E2">
              <w:rPr>
                <w:rFonts w:asciiTheme="majorHAnsi" w:hAnsiTheme="majorHAnsi"/>
                <w:b/>
                <w:i/>
                <w:sz w:val="24"/>
                <w:szCs w:val="24"/>
              </w:rPr>
              <w:t xml:space="preserve"> 6. februar 20</w:t>
            </w:r>
            <w:r w:rsidR="009377B1">
              <w:rPr>
                <w:rFonts w:asciiTheme="majorHAnsi" w:hAnsiTheme="majorHAnsi"/>
                <w:b/>
                <w:i/>
                <w:sz w:val="24"/>
                <w:szCs w:val="24"/>
              </w:rPr>
              <w:t>22</w:t>
            </w:r>
          </w:p>
        </w:tc>
      </w:tr>
      <w:tr w:rsidR="00E10E56" w:rsidRPr="000260E2" w14:paraId="0D06BB97" w14:textId="77777777" w:rsidTr="00926A76">
        <w:tc>
          <w:tcPr>
            <w:tcW w:w="456" w:type="dxa"/>
          </w:tcPr>
          <w:p w14:paraId="7484B111" w14:textId="77777777" w:rsidR="00E10E56" w:rsidRPr="000260E2" w:rsidRDefault="00E10E56" w:rsidP="00926A76">
            <w:pPr>
              <w:rPr>
                <w:rFonts w:asciiTheme="majorHAnsi" w:hAnsiTheme="majorHAnsi"/>
                <w:i/>
                <w:sz w:val="24"/>
                <w:szCs w:val="24"/>
              </w:rPr>
            </w:pPr>
            <w:r w:rsidRPr="000260E2">
              <w:rPr>
                <w:rFonts w:asciiTheme="majorHAnsi" w:hAnsiTheme="majorHAnsi"/>
                <w:i/>
                <w:sz w:val="24"/>
                <w:szCs w:val="24"/>
              </w:rPr>
              <w:t>III</w:t>
            </w:r>
          </w:p>
        </w:tc>
        <w:tc>
          <w:tcPr>
            <w:tcW w:w="1383" w:type="dxa"/>
          </w:tcPr>
          <w:p w14:paraId="2189D0B0" w14:textId="77777777" w:rsidR="00E10E56" w:rsidRPr="000260E2" w:rsidRDefault="00E10E56" w:rsidP="00926A76">
            <w:pPr>
              <w:tabs>
                <w:tab w:val="left" w:pos="284"/>
              </w:tabs>
              <w:rPr>
                <w:rFonts w:asciiTheme="majorHAnsi" w:hAnsiTheme="majorHAnsi"/>
                <w:i/>
                <w:sz w:val="24"/>
                <w:szCs w:val="24"/>
              </w:rPr>
            </w:pPr>
            <w:r w:rsidRPr="000260E2">
              <w:rPr>
                <w:rFonts w:asciiTheme="majorHAnsi" w:hAnsiTheme="majorHAnsi"/>
                <w:i/>
                <w:sz w:val="24"/>
                <w:szCs w:val="24"/>
              </w:rPr>
              <w:t>2 Mos 3,1–6</w:t>
            </w:r>
          </w:p>
        </w:tc>
        <w:tc>
          <w:tcPr>
            <w:tcW w:w="2694" w:type="dxa"/>
          </w:tcPr>
          <w:p w14:paraId="3F17BEFD" w14:textId="77777777" w:rsidR="00E10E56" w:rsidRPr="000260E2" w:rsidRDefault="00E10E56" w:rsidP="00926A76">
            <w:pPr>
              <w:rPr>
                <w:rFonts w:asciiTheme="majorHAnsi" w:eastAsia="MS Mincho" w:hAnsiTheme="majorHAnsi"/>
                <w:i/>
                <w:sz w:val="24"/>
                <w:szCs w:val="24"/>
              </w:rPr>
            </w:pPr>
            <w:r w:rsidRPr="000260E2">
              <w:rPr>
                <w:rFonts w:asciiTheme="majorHAnsi" w:eastAsia="MS Mincho" w:hAnsiTheme="majorHAnsi"/>
                <w:i/>
                <w:sz w:val="24"/>
                <w:szCs w:val="24"/>
              </w:rPr>
              <w:t>Moses og tornebusken</w:t>
            </w:r>
          </w:p>
        </w:tc>
      </w:tr>
      <w:tr w:rsidR="00E10E56" w:rsidRPr="000260E2" w14:paraId="314C43C9" w14:textId="77777777" w:rsidTr="00926A76">
        <w:tc>
          <w:tcPr>
            <w:tcW w:w="456" w:type="dxa"/>
          </w:tcPr>
          <w:p w14:paraId="565754DD" w14:textId="77777777" w:rsidR="00E10E56" w:rsidRPr="000260E2" w:rsidRDefault="00E10E56" w:rsidP="00926A76">
            <w:pPr>
              <w:rPr>
                <w:rFonts w:asciiTheme="majorHAnsi" w:hAnsiTheme="majorHAnsi"/>
                <w:i/>
                <w:sz w:val="24"/>
                <w:szCs w:val="24"/>
              </w:rPr>
            </w:pPr>
          </w:p>
        </w:tc>
        <w:tc>
          <w:tcPr>
            <w:tcW w:w="1383" w:type="dxa"/>
          </w:tcPr>
          <w:p w14:paraId="6F5F8749" w14:textId="77777777" w:rsidR="00E10E56" w:rsidRPr="000260E2" w:rsidRDefault="00E10E56" w:rsidP="00926A76">
            <w:pPr>
              <w:tabs>
                <w:tab w:val="left" w:pos="284"/>
              </w:tabs>
              <w:rPr>
                <w:rFonts w:asciiTheme="majorHAnsi" w:hAnsiTheme="majorHAnsi"/>
                <w:i/>
                <w:sz w:val="24"/>
                <w:szCs w:val="24"/>
              </w:rPr>
            </w:pPr>
            <w:proofErr w:type="spellStart"/>
            <w:r w:rsidRPr="000260E2">
              <w:rPr>
                <w:rFonts w:asciiTheme="majorHAnsi" w:hAnsiTheme="majorHAnsi"/>
                <w:i/>
                <w:sz w:val="24"/>
                <w:szCs w:val="24"/>
              </w:rPr>
              <w:t>Apg</w:t>
            </w:r>
            <w:proofErr w:type="spellEnd"/>
            <w:r w:rsidRPr="000260E2">
              <w:rPr>
                <w:rFonts w:asciiTheme="majorHAnsi" w:hAnsiTheme="majorHAnsi"/>
                <w:i/>
                <w:sz w:val="24"/>
                <w:szCs w:val="24"/>
              </w:rPr>
              <w:t xml:space="preserve"> 2,1–12</w:t>
            </w:r>
          </w:p>
        </w:tc>
        <w:tc>
          <w:tcPr>
            <w:tcW w:w="2694" w:type="dxa"/>
          </w:tcPr>
          <w:p w14:paraId="3ED5F607" w14:textId="77777777" w:rsidR="00E10E56" w:rsidRPr="000260E2" w:rsidRDefault="00E10E56" w:rsidP="00926A76">
            <w:pPr>
              <w:rPr>
                <w:rFonts w:asciiTheme="majorHAnsi" w:eastAsia="MS Mincho" w:hAnsiTheme="majorHAnsi"/>
                <w:i/>
                <w:sz w:val="24"/>
                <w:szCs w:val="24"/>
              </w:rPr>
            </w:pPr>
            <w:r w:rsidRPr="000260E2">
              <w:rPr>
                <w:rFonts w:asciiTheme="majorHAnsi" w:eastAsia="MS Mincho" w:hAnsiTheme="majorHAnsi"/>
                <w:i/>
                <w:sz w:val="24"/>
                <w:szCs w:val="24"/>
              </w:rPr>
              <w:t>Pinsedagen</w:t>
            </w:r>
          </w:p>
        </w:tc>
      </w:tr>
      <w:tr w:rsidR="00E10E56" w:rsidRPr="000260E2" w14:paraId="4754D5C1" w14:textId="77777777" w:rsidTr="00926A76">
        <w:tc>
          <w:tcPr>
            <w:tcW w:w="456" w:type="dxa"/>
          </w:tcPr>
          <w:p w14:paraId="55D1364F" w14:textId="77777777" w:rsidR="00E10E56" w:rsidRPr="000260E2" w:rsidRDefault="00E10E56" w:rsidP="00926A76">
            <w:pPr>
              <w:rPr>
                <w:rFonts w:asciiTheme="majorHAnsi" w:hAnsiTheme="majorHAnsi"/>
                <w:i/>
                <w:sz w:val="24"/>
                <w:szCs w:val="24"/>
              </w:rPr>
            </w:pPr>
          </w:p>
        </w:tc>
        <w:tc>
          <w:tcPr>
            <w:tcW w:w="1383" w:type="dxa"/>
          </w:tcPr>
          <w:p w14:paraId="561D48B1" w14:textId="77777777" w:rsidR="00E10E56" w:rsidRPr="000260E2" w:rsidRDefault="00E10E56" w:rsidP="00926A76">
            <w:pPr>
              <w:tabs>
                <w:tab w:val="left" w:pos="284"/>
              </w:tabs>
              <w:rPr>
                <w:rFonts w:asciiTheme="majorHAnsi" w:hAnsiTheme="majorHAnsi"/>
                <w:i/>
                <w:sz w:val="24"/>
                <w:szCs w:val="24"/>
              </w:rPr>
            </w:pPr>
            <w:proofErr w:type="spellStart"/>
            <w:r w:rsidRPr="000260E2">
              <w:rPr>
                <w:rFonts w:asciiTheme="majorHAnsi" w:hAnsiTheme="majorHAnsi"/>
                <w:i/>
                <w:sz w:val="24"/>
                <w:szCs w:val="24"/>
              </w:rPr>
              <w:t>Joh</w:t>
            </w:r>
            <w:proofErr w:type="spellEnd"/>
            <w:r w:rsidRPr="000260E2">
              <w:rPr>
                <w:rFonts w:asciiTheme="majorHAnsi" w:hAnsiTheme="majorHAnsi"/>
                <w:i/>
                <w:sz w:val="24"/>
                <w:szCs w:val="24"/>
              </w:rPr>
              <w:t xml:space="preserve"> 21,9–13</w:t>
            </w:r>
          </w:p>
        </w:tc>
        <w:tc>
          <w:tcPr>
            <w:tcW w:w="2694" w:type="dxa"/>
          </w:tcPr>
          <w:p w14:paraId="3C7A9FE5" w14:textId="77777777" w:rsidR="00E10E56" w:rsidRPr="000260E2" w:rsidRDefault="00E10E56" w:rsidP="00926A76">
            <w:pPr>
              <w:rPr>
                <w:rFonts w:asciiTheme="majorHAnsi" w:eastAsia="MS Mincho" w:hAnsiTheme="majorHAnsi"/>
                <w:i/>
                <w:sz w:val="24"/>
                <w:szCs w:val="24"/>
              </w:rPr>
            </w:pPr>
            <w:r w:rsidRPr="000260E2">
              <w:rPr>
                <w:rFonts w:asciiTheme="majorHAnsi" w:eastAsia="MS Mincho" w:hAnsiTheme="majorHAnsi"/>
                <w:i/>
                <w:sz w:val="24"/>
                <w:szCs w:val="24"/>
              </w:rPr>
              <w:t>Jesus møter disiplene</w:t>
            </w:r>
          </w:p>
        </w:tc>
      </w:tr>
    </w:tbl>
    <w:p w14:paraId="1C99247B"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u w:val="single"/>
          <w:lang w:val="se-NO"/>
        </w:rPr>
      </w:pPr>
    </w:p>
    <w:p w14:paraId="3A195495"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u w:val="single"/>
          <w:lang w:val="se-NO"/>
        </w:rPr>
      </w:pPr>
    </w:p>
    <w:p w14:paraId="78CEA00F" w14:textId="77777777" w:rsidR="00E10E56" w:rsidRPr="000260E2"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u w:val="single"/>
          <w:lang w:val="se-NO"/>
        </w:rPr>
      </w:pPr>
    </w:p>
    <w:p w14:paraId="29DF47AD" w14:textId="77777777" w:rsidR="00E10E56" w:rsidRPr="0090188B" w:rsidRDefault="00E10E56" w:rsidP="00E10E56">
      <w:pPr>
        <w:keepNext/>
        <w:keepLines/>
        <w:spacing w:before="200" w:after="0" w:line="276" w:lineRule="auto"/>
        <w:outlineLvl w:val="2"/>
        <w:rPr>
          <w:rFonts w:asciiTheme="majorHAnsi" w:eastAsia="Times New Roman" w:hAnsiTheme="majorHAnsi" w:cs="Times New Roman"/>
          <w:b/>
          <w:bCs/>
          <w:color w:val="4F81BD"/>
          <w:sz w:val="24"/>
          <w:szCs w:val="24"/>
          <w:lang w:val="se-NO"/>
        </w:rPr>
      </w:pPr>
      <w:r w:rsidRPr="0090188B">
        <w:rPr>
          <w:rFonts w:asciiTheme="majorHAnsi" w:eastAsia="Times New Roman" w:hAnsiTheme="majorHAnsi" w:cs="Times New Roman"/>
          <w:b/>
          <w:bCs/>
          <w:color w:val="4F81BD"/>
          <w:sz w:val="24"/>
          <w:szCs w:val="24"/>
          <w:lang w:val="se-NO"/>
        </w:rPr>
        <w:t xml:space="preserve">Sørsamisk: </w:t>
      </w:r>
    </w:p>
    <w:p w14:paraId="75CD84CC"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r w:rsidRPr="0090188B">
        <w:rPr>
          <w:rFonts w:asciiTheme="majorHAnsi" w:eastAsia="Calibri" w:hAnsiTheme="majorHAnsi" w:cs="Times New Roman"/>
          <w:b/>
          <w:bCs/>
          <w:color w:val="000000"/>
          <w:sz w:val="24"/>
          <w:szCs w:val="24"/>
          <w:lang w:val="se-NO"/>
        </w:rPr>
        <w:t>2 Mos 3,1-6</w:t>
      </w:r>
    </w:p>
    <w:p w14:paraId="686C74DA" w14:textId="77777777" w:rsidR="00E10E56"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lang w:val="se-NO"/>
        </w:rPr>
        <w:t xml:space="preserve">Gosse Mosje sov voehpen Jetroven, Midjanen hearran sïrvide ryöjnesjeminie, dellie saedtiepleahkan mubpien raadtan sïrvide sietieji jïh Jupmelen vaaran, Horebese bööti. 2 Desnie Åejvien eengkelem vööjni skomtjelisnie mij tåarne-stråmhposne navvi. Gosse Mosje dam vööjni 3 dellie ussjedi: ”Magkeres rovnegs vååjnese! Tjoerem dahkoe vaedtsedh vuartasjidh mannasinie ij stråmhpoe buelelh.” 4 Gosse Åejvie vööjni Mosje dahkoe mænna dellie tåarne-stråmhposte tjåårve: ”Mosje! Mosje!” Dïhte vaestede: ”Nov, daesnie hov leam.” 5 Dellie Jupmele jeahta: ”Aellieh lïhkebe båetieh! Sïgkh gaamegidie, datne aejlies sijjesne tjåadtjoeminie.” 6 Jïh vihth jeahta: ”Manne dov aehtjien Jupmele, Abrahamen Jupmele, </w:t>
      </w:r>
      <w:r w:rsidRPr="0090188B">
        <w:rPr>
          <w:rFonts w:asciiTheme="majorHAnsi" w:eastAsia="Calibri" w:hAnsiTheme="majorHAnsi" w:cs="Times New Roman"/>
          <w:sz w:val="24"/>
          <w:szCs w:val="24"/>
          <w:lang w:val="se-NO"/>
        </w:rPr>
        <w:lastRenderedPageBreak/>
        <w:t>Aajsan Jupmele jïh Jaahken Jupmele.” Dellie Mosje jïjtse ååredæjjam tjeavna. Ij doesth Åajvan vuartasjidh.</w:t>
      </w:r>
      <w:r w:rsidRPr="0090188B">
        <w:rPr>
          <w:rFonts w:asciiTheme="majorHAnsi" w:eastAsia="Calibri" w:hAnsiTheme="majorHAnsi" w:cs="Times New Roman"/>
          <w:sz w:val="24"/>
          <w:szCs w:val="24"/>
          <w:lang w:val="se-NO"/>
        </w:rPr>
        <w:br/>
      </w:r>
    </w:p>
    <w:p w14:paraId="23CBBB05" w14:textId="77777777" w:rsidR="00145867" w:rsidRPr="0090188B" w:rsidRDefault="00145867" w:rsidP="00E10E56">
      <w:pPr>
        <w:autoSpaceDE w:val="0"/>
        <w:autoSpaceDN w:val="0"/>
        <w:adjustRightInd w:val="0"/>
        <w:spacing w:before="100" w:after="100" w:line="240" w:lineRule="auto"/>
        <w:rPr>
          <w:rFonts w:asciiTheme="majorHAnsi" w:eastAsia="Calibri" w:hAnsiTheme="majorHAnsi" w:cs="Times New Roman"/>
          <w:sz w:val="24"/>
          <w:szCs w:val="24"/>
          <w:lang w:val="se-NO"/>
        </w:rPr>
      </w:pPr>
    </w:p>
    <w:p w14:paraId="59D270E7"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r w:rsidRPr="0090188B">
        <w:rPr>
          <w:rFonts w:asciiTheme="majorHAnsi" w:eastAsia="Calibri" w:hAnsiTheme="majorHAnsi" w:cs="Times New Roman"/>
          <w:b/>
          <w:bCs/>
          <w:color w:val="000000"/>
          <w:sz w:val="24"/>
          <w:szCs w:val="24"/>
          <w:lang w:val="se-NO"/>
        </w:rPr>
        <w:t>Apg 2,1-12</w:t>
      </w:r>
    </w:p>
    <w:p w14:paraId="79422FB2" w14:textId="77777777" w:rsidR="00E10E56" w:rsidRPr="0090188B"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lang w:val="se-NO"/>
        </w:rPr>
        <w:t>Pængstebiejjien dellie gaajhkesh dovnesh lin tjåanghkenamme. 2 Dellie amma elmeste sjåvva goh værtoste jïh dïhte abpe gåetiem deavhta gusnie leah tjahkan. 3 Dellie vuejnieh skomtjelh goh dållen skomtjelh fïereguhtese tjöödtjestieh. 4 Jïh fïereguhte Aejlies Voejkeninie deavhtasåvva jïh aalka jeatjah gïeline soptsestidh guktie Voejkene sæjhta.</w:t>
      </w:r>
      <w:r w:rsidRPr="0090188B">
        <w:rPr>
          <w:rFonts w:asciiTheme="majorHAnsi" w:eastAsia="Calibri" w:hAnsiTheme="majorHAnsi" w:cs="Times New Roman"/>
          <w:sz w:val="24"/>
          <w:szCs w:val="24"/>
          <w:lang w:val="se-NO"/>
        </w:rPr>
        <w:br/>
        <w:t xml:space="preserve">5 Jerusalemesne jaahkoles juvdelassjh abpe veartanistie årroeminie. 6 Gosse dam tjoejem guvlieh, stoere krirrie tjåanghkene. Håmpalieh gosse fïereguhte jïjtse gïelem gåvla. 7 Alvesedtieh jïh ipmierden gihtjieh: "Eah dah Galilejeste, gaajhkesh mah soptsesteminie? 8 Guktie fïereguhte mijjeste maahta ietnien gïelem govledh? 9 Mijjieh libie parterh, mederh jïh elamitterh, almetjh mah Mesopotámijistie, Judejeste jïh Kappadokijistie, Pontoseste jïh Asijeste, 10 Frygijeste, Pamfylijistie, Egypteste jïh Libijan Kyrenen dajvijste, mijjieh libie dovne Romeste båateme, 11 juvdelassjh libie jïh dovne almetjh mah juvdelassji jaahkose båateme, mijjieh libie Kreteste båateme jïh dovne Arabijistie - jïh mijjieh govlebe guktie Jupmelen åavtoej bïjre fïereguhten gïeline soptsestieh." 12 Idtjin daejrieh maam edtjin jaehkedh jïh sinsitniem gihtjin: "Mij amma daate?" </w:t>
      </w:r>
    </w:p>
    <w:p w14:paraId="7B2CC170" w14:textId="77777777" w:rsidR="00E10E56" w:rsidRPr="0090188B"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se-NO"/>
        </w:rPr>
      </w:pPr>
    </w:p>
    <w:p w14:paraId="7F05D69A"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rPr>
      </w:pPr>
      <w:proofErr w:type="spellStart"/>
      <w:r w:rsidRPr="0090188B">
        <w:rPr>
          <w:rFonts w:asciiTheme="majorHAnsi" w:eastAsia="Calibri" w:hAnsiTheme="majorHAnsi" w:cs="Times New Roman"/>
          <w:b/>
          <w:bCs/>
          <w:color w:val="000000"/>
          <w:sz w:val="24"/>
          <w:szCs w:val="24"/>
        </w:rPr>
        <w:t>Joh</w:t>
      </w:r>
      <w:proofErr w:type="spellEnd"/>
      <w:r w:rsidRPr="0090188B">
        <w:rPr>
          <w:rFonts w:asciiTheme="majorHAnsi" w:eastAsia="Calibri" w:hAnsiTheme="majorHAnsi" w:cs="Times New Roman"/>
          <w:b/>
          <w:bCs/>
          <w:color w:val="000000"/>
          <w:sz w:val="24"/>
          <w:szCs w:val="24"/>
        </w:rPr>
        <w:t xml:space="preserve"> 21,9-13</w:t>
      </w:r>
    </w:p>
    <w:p w14:paraId="1E06C7F6"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9</w:t>
      </w:r>
      <w:r w:rsidRPr="000260E2">
        <w:rPr>
          <w:rFonts w:asciiTheme="majorHAnsi" w:hAnsiTheme="majorHAnsi"/>
          <w:color w:val="333333"/>
          <w:sz w:val="24"/>
          <w:szCs w:val="24"/>
          <w:shd w:val="clear" w:color="auto" w:fill="FFFFFF"/>
        </w:rPr>
        <w:t> </w:t>
      </w:r>
      <w:proofErr w:type="spellStart"/>
      <w:r w:rsidRPr="000260E2">
        <w:rPr>
          <w:rStyle w:val="verse"/>
          <w:rFonts w:asciiTheme="majorHAnsi" w:hAnsiTheme="majorHAnsi"/>
          <w:color w:val="333333"/>
          <w:sz w:val="24"/>
          <w:szCs w:val="24"/>
          <w:shd w:val="clear" w:color="auto" w:fill="FFFFFF"/>
        </w:rPr>
        <w:t>Gosse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gaadtan</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båetieh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dållem</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vuejnieh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jïh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guelieh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laejpieh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sjïjli</w:t>
      </w:r>
      <w:proofErr w:type="spellEnd"/>
      <w:r w:rsidRPr="000260E2">
        <w:rPr>
          <w:rStyle w:val="verse"/>
          <w:rFonts w:asciiTheme="majorHAnsi" w:hAnsiTheme="majorHAnsi"/>
          <w:color w:val="333333"/>
          <w:sz w:val="24"/>
          <w:szCs w:val="24"/>
          <w:shd w:val="clear" w:color="auto" w:fill="FFFFFF"/>
        </w:rPr>
        <w:t xml:space="preserve"> nelnie.</w:t>
      </w:r>
      <w:r w:rsidRPr="000260E2">
        <w:rPr>
          <w:rStyle w:val="versenumber"/>
          <w:rFonts w:asciiTheme="majorHAnsi" w:hAnsiTheme="majorHAnsi"/>
          <w:b/>
          <w:bCs/>
          <w:color w:val="333333"/>
          <w:sz w:val="24"/>
          <w:szCs w:val="24"/>
          <w:bdr w:val="none" w:sz="0" w:space="0" w:color="auto" w:frame="1"/>
          <w:shd w:val="clear" w:color="auto" w:fill="FFFFFF"/>
          <w:vertAlign w:val="superscript"/>
        </w:rPr>
        <w:t>10</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w:t>
      </w:r>
      <w:proofErr w:type="spellStart"/>
      <w:r w:rsidRPr="000260E2">
        <w:rPr>
          <w:rStyle w:val="verse"/>
          <w:rFonts w:asciiTheme="majorHAnsi" w:hAnsiTheme="majorHAnsi"/>
          <w:color w:val="333333"/>
          <w:sz w:val="24"/>
          <w:szCs w:val="24"/>
          <w:shd w:val="clear" w:color="auto" w:fill="FFFFFF"/>
        </w:rPr>
        <w:t>Buektede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guelijste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mejtie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daelie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åådtjeme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Jeesuse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jeahta</w:t>
      </w:r>
      <w:proofErr w:type="spellEnd"/>
      <w:r w:rsidRPr="000260E2">
        <w:rPr>
          <w:rStyle w:val="verse"/>
          <w:rFonts w:asciiTheme="majorHAnsi" w:hAnsiTheme="majorHAnsi"/>
          <w:color w:val="333333"/>
          <w:sz w:val="24"/>
          <w:szCs w:val="24"/>
          <w:shd w:val="clear" w:color="auto" w:fill="FFFFFF"/>
        </w:rPr>
        <w:t>.</w:t>
      </w: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11</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 xml:space="preserve">Simon </w:t>
      </w:r>
      <w:proofErr w:type="spellStart"/>
      <w:r w:rsidRPr="000260E2">
        <w:rPr>
          <w:rStyle w:val="verse"/>
          <w:rFonts w:asciiTheme="majorHAnsi" w:hAnsiTheme="majorHAnsi"/>
          <w:color w:val="333333"/>
          <w:sz w:val="24"/>
          <w:szCs w:val="24"/>
          <w:shd w:val="clear" w:color="auto" w:fill="FFFFFF"/>
        </w:rPr>
        <w:t>Pïehtere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vïnhtsese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vaadtsa</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jïh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viermiem</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gaadtan</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geasa</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Dïhte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stoere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guelijste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dïeves</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stoereluhkie-vïjhteluhkiegolme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guelieh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desnie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Jalhts</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dan</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jïjnjh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guelieh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vïermie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ij</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gajhkenh</w:t>
      </w:r>
      <w:proofErr w:type="spellEnd"/>
      <w:r w:rsidRPr="000260E2">
        <w:rPr>
          <w:rStyle w:val="verse"/>
          <w:rFonts w:asciiTheme="majorHAnsi" w:hAnsiTheme="majorHAnsi"/>
          <w:color w:val="333333"/>
          <w:sz w:val="24"/>
          <w:szCs w:val="24"/>
          <w:shd w:val="clear" w:color="auto" w:fill="FFFFFF"/>
        </w:rPr>
        <w:t>.</w:t>
      </w: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12</w:t>
      </w:r>
      <w:r w:rsidRPr="000260E2">
        <w:rPr>
          <w:rFonts w:asciiTheme="majorHAnsi" w:hAnsiTheme="majorHAnsi"/>
          <w:color w:val="333333"/>
          <w:sz w:val="24"/>
          <w:szCs w:val="24"/>
          <w:shd w:val="clear" w:color="auto" w:fill="FFFFFF"/>
        </w:rPr>
        <w:t> </w:t>
      </w:r>
      <w:proofErr w:type="spellStart"/>
      <w:r w:rsidRPr="000260E2">
        <w:rPr>
          <w:rStyle w:val="verse"/>
          <w:rFonts w:asciiTheme="majorHAnsi" w:hAnsiTheme="majorHAnsi"/>
          <w:color w:val="333333"/>
          <w:sz w:val="24"/>
          <w:szCs w:val="24"/>
          <w:shd w:val="clear" w:color="auto" w:fill="FFFFFF"/>
        </w:rPr>
        <w:t>Jeesuse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dellie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learoehkidie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jeahta</w:t>
      </w:r>
      <w:proofErr w:type="spellEnd"/>
      <w:r w:rsidRPr="000260E2">
        <w:rPr>
          <w:rStyle w:val="verse"/>
          <w:rFonts w:asciiTheme="majorHAnsi" w:hAnsiTheme="majorHAnsi"/>
          <w:color w:val="333333"/>
          <w:sz w:val="24"/>
          <w:szCs w:val="24"/>
          <w:shd w:val="clear" w:color="auto" w:fill="FFFFFF"/>
        </w:rPr>
        <w:t>: «</w:t>
      </w:r>
      <w:proofErr w:type="spellStart"/>
      <w:r w:rsidRPr="000260E2">
        <w:rPr>
          <w:rStyle w:val="verse"/>
          <w:rFonts w:asciiTheme="majorHAnsi" w:hAnsiTheme="majorHAnsi"/>
          <w:color w:val="333333"/>
          <w:sz w:val="24"/>
          <w:szCs w:val="24"/>
          <w:shd w:val="clear" w:color="auto" w:fill="FFFFFF"/>
        </w:rPr>
        <w:t>Båetede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jïh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byöpmedidie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Ij</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learoehkijstie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doesth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gihtjedh</w:t>
      </w:r>
      <w:proofErr w:type="spellEnd"/>
      <w:r w:rsidRPr="000260E2">
        <w:rPr>
          <w:rStyle w:val="verse"/>
          <w:rFonts w:asciiTheme="majorHAnsi" w:hAnsiTheme="majorHAnsi"/>
          <w:color w:val="333333"/>
          <w:sz w:val="24"/>
          <w:szCs w:val="24"/>
          <w:shd w:val="clear" w:color="auto" w:fill="FFFFFF"/>
        </w:rPr>
        <w:t>: «</w:t>
      </w:r>
      <w:proofErr w:type="spellStart"/>
      <w:r w:rsidRPr="000260E2">
        <w:rPr>
          <w:rStyle w:val="verse"/>
          <w:rFonts w:asciiTheme="majorHAnsi" w:hAnsiTheme="majorHAnsi"/>
          <w:color w:val="333333"/>
          <w:sz w:val="24"/>
          <w:szCs w:val="24"/>
          <w:shd w:val="clear" w:color="auto" w:fill="FFFFFF"/>
        </w:rPr>
        <w:t>Gie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datne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Daejrieh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badth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Åejvie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dïhte</w:t>
      </w:r>
      <w:proofErr w:type="spellEnd"/>
      <w:r w:rsidRPr="000260E2">
        <w:rPr>
          <w:rStyle w:val="verse"/>
          <w:rFonts w:asciiTheme="majorHAnsi" w:hAnsiTheme="majorHAnsi"/>
          <w:color w:val="333333"/>
          <w:sz w:val="24"/>
          <w:szCs w:val="24"/>
          <w:shd w:val="clear" w:color="auto" w:fill="FFFFFF"/>
        </w:rPr>
        <w:t>.</w:t>
      </w: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13</w:t>
      </w:r>
      <w:r w:rsidRPr="000260E2">
        <w:rPr>
          <w:rFonts w:asciiTheme="majorHAnsi" w:hAnsiTheme="majorHAnsi"/>
          <w:color w:val="333333"/>
          <w:sz w:val="24"/>
          <w:szCs w:val="24"/>
          <w:shd w:val="clear" w:color="auto" w:fill="FFFFFF"/>
        </w:rPr>
        <w:t> </w:t>
      </w:r>
      <w:proofErr w:type="spellStart"/>
      <w:r w:rsidRPr="000260E2">
        <w:rPr>
          <w:rStyle w:val="verse"/>
          <w:rFonts w:asciiTheme="majorHAnsi" w:hAnsiTheme="majorHAnsi"/>
          <w:color w:val="333333"/>
          <w:sz w:val="24"/>
          <w:szCs w:val="24"/>
          <w:shd w:val="clear" w:color="auto" w:fill="FFFFFF"/>
        </w:rPr>
        <w:t>Dellie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Jeesuse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båata</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laejpiem</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vaalta</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jïh</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dejtie</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vadta</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gueliem</w:t>
      </w:r>
      <w:proofErr w:type="spellEnd"/>
      <w:r w:rsidRPr="000260E2">
        <w:rPr>
          <w:rStyle w:val="verse"/>
          <w:rFonts w:asciiTheme="majorHAnsi" w:hAnsiTheme="majorHAnsi"/>
          <w:color w:val="333333"/>
          <w:sz w:val="24"/>
          <w:szCs w:val="24"/>
          <w:shd w:val="clear" w:color="auto" w:fill="FFFFFF"/>
        </w:rPr>
        <w:t xml:space="preserve"> </w:t>
      </w:r>
      <w:proofErr w:type="spellStart"/>
      <w:r w:rsidRPr="000260E2">
        <w:rPr>
          <w:rStyle w:val="verse"/>
          <w:rFonts w:asciiTheme="majorHAnsi" w:hAnsiTheme="majorHAnsi"/>
          <w:color w:val="333333"/>
          <w:sz w:val="24"/>
          <w:szCs w:val="24"/>
          <w:shd w:val="clear" w:color="auto" w:fill="FFFFFF"/>
        </w:rPr>
        <w:t>aaj</w:t>
      </w:r>
      <w:proofErr w:type="spellEnd"/>
      <w:r w:rsidRPr="000260E2">
        <w:rPr>
          <w:rStyle w:val="verse"/>
          <w:rFonts w:asciiTheme="majorHAnsi" w:hAnsiTheme="majorHAnsi"/>
          <w:color w:val="333333"/>
          <w:sz w:val="24"/>
          <w:szCs w:val="24"/>
          <w:shd w:val="clear" w:color="auto" w:fill="FFFFFF"/>
        </w:rPr>
        <w:t>.</w:t>
      </w:r>
    </w:p>
    <w:p w14:paraId="0531DF25"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14:paraId="654A3973"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14:paraId="6B8AD4A8"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14:paraId="2F1A0723" w14:textId="77777777" w:rsidR="00E10E56" w:rsidRPr="0090188B" w:rsidRDefault="00E10E56" w:rsidP="00E10E56">
      <w:pPr>
        <w:keepNext/>
        <w:keepLines/>
        <w:spacing w:before="200" w:after="0" w:line="276" w:lineRule="auto"/>
        <w:outlineLvl w:val="2"/>
        <w:rPr>
          <w:rFonts w:asciiTheme="majorHAnsi" w:eastAsia="Times New Roman" w:hAnsiTheme="majorHAnsi" w:cs="Times New Roman"/>
          <w:b/>
          <w:bCs/>
          <w:color w:val="4F81BD"/>
          <w:sz w:val="24"/>
          <w:szCs w:val="24"/>
        </w:rPr>
      </w:pPr>
      <w:r w:rsidRPr="0090188B">
        <w:rPr>
          <w:rFonts w:asciiTheme="majorHAnsi" w:eastAsia="Times New Roman" w:hAnsiTheme="majorHAnsi" w:cs="Times New Roman"/>
          <w:b/>
          <w:bCs/>
          <w:color w:val="4F81BD"/>
          <w:sz w:val="24"/>
          <w:szCs w:val="24"/>
        </w:rPr>
        <w:t xml:space="preserve">Lulesamisk: </w:t>
      </w:r>
    </w:p>
    <w:p w14:paraId="149096BF"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rPr>
      </w:pPr>
    </w:p>
    <w:p w14:paraId="09F3D4C3" w14:textId="69EF8365"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color w:val="000000"/>
          <w:sz w:val="24"/>
          <w:szCs w:val="24"/>
        </w:rPr>
      </w:pPr>
      <w:r w:rsidRPr="0090188B">
        <w:rPr>
          <w:rFonts w:asciiTheme="majorHAnsi" w:eastAsia="Calibri" w:hAnsiTheme="majorHAnsi" w:cs="Times New Roman"/>
          <w:b/>
          <w:bCs/>
          <w:color w:val="000000"/>
          <w:sz w:val="24"/>
          <w:szCs w:val="24"/>
        </w:rPr>
        <w:t>2 Mos 3,1-6</w:t>
      </w:r>
      <w:r w:rsidR="0057472E">
        <w:rPr>
          <w:rFonts w:asciiTheme="majorHAnsi" w:eastAsia="Calibri" w:hAnsiTheme="majorHAnsi" w:cs="Times New Roman"/>
          <w:b/>
          <w:bCs/>
          <w:color w:val="000000"/>
          <w:sz w:val="24"/>
          <w:szCs w:val="24"/>
        </w:rPr>
        <w:t xml:space="preserve"> </w:t>
      </w:r>
      <w:r w:rsidR="0057472E" w:rsidRPr="0057472E">
        <w:rPr>
          <w:rFonts w:asciiTheme="majorHAnsi" w:eastAsia="Calibri" w:hAnsiTheme="majorHAnsi" w:cs="Times New Roman"/>
          <w:b/>
          <w:bCs/>
          <w:i/>
          <w:iCs/>
          <w:color w:val="000000"/>
          <w:sz w:val="24"/>
          <w:szCs w:val="24"/>
        </w:rPr>
        <w:t xml:space="preserve">(prøvetekst fra </w:t>
      </w:r>
      <w:r w:rsidR="0057472E">
        <w:rPr>
          <w:rFonts w:asciiTheme="majorHAnsi" w:eastAsia="Calibri" w:hAnsiTheme="majorHAnsi" w:cs="Times New Roman"/>
          <w:b/>
          <w:bCs/>
          <w:i/>
          <w:iCs/>
          <w:color w:val="000000"/>
          <w:sz w:val="24"/>
          <w:szCs w:val="24"/>
        </w:rPr>
        <w:t xml:space="preserve">det </w:t>
      </w:r>
      <w:proofErr w:type="spellStart"/>
      <w:r w:rsidR="0057472E">
        <w:rPr>
          <w:rFonts w:asciiTheme="majorHAnsi" w:eastAsia="Calibri" w:hAnsiTheme="majorHAnsi" w:cs="Times New Roman"/>
          <w:b/>
          <w:bCs/>
          <w:i/>
          <w:iCs/>
          <w:color w:val="000000"/>
          <w:sz w:val="24"/>
          <w:szCs w:val="24"/>
        </w:rPr>
        <w:t>lulesamiske</w:t>
      </w:r>
      <w:proofErr w:type="spellEnd"/>
      <w:r w:rsidR="0057472E">
        <w:rPr>
          <w:rFonts w:asciiTheme="majorHAnsi" w:eastAsia="Calibri" w:hAnsiTheme="majorHAnsi" w:cs="Times New Roman"/>
          <w:b/>
          <w:bCs/>
          <w:i/>
          <w:iCs/>
          <w:color w:val="000000"/>
          <w:sz w:val="24"/>
          <w:szCs w:val="24"/>
        </w:rPr>
        <w:t xml:space="preserve"> oversettelsesarbeidet</w:t>
      </w:r>
      <w:r w:rsidR="004D1563">
        <w:rPr>
          <w:rFonts w:asciiTheme="majorHAnsi" w:eastAsia="Calibri" w:hAnsiTheme="majorHAnsi" w:cs="Times New Roman"/>
          <w:b/>
          <w:bCs/>
          <w:i/>
          <w:iCs/>
          <w:color w:val="000000"/>
          <w:sz w:val="24"/>
          <w:szCs w:val="24"/>
        </w:rPr>
        <w:t xml:space="preserve">, med tillatelse fra </w:t>
      </w:r>
      <w:proofErr w:type="spellStart"/>
      <w:r w:rsidR="004D1563">
        <w:rPr>
          <w:rFonts w:asciiTheme="majorHAnsi" w:eastAsia="Calibri" w:hAnsiTheme="majorHAnsi" w:cs="Times New Roman"/>
          <w:b/>
          <w:bCs/>
          <w:i/>
          <w:iCs/>
          <w:color w:val="000000"/>
          <w:sz w:val="24"/>
          <w:szCs w:val="24"/>
        </w:rPr>
        <w:t>Svenska</w:t>
      </w:r>
      <w:proofErr w:type="spellEnd"/>
      <w:r w:rsidR="004D1563">
        <w:rPr>
          <w:rFonts w:asciiTheme="majorHAnsi" w:eastAsia="Calibri" w:hAnsiTheme="majorHAnsi" w:cs="Times New Roman"/>
          <w:b/>
          <w:bCs/>
          <w:i/>
          <w:iCs/>
          <w:color w:val="000000"/>
          <w:sz w:val="24"/>
          <w:szCs w:val="24"/>
        </w:rPr>
        <w:t xml:space="preserve"> </w:t>
      </w:r>
      <w:proofErr w:type="spellStart"/>
      <w:r w:rsidR="004D1563">
        <w:rPr>
          <w:rFonts w:asciiTheme="majorHAnsi" w:eastAsia="Calibri" w:hAnsiTheme="majorHAnsi" w:cs="Times New Roman"/>
          <w:b/>
          <w:bCs/>
          <w:i/>
          <w:iCs/>
          <w:color w:val="000000"/>
          <w:sz w:val="24"/>
          <w:szCs w:val="24"/>
        </w:rPr>
        <w:t>Bibelsällskapet</w:t>
      </w:r>
      <w:proofErr w:type="spellEnd"/>
      <w:r w:rsidR="0057472E" w:rsidRPr="0057472E">
        <w:rPr>
          <w:rFonts w:asciiTheme="majorHAnsi" w:eastAsia="Calibri" w:hAnsiTheme="majorHAnsi" w:cs="Times New Roman"/>
          <w:b/>
          <w:bCs/>
          <w:i/>
          <w:iCs/>
          <w:color w:val="000000"/>
          <w:sz w:val="24"/>
          <w:szCs w:val="24"/>
        </w:rPr>
        <w:t>)</w:t>
      </w:r>
    </w:p>
    <w:p w14:paraId="6A35F93B"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Cs/>
          <w:sz w:val="24"/>
          <w:szCs w:val="24"/>
          <w:lang w:val="se-NO"/>
        </w:rPr>
      </w:pPr>
    </w:p>
    <w:p w14:paraId="33A735B5" w14:textId="77777777" w:rsidR="0057472E" w:rsidRPr="0057472E" w:rsidRDefault="0057472E" w:rsidP="0057472E">
      <w:pPr>
        <w:rPr>
          <w:rFonts w:asciiTheme="majorHAnsi" w:hAnsiTheme="majorHAnsi" w:cstheme="majorHAnsi"/>
          <w:lang w:val="sv-SE"/>
        </w:rPr>
      </w:pPr>
      <w:r w:rsidRPr="0057472E">
        <w:rPr>
          <w:rStyle w:val="usfmv"/>
          <w:rFonts w:asciiTheme="majorHAnsi" w:hAnsiTheme="majorHAnsi" w:cstheme="majorHAnsi"/>
          <w:sz w:val="24"/>
          <w:szCs w:val="24"/>
          <w:lang w:val="sv-SE"/>
        </w:rPr>
        <w:t>1</w:t>
      </w:r>
      <w:r w:rsidRPr="0057472E">
        <w:rPr>
          <w:rFonts w:asciiTheme="majorHAnsi" w:hAnsiTheme="majorHAnsi" w:cstheme="majorHAnsi"/>
          <w:sz w:val="24"/>
          <w:szCs w:val="24"/>
          <w:lang w:val="sv-SE"/>
        </w:rPr>
        <w:t xml:space="preserve"> Gå Moses akti sávtsajt vuohppasis </w:t>
      </w:r>
      <w:r w:rsidRPr="0057472E">
        <w:rPr>
          <w:rStyle w:val="annotcommenttodo"/>
          <w:rFonts w:asciiTheme="majorHAnsi" w:hAnsiTheme="majorHAnsi" w:cstheme="majorHAnsi"/>
          <w:sz w:val="24"/>
          <w:szCs w:val="24"/>
          <w:lang w:val="sv-SE"/>
        </w:rPr>
        <w:t>Jetroj</w:t>
      </w:r>
      <w:r w:rsidRPr="0057472E">
        <w:rPr>
          <w:rFonts w:asciiTheme="majorHAnsi" w:hAnsiTheme="majorHAnsi" w:cstheme="majorHAnsi"/>
          <w:sz w:val="24"/>
          <w:szCs w:val="24"/>
          <w:lang w:val="sv-SE"/>
        </w:rPr>
        <w:t xml:space="preserve">, Midjana härráj, räjnnuhij, de åjdåmiehtse nuppe bälláj dajt vuojedij ja Jubmela várráj, Horebij, bådij. </w:t>
      </w:r>
      <w:r w:rsidRPr="0057472E">
        <w:rPr>
          <w:rStyle w:val="usfmv"/>
          <w:rFonts w:asciiTheme="majorHAnsi" w:hAnsiTheme="majorHAnsi" w:cstheme="majorHAnsi"/>
          <w:sz w:val="24"/>
          <w:szCs w:val="24"/>
          <w:lang w:val="sv-SE"/>
        </w:rPr>
        <w:t>2</w:t>
      </w:r>
      <w:r w:rsidRPr="0057472E">
        <w:rPr>
          <w:rFonts w:asciiTheme="majorHAnsi" w:hAnsiTheme="majorHAnsi" w:cstheme="majorHAnsi"/>
          <w:sz w:val="24"/>
          <w:szCs w:val="24"/>
          <w:lang w:val="sv-SE"/>
        </w:rPr>
        <w:t xml:space="preserve"> Danna Härrá ieŋŋgil ietjas bigodij dållåsjnjibtjon, mij sjnjuohtjalij tjiesskisládnjebiesstagis. Gå Moses vuojnij biesstagav váni buolek sjnjibttjomin, </w:t>
      </w:r>
      <w:r w:rsidRPr="0057472E">
        <w:rPr>
          <w:rStyle w:val="usfmv"/>
          <w:rFonts w:asciiTheme="majorHAnsi" w:hAnsiTheme="majorHAnsi" w:cstheme="majorHAnsi"/>
          <w:sz w:val="24"/>
          <w:szCs w:val="24"/>
          <w:lang w:val="sv-SE"/>
        </w:rPr>
        <w:t>3</w:t>
      </w:r>
      <w:r w:rsidRPr="0057472E">
        <w:rPr>
          <w:rFonts w:asciiTheme="majorHAnsi" w:hAnsiTheme="majorHAnsi" w:cstheme="majorHAnsi"/>
          <w:sz w:val="24"/>
          <w:szCs w:val="24"/>
          <w:lang w:val="sv-SE"/>
        </w:rPr>
        <w:t xml:space="preserve"> de ussjolij: ”Oavddo! Vierttiv dåhku </w:t>
      </w:r>
      <w:r w:rsidRPr="0057472E">
        <w:rPr>
          <w:rStyle w:val="annotcommenttodo"/>
          <w:rFonts w:asciiTheme="majorHAnsi" w:hAnsiTheme="majorHAnsi" w:cstheme="majorHAnsi"/>
          <w:sz w:val="24"/>
          <w:szCs w:val="24"/>
          <w:lang w:val="sv-SE"/>
        </w:rPr>
        <w:t>vuolgget</w:t>
      </w:r>
      <w:r w:rsidRPr="0057472E">
        <w:rPr>
          <w:rFonts w:asciiTheme="majorHAnsi" w:hAnsiTheme="majorHAnsi" w:cstheme="majorHAnsi"/>
          <w:sz w:val="24"/>
          <w:szCs w:val="24"/>
          <w:lang w:val="sv-SE"/>
        </w:rPr>
        <w:t xml:space="preserve"> gehtjatjit manen biesta ij buole.” </w:t>
      </w:r>
      <w:r w:rsidRPr="0057472E">
        <w:rPr>
          <w:rStyle w:val="usfmv"/>
          <w:rFonts w:asciiTheme="majorHAnsi" w:hAnsiTheme="majorHAnsi" w:cstheme="majorHAnsi"/>
          <w:sz w:val="24"/>
          <w:szCs w:val="24"/>
          <w:lang w:val="sv-SE"/>
        </w:rPr>
        <w:t>4</w:t>
      </w:r>
      <w:r w:rsidRPr="0057472E">
        <w:rPr>
          <w:rFonts w:asciiTheme="majorHAnsi" w:hAnsiTheme="majorHAnsi" w:cstheme="majorHAnsi"/>
          <w:sz w:val="24"/>
          <w:szCs w:val="24"/>
          <w:lang w:val="sv-SE"/>
        </w:rPr>
        <w:t xml:space="preserve"> Gå Härrá vuojnij suv gehtjatjit mannamin, de Jubmel sunji tjuorvvij tjiesskisládnjebiesstaga sissta: ”Moses! Moses!” Sån vásstedij: ”Dála lav.” </w:t>
      </w:r>
      <w:r w:rsidRPr="0057472E">
        <w:rPr>
          <w:rStyle w:val="usfmv"/>
          <w:rFonts w:asciiTheme="majorHAnsi" w:hAnsiTheme="majorHAnsi" w:cstheme="majorHAnsi"/>
          <w:sz w:val="24"/>
          <w:szCs w:val="24"/>
          <w:lang w:val="sv-SE"/>
        </w:rPr>
        <w:t>5</w:t>
      </w:r>
      <w:r w:rsidRPr="0057472E">
        <w:rPr>
          <w:rFonts w:asciiTheme="majorHAnsi" w:hAnsiTheme="majorHAnsi" w:cstheme="majorHAnsi"/>
          <w:sz w:val="24"/>
          <w:szCs w:val="24"/>
          <w:lang w:val="sv-SE"/>
        </w:rPr>
        <w:t xml:space="preserve"> Härrá hålaj: ”Ale lahkana! Nuola gábmagijt, ájlis ednama nanna </w:t>
      </w:r>
      <w:r w:rsidRPr="0057472E">
        <w:rPr>
          <w:rStyle w:val="annotcommenttodo"/>
          <w:rFonts w:asciiTheme="majorHAnsi" w:hAnsiTheme="majorHAnsi" w:cstheme="majorHAnsi"/>
          <w:sz w:val="24"/>
          <w:szCs w:val="24"/>
          <w:lang w:val="sv-SE"/>
        </w:rPr>
        <w:t>tjuottjo</w:t>
      </w:r>
      <w:r w:rsidRPr="0057472E">
        <w:rPr>
          <w:rFonts w:asciiTheme="majorHAnsi" w:hAnsiTheme="majorHAnsi" w:cstheme="majorHAnsi"/>
          <w:sz w:val="24"/>
          <w:szCs w:val="24"/>
          <w:lang w:val="sv-SE"/>
        </w:rPr>
        <w:t xml:space="preserve">.” </w:t>
      </w:r>
      <w:r w:rsidRPr="0057472E">
        <w:rPr>
          <w:rStyle w:val="usfmv"/>
          <w:rFonts w:asciiTheme="majorHAnsi" w:hAnsiTheme="majorHAnsi" w:cstheme="majorHAnsi"/>
          <w:sz w:val="24"/>
          <w:szCs w:val="24"/>
          <w:lang w:val="sv-SE"/>
        </w:rPr>
        <w:t>6</w:t>
      </w:r>
      <w:r w:rsidRPr="0057472E">
        <w:rPr>
          <w:rFonts w:asciiTheme="majorHAnsi" w:hAnsiTheme="majorHAnsi" w:cstheme="majorHAnsi"/>
          <w:sz w:val="24"/>
          <w:szCs w:val="24"/>
          <w:lang w:val="sv-SE"/>
        </w:rPr>
        <w:t> Ja jårkij: ”Áhtját Jubmel lav, Abraha</w:t>
      </w:r>
      <w:r w:rsidRPr="0057472E">
        <w:rPr>
          <w:rFonts w:asciiTheme="majorHAnsi" w:hAnsiTheme="majorHAnsi" w:cstheme="majorHAnsi"/>
          <w:sz w:val="24"/>
          <w:szCs w:val="24"/>
          <w:lang w:val="sv-SE"/>
        </w:rPr>
        <w:softHyphen/>
        <w:t xml:space="preserve">ma Jubmel, Isaka Jubmel ja Jakoba Jubmel.” De Moses muodos </w:t>
      </w:r>
      <w:r w:rsidRPr="0057472E">
        <w:rPr>
          <w:rStyle w:val="annotcommenttodo"/>
          <w:rFonts w:asciiTheme="majorHAnsi" w:hAnsiTheme="majorHAnsi" w:cstheme="majorHAnsi"/>
          <w:sz w:val="24"/>
          <w:szCs w:val="24"/>
          <w:lang w:val="sv-SE"/>
        </w:rPr>
        <w:t>tjiegaj</w:t>
      </w:r>
      <w:r w:rsidRPr="0057472E">
        <w:rPr>
          <w:rFonts w:asciiTheme="majorHAnsi" w:hAnsiTheme="majorHAnsi" w:cstheme="majorHAnsi"/>
          <w:sz w:val="24"/>
          <w:szCs w:val="24"/>
          <w:lang w:val="sv-SE"/>
        </w:rPr>
        <w:t>. Jubmelij ittjij duosta gähttjat</w:t>
      </w:r>
      <w:r w:rsidRPr="0057472E">
        <w:rPr>
          <w:rFonts w:asciiTheme="majorHAnsi" w:hAnsiTheme="majorHAnsi" w:cstheme="majorHAnsi"/>
          <w:lang w:val="sv-SE"/>
        </w:rPr>
        <w:t>.</w:t>
      </w:r>
    </w:p>
    <w:p w14:paraId="30C44276"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Cs/>
          <w:sz w:val="24"/>
          <w:szCs w:val="24"/>
          <w:lang w:val="se-NO"/>
        </w:rPr>
      </w:pPr>
    </w:p>
    <w:p w14:paraId="74367D4F"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14:paraId="697234BC" w14:textId="77777777" w:rsidR="00E10E56"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14:paraId="5D5E0602"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14:paraId="7B196246"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rPr>
      </w:pPr>
      <w:proofErr w:type="spellStart"/>
      <w:r w:rsidRPr="0090188B">
        <w:rPr>
          <w:rFonts w:asciiTheme="majorHAnsi" w:eastAsia="Calibri" w:hAnsiTheme="majorHAnsi" w:cs="Times New Roman"/>
          <w:b/>
          <w:bCs/>
          <w:color w:val="000000"/>
          <w:sz w:val="24"/>
          <w:szCs w:val="24"/>
        </w:rPr>
        <w:t>Apg</w:t>
      </w:r>
      <w:proofErr w:type="spellEnd"/>
      <w:r w:rsidRPr="0090188B">
        <w:rPr>
          <w:rFonts w:asciiTheme="majorHAnsi" w:eastAsia="Calibri" w:hAnsiTheme="majorHAnsi" w:cs="Times New Roman"/>
          <w:b/>
          <w:bCs/>
          <w:color w:val="000000"/>
          <w:sz w:val="24"/>
          <w:szCs w:val="24"/>
        </w:rPr>
        <w:t xml:space="preserve"> 2,1-12</w:t>
      </w:r>
    </w:p>
    <w:p w14:paraId="17DC18AF" w14:textId="3EE6B819" w:rsidR="00E10E56" w:rsidRPr="0090188B" w:rsidRDefault="00E10E56" w:rsidP="00E10E56">
      <w:pPr>
        <w:autoSpaceDE w:val="0"/>
        <w:autoSpaceDN w:val="0"/>
        <w:adjustRightInd w:val="0"/>
        <w:spacing w:before="100" w:after="100" w:line="240" w:lineRule="auto"/>
        <w:rPr>
          <w:rFonts w:asciiTheme="majorHAnsi" w:eastAsia="Calibri" w:hAnsiTheme="majorHAnsi" w:cs="Times New Roman"/>
          <w:sz w:val="24"/>
          <w:szCs w:val="24"/>
        </w:rPr>
      </w:pPr>
      <w:r w:rsidRPr="0090188B">
        <w:rPr>
          <w:rFonts w:asciiTheme="majorHAnsi" w:eastAsia="Calibri" w:hAnsiTheme="majorHAnsi" w:cs="Times New Roman"/>
          <w:bCs/>
          <w:sz w:val="24"/>
          <w:szCs w:val="24"/>
        </w:rPr>
        <w:t xml:space="preserve">Gå </w:t>
      </w:r>
      <w:proofErr w:type="spellStart"/>
      <w:r w:rsidRPr="0090188B">
        <w:rPr>
          <w:rFonts w:asciiTheme="majorHAnsi" w:eastAsia="Calibri" w:hAnsiTheme="majorHAnsi" w:cs="Times New Roman"/>
          <w:bCs/>
          <w:sz w:val="24"/>
          <w:szCs w:val="24"/>
        </w:rPr>
        <w:t>ájlistakbiejvve</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bådij</w:t>
      </w:r>
      <w:proofErr w:type="spellEnd"/>
      <w:r w:rsidRPr="0090188B">
        <w:rPr>
          <w:rFonts w:asciiTheme="majorHAnsi" w:eastAsia="Calibri" w:hAnsiTheme="majorHAnsi" w:cs="Times New Roman"/>
          <w:bCs/>
          <w:sz w:val="24"/>
          <w:szCs w:val="24"/>
        </w:rPr>
        <w:t xml:space="preserve">, de </w:t>
      </w:r>
      <w:proofErr w:type="spellStart"/>
      <w:r w:rsidRPr="0090188B">
        <w:rPr>
          <w:rFonts w:asciiTheme="majorHAnsi" w:eastAsia="Calibri" w:hAnsiTheme="majorHAnsi" w:cs="Times New Roman"/>
          <w:bCs/>
          <w:sz w:val="24"/>
          <w:szCs w:val="24"/>
        </w:rPr>
        <w:t>gájka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lidjin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tjoahken</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2 </w:t>
      </w:r>
      <w:proofErr w:type="spellStart"/>
      <w:r w:rsidRPr="0090188B">
        <w:rPr>
          <w:rFonts w:asciiTheme="majorHAnsi" w:eastAsia="Calibri" w:hAnsiTheme="majorHAnsi" w:cs="Times New Roman"/>
          <w:bCs/>
          <w:sz w:val="24"/>
          <w:szCs w:val="24"/>
        </w:rPr>
        <w:t>Hähkkat</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almes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dudna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gulluj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degu</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garra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viros</w:t>
      </w:r>
      <w:proofErr w:type="spellEnd"/>
      <w:r w:rsidRPr="0090188B">
        <w:rPr>
          <w:rFonts w:asciiTheme="majorHAnsi" w:eastAsia="Calibri" w:hAnsiTheme="majorHAnsi" w:cs="Times New Roman"/>
          <w:bCs/>
          <w:sz w:val="24"/>
          <w:szCs w:val="24"/>
        </w:rPr>
        <w:t xml:space="preserve">, ja de </w:t>
      </w:r>
      <w:proofErr w:type="spellStart"/>
      <w:r w:rsidRPr="0090188B">
        <w:rPr>
          <w:rFonts w:asciiTheme="majorHAnsi" w:eastAsia="Calibri" w:hAnsiTheme="majorHAnsi" w:cs="Times New Roman"/>
          <w:bCs/>
          <w:sz w:val="24"/>
          <w:szCs w:val="24"/>
        </w:rPr>
        <w:t>dievdij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åbbå</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viesov</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gånnå</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tjoahken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lidjin</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3 </w:t>
      </w:r>
      <w:proofErr w:type="spellStart"/>
      <w:r w:rsidRPr="0090188B">
        <w:rPr>
          <w:rFonts w:asciiTheme="majorHAnsi" w:eastAsia="Calibri" w:hAnsiTheme="majorHAnsi" w:cs="Times New Roman"/>
          <w:bCs/>
          <w:sz w:val="24"/>
          <w:szCs w:val="24"/>
        </w:rPr>
        <w:t>Vuojnnin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dållåsjnjibtjoj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lágátjijt</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ma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juohkkahattja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nali</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juohkásin</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4 </w:t>
      </w:r>
      <w:proofErr w:type="spellStart"/>
      <w:r w:rsidRPr="0090188B">
        <w:rPr>
          <w:rFonts w:asciiTheme="majorHAnsi" w:eastAsia="Calibri" w:hAnsiTheme="majorHAnsi" w:cs="Times New Roman"/>
          <w:bCs/>
          <w:sz w:val="24"/>
          <w:szCs w:val="24"/>
        </w:rPr>
        <w:t>Gájka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ájlis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Vuojŋŋanisás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dievdeduvvin</w:t>
      </w:r>
      <w:proofErr w:type="spellEnd"/>
      <w:r w:rsidRPr="0090188B">
        <w:rPr>
          <w:rFonts w:asciiTheme="majorHAnsi" w:eastAsia="Calibri" w:hAnsiTheme="majorHAnsi" w:cs="Times New Roman"/>
          <w:bCs/>
          <w:sz w:val="24"/>
          <w:szCs w:val="24"/>
        </w:rPr>
        <w:t xml:space="preserve"> ja </w:t>
      </w:r>
      <w:proofErr w:type="spellStart"/>
      <w:r w:rsidRPr="0090188B">
        <w:rPr>
          <w:rFonts w:asciiTheme="majorHAnsi" w:eastAsia="Calibri" w:hAnsiTheme="majorHAnsi" w:cs="Times New Roman"/>
          <w:bCs/>
          <w:sz w:val="24"/>
          <w:szCs w:val="24"/>
        </w:rPr>
        <w:t>ietjá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gielajt</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sárnnogåhtin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dan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milta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majt</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Vuojŋŋanis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sidjij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vattij</w:t>
      </w:r>
      <w:proofErr w:type="spellEnd"/>
      <w:r w:rsidRPr="0090188B">
        <w:rPr>
          <w:rFonts w:asciiTheme="majorHAnsi" w:eastAsia="Calibri" w:hAnsiTheme="majorHAnsi" w:cs="Times New Roman"/>
          <w:bCs/>
          <w:sz w:val="24"/>
          <w:szCs w:val="24"/>
        </w:rPr>
        <w:t>.</w:t>
      </w:r>
      <w:r w:rsidR="004D1563">
        <w:rPr>
          <w:rFonts w:asciiTheme="majorHAnsi" w:eastAsia="Calibri" w:hAnsiTheme="majorHAnsi" w:cs="Times New Roman"/>
          <w:bCs/>
          <w:sz w:val="24"/>
          <w:szCs w:val="24"/>
        </w:rPr>
        <w:t xml:space="preserve"> 5</w:t>
      </w:r>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bCs/>
          <w:sz w:val="24"/>
          <w:szCs w:val="24"/>
        </w:rPr>
        <w:t>Jerusalemin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jubmelbalulasj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juvdá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alme</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vuole</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juohkka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värálda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rijkajs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årrun</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6 </w:t>
      </w:r>
      <w:r w:rsidRPr="0090188B">
        <w:rPr>
          <w:rFonts w:asciiTheme="majorHAnsi" w:eastAsia="Calibri" w:hAnsiTheme="majorHAnsi" w:cs="Times New Roman"/>
          <w:bCs/>
          <w:sz w:val="24"/>
          <w:szCs w:val="24"/>
        </w:rPr>
        <w:t xml:space="preserve">Gå </w:t>
      </w:r>
      <w:proofErr w:type="spellStart"/>
      <w:r w:rsidRPr="0090188B">
        <w:rPr>
          <w:rFonts w:asciiTheme="majorHAnsi" w:eastAsia="Calibri" w:hAnsiTheme="majorHAnsi" w:cs="Times New Roman"/>
          <w:bCs/>
          <w:sz w:val="24"/>
          <w:szCs w:val="24"/>
        </w:rPr>
        <w:t>jiedna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gulluj</w:t>
      </w:r>
      <w:proofErr w:type="spellEnd"/>
      <w:r w:rsidRPr="0090188B">
        <w:rPr>
          <w:rFonts w:asciiTheme="majorHAnsi" w:eastAsia="Calibri" w:hAnsiTheme="majorHAnsi" w:cs="Times New Roman"/>
          <w:bCs/>
          <w:sz w:val="24"/>
          <w:szCs w:val="24"/>
        </w:rPr>
        <w:t xml:space="preserve"> de </w:t>
      </w:r>
      <w:proofErr w:type="spellStart"/>
      <w:r w:rsidRPr="0090188B">
        <w:rPr>
          <w:rFonts w:asciiTheme="majorHAnsi" w:eastAsia="Calibri" w:hAnsiTheme="majorHAnsi" w:cs="Times New Roman"/>
          <w:bCs/>
          <w:sz w:val="24"/>
          <w:szCs w:val="24"/>
        </w:rPr>
        <w:t>almasjfuovva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tjåhkanij</w:t>
      </w:r>
      <w:proofErr w:type="spellEnd"/>
      <w:r w:rsidRPr="0090188B">
        <w:rPr>
          <w:rFonts w:asciiTheme="majorHAnsi" w:eastAsia="Calibri" w:hAnsiTheme="majorHAnsi" w:cs="Times New Roman"/>
          <w:bCs/>
          <w:sz w:val="24"/>
          <w:szCs w:val="24"/>
        </w:rPr>
        <w:t xml:space="preserve">, ja </w:t>
      </w:r>
      <w:proofErr w:type="spellStart"/>
      <w:r w:rsidRPr="0090188B">
        <w:rPr>
          <w:rFonts w:asciiTheme="majorHAnsi" w:eastAsia="Calibri" w:hAnsiTheme="majorHAnsi" w:cs="Times New Roman"/>
          <w:bCs/>
          <w:sz w:val="24"/>
          <w:szCs w:val="24"/>
        </w:rPr>
        <w:t>dadjanij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dajna</w:t>
      </w:r>
      <w:proofErr w:type="spellEnd"/>
      <w:r w:rsidRPr="0090188B">
        <w:rPr>
          <w:rFonts w:asciiTheme="majorHAnsi" w:eastAsia="Calibri" w:hAnsiTheme="majorHAnsi" w:cs="Times New Roman"/>
          <w:bCs/>
          <w:sz w:val="24"/>
          <w:szCs w:val="24"/>
        </w:rPr>
        <w:t xml:space="preserve"> gå </w:t>
      </w:r>
      <w:proofErr w:type="spellStart"/>
      <w:r w:rsidRPr="0090188B">
        <w:rPr>
          <w:rFonts w:asciiTheme="majorHAnsi" w:eastAsia="Calibri" w:hAnsiTheme="majorHAnsi" w:cs="Times New Roman"/>
          <w:bCs/>
          <w:sz w:val="24"/>
          <w:szCs w:val="24"/>
        </w:rPr>
        <w:t>juohkkahasj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guláj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ietjas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giellaj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sárnnomav</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7 </w:t>
      </w:r>
      <w:proofErr w:type="spellStart"/>
      <w:r w:rsidRPr="0090188B">
        <w:rPr>
          <w:rFonts w:asciiTheme="majorHAnsi" w:eastAsia="Calibri" w:hAnsiTheme="majorHAnsi" w:cs="Times New Roman"/>
          <w:bCs/>
          <w:sz w:val="24"/>
          <w:szCs w:val="24"/>
        </w:rPr>
        <w:t>Imájdalá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gatjádin</w:t>
      </w:r>
      <w:proofErr w:type="spellEnd"/>
      <w:proofErr w:type="gramStart"/>
      <w:r w:rsidRPr="0090188B">
        <w:rPr>
          <w:rFonts w:asciiTheme="majorHAnsi" w:eastAsia="Calibri" w:hAnsiTheme="majorHAnsi" w:cs="Times New Roman"/>
          <w:bCs/>
          <w:sz w:val="24"/>
          <w:szCs w:val="24"/>
        </w:rPr>
        <w:t>: ”</w:t>
      </w:r>
      <w:proofErr w:type="spellStart"/>
      <w:r w:rsidRPr="0090188B">
        <w:rPr>
          <w:rFonts w:asciiTheme="majorHAnsi" w:eastAsia="Calibri" w:hAnsiTheme="majorHAnsi" w:cs="Times New Roman"/>
          <w:bCs/>
          <w:sz w:val="24"/>
          <w:szCs w:val="24"/>
        </w:rPr>
        <w:t>Älle</w:t>
      </w:r>
      <w:proofErr w:type="spellEnd"/>
      <w:proofErr w:type="gram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galileaga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gájka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gudi</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sárnnu</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8 </w:t>
      </w:r>
      <w:proofErr w:type="spellStart"/>
      <w:r w:rsidRPr="0090188B">
        <w:rPr>
          <w:rFonts w:asciiTheme="majorHAnsi" w:eastAsia="Calibri" w:hAnsiTheme="majorHAnsi" w:cs="Times New Roman"/>
          <w:bCs/>
          <w:sz w:val="24"/>
          <w:szCs w:val="24"/>
        </w:rPr>
        <w:t>Gåktus</w:t>
      </w:r>
      <w:proofErr w:type="spellEnd"/>
      <w:r w:rsidRPr="0090188B">
        <w:rPr>
          <w:rFonts w:asciiTheme="majorHAnsi" w:eastAsia="Calibri" w:hAnsiTheme="majorHAnsi" w:cs="Times New Roman"/>
          <w:bCs/>
          <w:sz w:val="24"/>
          <w:szCs w:val="24"/>
        </w:rPr>
        <w:t xml:space="preserve"> de </w:t>
      </w:r>
      <w:proofErr w:type="spellStart"/>
      <w:r w:rsidRPr="0090188B">
        <w:rPr>
          <w:rFonts w:asciiTheme="majorHAnsi" w:eastAsia="Calibri" w:hAnsiTheme="majorHAnsi" w:cs="Times New Roman"/>
          <w:bCs/>
          <w:sz w:val="24"/>
          <w:szCs w:val="24"/>
        </w:rPr>
        <w:t>juohkkahasj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sárnnomav</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ietjas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iednegiellaj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gullá</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9 </w:t>
      </w:r>
      <w:proofErr w:type="spellStart"/>
      <w:r w:rsidRPr="0090188B">
        <w:rPr>
          <w:rFonts w:asciiTheme="majorHAnsi" w:eastAsia="Calibri" w:hAnsiTheme="majorHAnsi" w:cs="Times New Roman"/>
          <w:bCs/>
          <w:sz w:val="24"/>
          <w:szCs w:val="24"/>
        </w:rPr>
        <w:t>Mij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lip</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parteaga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medeaga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elamiteaga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boahtám</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lip</w:t>
      </w:r>
      <w:proofErr w:type="spellEnd"/>
      <w:r w:rsidRPr="0090188B">
        <w:rPr>
          <w:rFonts w:asciiTheme="majorHAnsi" w:eastAsia="Calibri" w:hAnsiTheme="majorHAnsi" w:cs="Times New Roman"/>
          <w:bCs/>
          <w:sz w:val="24"/>
          <w:szCs w:val="24"/>
        </w:rPr>
        <w:t xml:space="preserve"> Mesopotamias, Judeas ja Kappadokias, </w:t>
      </w:r>
      <w:proofErr w:type="spellStart"/>
      <w:r w:rsidRPr="0090188B">
        <w:rPr>
          <w:rFonts w:asciiTheme="majorHAnsi" w:eastAsia="Calibri" w:hAnsiTheme="majorHAnsi" w:cs="Times New Roman"/>
          <w:bCs/>
          <w:sz w:val="24"/>
          <w:szCs w:val="24"/>
        </w:rPr>
        <w:t>Pontosis</w:t>
      </w:r>
      <w:proofErr w:type="spellEnd"/>
      <w:r w:rsidRPr="0090188B">
        <w:rPr>
          <w:rFonts w:asciiTheme="majorHAnsi" w:eastAsia="Calibri" w:hAnsiTheme="majorHAnsi" w:cs="Times New Roman"/>
          <w:bCs/>
          <w:sz w:val="24"/>
          <w:szCs w:val="24"/>
        </w:rPr>
        <w:t xml:space="preserve"> ja Asias,</w:t>
      </w:r>
      <w:r w:rsidRPr="0090188B">
        <w:rPr>
          <w:rFonts w:asciiTheme="majorHAnsi" w:eastAsia="Calibri" w:hAnsiTheme="majorHAnsi" w:cs="Times New Roman"/>
          <w:sz w:val="24"/>
          <w:szCs w:val="24"/>
        </w:rPr>
        <w:t xml:space="preserve"> 10 </w:t>
      </w:r>
      <w:r w:rsidRPr="0090188B">
        <w:rPr>
          <w:rFonts w:asciiTheme="majorHAnsi" w:eastAsia="Calibri" w:hAnsiTheme="majorHAnsi" w:cs="Times New Roman"/>
          <w:bCs/>
          <w:sz w:val="24"/>
          <w:szCs w:val="24"/>
        </w:rPr>
        <w:t xml:space="preserve">Frygias ja </w:t>
      </w:r>
      <w:proofErr w:type="spellStart"/>
      <w:r w:rsidRPr="0090188B">
        <w:rPr>
          <w:rFonts w:asciiTheme="majorHAnsi" w:eastAsia="Calibri" w:hAnsiTheme="majorHAnsi" w:cs="Times New Roman"/>
          <w:bCs/>
          <w:sz w:val="24"/>
          <w:szCs w:val="24"/>
        </w:rPr>
        <w:t>Pamfylias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Egyptas</w:t>
      </w:r>
      <w:proofErr w:type="spellEnd"/>
      <w:r w:rsidRPr="0090188B">
        <w:rPr>
          <w:rFonts w:asciiTheme="majorHAnsi" w:eastAsia="Calibri" w:hAnsiTheme="majorHAnsi" w:cs="Times New Roman"/>
          <w:bCs/>
          <w:sz w:val="24"/>
          <w:szCs w:val="24"/>
        </w:rPr>
        <w:t xml:space="preserve"> ja Kyrene </w:t>
      </w:r>
      <w:proofErr w:type="spellStart"/>
      <w:r w:rsidRPr="0090188B">
        <w:rPr>
          <w:rFonts w:asciiTheme="majorHAnsi" w:eastAsia="Calibri" w:hAnsiTheme="majorHAnsi" w:cs="Times New Roman"/>
          <w:bCs/>
          <w:sz w:val="24"/>
          <w:szCs w:val="24"/>
        </w:rPr>
        <w:t>dáfojs</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Libyan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Diehki</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lip</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boahtám</w:t>
      </w:r>
      <w:proofErr w:type="spellEnd"/>
      <w:r w:rsidRPr="0090188B">
        <w:rPr>
          <w:rFonts w:asciiTheme="majorHAnsi" w:eastAsia="Calibri" w:hAnsiTheme="majorHAnsi" w:cs="Times New Roman"/>
          <w:bCs/>
          <w:sz w:val="24"/>
          <w:szCs w:val="24"/>
        </w:rPr>
        <w:t xml:space="preserve"> Romas,</w:t>
      </w:r>
      <w:r w:rsidRPr="0090188B">
        <w:rPr>
          <w:rFonts w:asciiTheme="majorHAnsi" w:eastAsia="Calibri" w:hAnsiTheme="majorHAnsi" w:cs="Times New Roman"/>
          <w:sz w:val="24"/>
          <w:szCs w:val="24"/>
        </w:rPr>
        <w:t xml:space="preserve"> 11 </w:t>
      </w:r>
      <w:proofErr w:type="spellStart"/>
      <w:r w:rsidRPr="0090188B">
        <w:rPr>
          <w:rFonts w:asciiTheme="majorHAnsi" w:eastAsia="Calibri" w:hAnsiTheme="majorHAnsi" w:cs="Times New Roman"/>
          <w:bCs/>
          <w:sz w:val="24"/>
          <w:szCs w:val="24"/>
        </w:rPr>
        <w:t>goappátjagá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juvdá</w:t>
      </w:r>
      <w:proofErr w:type="spellEnd"/>
      <w:r w:rsidRPr="0090188B">
        <w:rPr>
          <w:rFonts w:asciiTheme="majorHAnsi" w:eastAsia="Calibri" w:hAnsiTheme="majorHAnsi" w:cs="Times New Roman"/>
          <w:bCs/>
          <w:sz w:val="24"/>
          <w:szCs w:val="24"/>
        </w:rPr>
        <w:t xml:space="preserve"> ja </w:t>
      </w:r>
      <w:proofErr w:type="spellStart"/>
      <w:r w:rsidRPr="0090188B">
        <w:rPr>
          <w:rFonts w:asciiTheme="majorHAnsi" w:eastAsia="Calibri" w:hAnsiTheme="majorHAnsi" w:cs="Times New Roman"/>
          <w:bCs/>
          <w:sz w:val="24"/>
          <w:szCs w:val="24"/>
        </w:rPr>
        <w:t>proselyhta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mij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lip</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kretaga</w:t>
      </w:r>
      <w:proofErr w:type="spellEnd"/>
      <w:r w:rsidRPr="0090188B">
        <w:rPr>
          <w:rFonts w:asciiTheme="majorHAnsi" w:eastAsia="Calibri" w:hAnsiTheme="majorHAnsi" w:cs="Times New Roman"/>
          <w:bCs/>
          <w:sz w:val="24"/>
          <w:szCs w:val="24"/>
        </w:rPr>
        <w:t xml:space="preserve"> ja </w:t>
      </w:r>
      <w:proofErr w:type="spellStart"/>
      <w:r w:rsidRPr="0090188B">
        <w:rPr>
          <w:rFonts w:asciiTheme="majorHAnsi" w:eastAsia="Calibri" w:hAnsiTheme="majorHAnsi" w:cs="Times New Roman"/>
          <w:bCs/>
          <w:sz w:val="24"/>
          <w:szCs w:val="24"/>
        </w:rPr>
        <w:t>arabaga</w:t>
      </w:r>
      <w:proofErr w:type="spellEnd"/>
      <w:r w:rsidRPr="0090188B">
        <w:rPr>
          <w:rFonts w:asciiTheme="majorHAnsi" w:eastAsia="Calibri" w:hAnsiTheme="majorHAnsi" w:cs="Times New Roman"/>
          <w:bCs/>
          <w:sz w:val="24"/>
          <w:szCs w:val="24"/>
        </w:rPr>
        <w:t xml:space="preserve"> - ja </w:t>
      </w:r>
      <w:proofErr w:type="spellStart"/>
      <w:r w:rsidRPr="0090188B">
        <w:rPr>
          <w:rFonts w:asciiTheme="majorHAnsi" w:eastAsia="Calibri" w:hAnsiTheme="majorHAnsi" w:cs="Times New Roman"/>
          <w:bCs/>
          <w:sz w:val="24"/>
          <w:szCs w:val="24"/>
        </w:rPr>
        <w:t>sijá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sárnev</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Jubmela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stuorra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dagoj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birra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iehtjama</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giellaj</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gullap</w:t>
      </w:r>
      <w:proofErr w:type="spellEnd"/>
      <w:r w:rsidRPr="0090188B">
        <w:rPr>
          <w:rFonts w:asciiTheme="majorHAnsi" w:eastAsia="Calibri" w:hAnsiTheme="majorHAnsi" w:cs="Times New Roman"/>
          <w:bCs/>
          <w:sz w:val="24"/>
          <w:szCs w:val="24"/>
        </w:rPr>
        <w:t>.”</w:t>
      </w:r>
      <w:r w:rsidRPr="0090188B">
        <w:rPr>
          <w:rFonts w:asciiTheme="majorHAnsi" w:eastAsia="Calibri" w:hAnsiTheme="majorHAnsi" w:cs="Times New Roman"/>
          <w:sz w:val="24"/>
          <w:szCs w:val="24"/>
        </w:rPr>
        <w:t xml:space="preserve"> 12 </w:t>
      </w:r>
      <w:proofErr w:type="spellStart"/>
      <w:r w:rsidRPr="0090188B">
        <w:rPr>
          <w:rFonts w:asciiTheme="majorHAnsi" w:eastAsia="Calibri" w:hAnsiTheme="majorHAnsi" w:cs="Times New Roman"/>
          <w:bCs/>
          <w:sz w:val="24"/>
          <w:szCs w:val="24"/>
        </w:rPr>
        <w:t>Iehpedájon</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ettjin</w:t>
      </w:r>
      <w:proofErr w:type="spellEnd"/>
      <w:r w:rsidRPr="0090188B">
        <w:rPr>
          <w:rFonts w:asciiTheme="majorHAnsi" w:eastAsia="Calibri" w:hAnsiTheme="majorHAnsi" w:cs="Times New Roman"/>
          <w:bCs/>
          <w:sz w:val="24"/>
          <w:szCs w:val="24"/>
        </w:rPr>
        <w:t xml:space="preserve"> diede </w:t>
      </w:r>
      <w:proofErr w:type="spellStart"/>
      <w:r w:rsidRPr="0090188B">
        <w:rPr>
          <w:rFonts w:asciiTheme="majorHAnsi" w:eastAsia="Calibri" w:hAnsiTheme="majorHAnsi" w:cs="Times New Roman"/>
          <w:bCs/>
          <w:sz w:val="24"/>
          <w:szCs w:val="24"/>
        </w:rPr>
        <w:t>majt</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jáhkket</w:t>
      </w:r>
      <w:proofErr w:type="spellEnd"/>
      <w:r w:rsidRPr="0090188B">
        <w:rPr>
          <w:rFonts w:asciiTheme="majorHAnsi" w:eastAsia="Calibri" w:hAnsiTheme="majorHAnsi" w:cs="Times New Roman"/>
          <w:bCs/>
          <w:sz w:val="24"/>
          <w:szCs w:val="24"/>
        </w:rPr>
        <w:t xml:space="preserve"> ja de </w:t>
      </w:r>
      <w:proofErr w:type="spellStart"/>
      <w:r w:rsidRPr="0090188B">
        <w:rPr>
          <w:rFonts w:asciiTheme="majorHAnsi" w:eastAsia="Calibri" w:hAnsiTheme="majorHAnsi" w:cs="Times New Roman"/>
          <w:bCs/>
          <w:sz w:val="24"/>
          <w:szCs w:val="24"/>
        </w:rPr>
        <w:t>guhtik</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guojmestisá</w:t>
      </w:r>
      <w:proofErr w:type="spellEnd"/>
      <w:r w:rsidRPr="0090188B">
        <w:rPr>
          <w:rFonts w:asciiTheme="majorHAnsi" w:eastAsia="Calibri" w:hAnsiTheme="majorHAnsi" w:cs="Times New Roman"/>
          <w:bCs/>
          <w:sz w:val="24"/>
          <w:szCs w:val="24"/>
        </w:rPr>
        <w:t xml:space="preserve"> </w:t>
      </w:r>
      <w:proofErr w:type="spellStart"/>
      <w:r w:rsidRPr="0090188B">
        <w:rPr>
          <w:rFonts w:asciiTheme="majorHAnsi" w:eastAsia="Calibri" w:hAnsiTheme="majorHAnsi" w:cs="Times New Roman"/>
          <w:bCs/>
          <w:sz w:val="24"/>
          <w:szCs w:val="24"/>
        </w:rPr>
        <w:t>gatjádin</w:t>
      </w:r>
      <w:proofErr w:type="spellEnd"/>
      <w:proofErr w:type="gramStart"/>
      <w:r w:rsidRPr="0090188B">
        <w:rPr>
          <w:rFonts w:asciiTheme="majorHAnsi" w:eastAsia="Calibri" w:hAnsiTheme="majorHAnsi" w:cs="Times New Roman"/>
          <w:bCs/>
          <w:sz w:val="24"/>
          <w:szCs w:val="24"/>
        </w:rPr>
        <w:t>: ”</w:t>
      </w:r>
      <w:proofErr w:type="spellStart"/>
      <w:r w:rsidRPr="0090188B">
        <w:rPr>
          <w:rFonts w:asciiTheme="majorHAnsi" w:eastAsia="Calibri" w:hAnsiTheme="majorHAnsi" w:cs="Times New Roman"/>
          <w:bCs/>
          <w:sz w:val="24"/>
          <w:szCs w:val="24"/>
        </w:rPr>
        <w:t>Mij</w:t>
      </w:r>
      <w:proofErr w:type="spellEnd"/>
      <w:proofErr w:type="gramEnd"/>
      <w:r w:rsidRPr="0090188B">
        <w:rPr>
          <w:rFonts w:asciiTheme="majorHAnsi" w:eastAsia="Calibri" w:hAnsiTheme="majorHAnsi" w:cs="Times New Roman"/>
          <w:bCs/>
          <w:sz w:val="24"/>
          <w:szCs w:val="24"/>
        </w:rPr>
        <w:t xml:space="preserve"> le lik </w:t>
      </w:r>
      <w:proofErr w:type="spellStart"/>
      <w:r w:rsidRPr="0090188B">
        <w:rPr>
          <w:rFonts w:asciiTheme="majorHAnsi" w:eastAsia="Calibri" w:hAnsiTheme="majorHAnsi" w:cs="Times New Roman"/>
          <w:bCs/>
          <w:sz w:val="24"/>
          <w:szCs w:val="24"/>
        </w:rPr>
        <w:t>dát</w:t>
      </w:r>
      <w:proofErr w:type="spellEnd"/>
      <w:r w:rsidRPr="0090188B">
        <w:rPr>
          <w:rFonts w:asciiTheme="majorHAnsi" w:eastAsia="Calibri" w:hAnsiTheme="majorHAnsi" w:cs="Times New Roman"/>
          <w:bCs/>
          <w:sz w:val="24"/>
          <w:szCs w:val="24"/>
        </w:rPr>
        <w:t>?”</w:t>
      </w:r>
    </w:p>
    <w:p w14:paraId="71ABB1C9"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p>
    <w:p w14:paraId="62D05F68"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r w:rsidRPr="0090188B">
        <w:rPr>
          <w:rFonts w:asciiTheme="majorHAnsi" w:eastAsia="Calibri" w:hAnsiTheme="majorHAnsi" w:cs="Times New Roman"/>
          <w:b/>
          <w:bCs/>
          <w:color w:val="000000"/>
          <w:sz w:val="24"/>
          <w:szCs w:val="24"/>
          <w:lang w:val="se-NO"/>
        </w:rPr>
        <w:t>Joh 21,9-13</w:t>
      </w:r>
    </w:p>
    <w:p w14:paraId="6EE90E7E" w14:textId="77777777" w:rsidR="00E10E56" w:rsidRPr="0090188B"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lang w:val="se-NO"/>
        </w:rPr>
        <w:t xml:space="preserve">9 </w:t>
      </w:r>
      <w:r w:rsidRPr="0090188B">
        <w:rPr>
          <w:rFonts w:asciiTheme="majorHAnsi" w:eastAsia="Calibri" w:hAnsiTheme="majorHAnsi" w:cs="Times New Roman"/>
          <w:bCs/>
          <w:sz w:val="24"/>
          <w:szCs w:val="24"/>
          <w:lang w:val="se-NO"/>
        </w:rPr>
        <w:t>Gå gáddáj goarridin, de vuojnnin hilladålåv ja hilladålå nanna lájbijt ja guolijt bassumin.</w:t>
      </w:r>
      <w:r w:rsidRPr="0090188B">
        <w:rPr>
          <w:rFonts w:asciiTheme="majorHAnsi" w:eastAsia="Calibri" w:hAnsiTheme="majorHAnsi" w:cs="Times New Roman"/>
          <w:sz w:val="24"/>
          <w:szCs w:val="24"/>
          <w:lang w:val="se-NO"/>
        </w:rPr>
        <w:t xml:space="preserve"> 10 </w:t>
      </w:r>
      <w:r w:rsidRPr="0090188B">
        <w:rPr>
          <w:rFonts w:asciiTheme="majorHAnsi" w:eastAsia="Calibri" w:hAnsiTheme="majorHAnsi" w:cs="Times New Roman"/>
          <w:bCs/>
          <w:sz w:val="24"/>
          <w:szCs w:val="24"/>
          <w:lang w:val="se-NO"/>
        </w:rPr>
        <w:t>Jesus sidjij hålaj: ”Viedtjit guolijs majt jur áttjak oattjojda.”</w:t>
      </w:r>
      <w:r w:rsidRPr="0090188B">
        <w:rPr>
          <w:rFonts w:asciiTheme="majorHAnsi" w:eastAsia="Calibri" w:hAnsiTheme="majorHAnsi" w:cs="Times New Roman"/>
          <w:sz w:val="24"/>
          <w:szCs w:val="24"/>
          <w:lang w:val="se-NO"/>
        </w:rPr>
        <w:t xml:space="preserve"> 11 </w:t>
      </w:r>
      <w:r w:rsidRPr="0090188B">
        <w:rPr>
          <w:rFonts w:asciiTheme="majorHAnsi" w:eastAsia="Calibri" w:hAnsiTheme="majorHAnsi" w:cs="Times New Roman"/>
          <w:bCs/>
          <w:sz w:val="24"/>
          <w:szCs w:val="24"/>
          <w:lang w:val="se-NO"/>
        </w:rPr>
        <w:t>Simon Petrus jávrregáddáj manáj ja viermev gáddáj giesij. Stuorra guolijs lij dievas, tjuohtevihttalåkgålmåt guoles. Ja vájku nåv ållo guolle de viermme ittjij gajkkusa.</w:t>
      </w:r>
      <w:r w:rsidRPr="0090188B">
        <w:rPr>
          <w:rFonts w:asciiTheme="majorHAnsi" w:eastAsia="Calibri" w:hAnsiTheme="majorHAnsi" w:cs="Times New Roman"/>
          <w:bCs/>
          <w:sz w:val="24"/>
          <w:szCs w:val="24"/>
          <w:lang w:val="se-NO"/>
        </w:rPr>
        <w:br/>
      </w:r>
      <w:r w:rsidRPr="0090188B">
        <w:rPr>
          <w:rFonts w:asciiTheme="majorHAnsi" w:eastAsia="Calibri" w:hAnsiTheme="majorHAnsi" w:cs="Times New Roman"/>
          <w:sz w:val="24"/>
          <w:szCs w:val="24"/>
          <w:lang w:val="se-NO"/>
        </w:rPr>
        <w:t xml:space="preserve">12 </w:t>
      </w:r>
      <w:r w:rsidRPr="0090188B">
        <w:rPr>
          <w:rFonts w:asciiTheme="majorHAnsi" w:eastAsia="Calibri" w:hAnsiTheme="majorHAnsi" w:cs="Times New Roman"/>
          <w:bCs/>
          <w:sz w:val="24"/>
          <w:szCs w:val="24"/>
          <w:lang w:val="se-NO"/>
        </w:rPr>
        <w:t>Jesus åhpadisålmmåjda javlaj: ”Båhtit båråtjit.” Ittjij sijás aktak duosta gatjádit guhti lij; árvvedin suv Härrán.</w:t>
      </w:r>
      <w:r w:rsidRPr="0090188B">
        <w:rPr>
          <w:rFonts w:asciiTheme="majorHAnsi" w:eastAsia="Calibri" w:hAnsiTheme="majorHAnsi" w:cs="Times New Roman"/>
          <w:sz w:val="24"/>
          <w:szCs w:val="24"/>
          <w:lang w:val="se-NO"/>
        </w:rPr>
        <w:t xml:space="preserve"> 13 </w:t>
      </w:r>
      <w:r w:rsidRPr="0090188B">
        <w:rPr>
          <w:rFonts w:asciiTheme="majorHAnsi" w:eastAsia="Calibri" w:hAnsiTheme="majorHAnsi" w:cs="Times New Roman"/>
          <w:bCs/>
          <w:sz w:val="24"/>
          <w:szCs w:val="24"/>
          <w:lang w:val="se-NO"/>
        </w:rPr>
        <w:t>Jesus dábbánij, váldij lájbev ja guolev ja sidjij vattij.</w:t>
      </w:r>
    </w:p>
    <w:p w14:paraId="7DDDDF52" w14:textId="77777777" w:rsidR="00E10E56" w:rsidRPr="0090188B" w:rsidRDefault="00E10E56" w:rsidP="00E10E56">
      <w:pPr>
        <w:keepNext/>
        <w:keepLines/>
        <w:spacing w:before="200" w:after="0" w:line="276" w:lineRule="auto"/>
        <w:outlineLvl w:val="2"/>
        <w:rPr>
          <w:rFonts w:asciiTheme="majorHAnsi" w:eastAsia="Times New Roman" w:hAnsiTheme="majorHAnsi" w:cs="Times New Roman"/>
          <w:b/>
          <w:bCs/>
          <w:color w:val="4F81BD"/>
          <w:sz w:val="24"/>
          <w:szCs w:val="24"/>
          <w:lang w:val="se-NO"/>
        </w:rPr>
      </w:pPr>
    </w:p>
    <w:p w14:paraId="43CD4E31" w14:textId="77777777" w:rsidR="00E10E56" w:rsidRPr="0090188B" w:rsidRDefault="00E10E56" w:rsidP="00E10E56">
      <w:pPr>
        <w:keepNext/>
        <w:keepLines/>
        <w:spacing w:before="200" w:after="0" w:line="276" w:lineRule="auto"/>
        <w:outlineLvl w:val="2"/>
        <w:rPr>
          <w:rFonts w:asciiTheme="majorHAnsi" w:eastAsia="Times New Roman" w:hAnsiTheme="majorHAnsi" w:cs="Times New Roman"/>
          <w:b/>
          <w:bCs/>
          <w:color w:val="4F81BD"/>
          <w:sz w:val="24"/>
          <w:szCs w:val="24"/>
          <w:lang w:val="se-NO"/>
        </w:rPr>
      </w:pPr>
      <w:r w:rsidRPr="0090188B">
        <w:rPr>
          <w:rFonts w:asciiTheme="majorHAnsi" w:eastAsia="Times New Roman" w:hAnsiTheme="majorHAnsi" w:cs="Times New Roman"/>
          <w:b/>
          <w:bCs/>
          <w:color w:val="4F81BD"/>
          <w:sz w:val="24"/>
          <w:szCs w:val="24"/>
          <w:lang w:val="se-NO"/>
        </w:rPr>
        <w:t xml:space="preserve">Nordsamisk: </w:t>
      </w:r>
    </w:p>
    <w:p w14:paraId="363D7BF4"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color w:val="000000"/>
          <w:sz w:val="24"/>
          <w:szCs w:val="24"/>
          <w:lang w:val="se-NO"/>
        </w:rPr>
      </w:pPr>
      <w:r w:rsidRPr="0090188B">
        <w:rPr>
          <w:rFonts w:asciiTheme="majorHAnsi" w:eastAsia="Calibri" w:hAnsiTheme="majorHAnsi" w:cs="Times New Roman"/>
          <w:b/>
          <w:bCs/>
          <w:color w:val="000000"/>
          <w:sz w:val="24"/>
          <w:szCs w:val="24"/>
          <w:lang w:val="se-NO"/>
        </w:rPr>
        <w:t>2 Mos 3,1-6</w:t>
      </w:r>
    </w:p>
    <w:p w14:paraId="6FC9046C" w14:textId="77777777" w:rsidR="00E10E56" w:rsidRPr="0090188B"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en-US"/>
        </w:rPr>
      </w:pPr>
      <w:r w:rsidRPr="0090188B">
        <w:rPr>
          <w:rFonts w:asciiTheme="majorHAnsi" w:eastAsia="Calibri" w:hAnsiTheme="majorHAnsi" w:cs="Times New Roman"/>
          <w:sz w:val="24"/>
          <w:szCs w:val="24"/>
          <w:lang w:val="se-NO"/>
        </w:rPr>
        <w:t xml:space="preserve">Moses guođohii vuohpas Jetro, Midjana báhpa, smávvaomiid. De dáhpáhuvai oktii ahte son doalvvui omiid nuppe beallái meahci ja bođii Ipmila vári, Horeba, vuollái. 2 Doppe sutnje almmustuvai Hearrá eŋgel dollanjuorššu siste, mii šloavggui bastilislánjás. </w:t>
      </w:r>
      <w:r w:rsidRPr="0090188B">
        <w:rPr>
          <w:rFonts w:asciiTheme="majorHAnsi" w:eastAsia="Calibri" w:hAnsiTheme="majorHAnsi" w:cs="Times New Roman"/>
          <w:sz w:val="24"/>
          <w:szCs w:val="24"/>
          <w:lang w:val="en-US"/>
        </w:rPr>
        <w:t xml:space="preserve">Moses </w:t>
      </w:r>
      <w:proofErr w:type="spellStart"/>
      <w:r w:rsidRPr="0090188B">
        <w:rPr>
          <w:rFonts w:asciiTheme="majorHAnsi" w:eastAsia="Calibri" w:hAnsiTheme="majorHAnsi" w:cs="Times New Roman"/>
          <w:sz w:val="24"/>
          <w:szCs w:val="24"/>
          <w:lang w:val="en-US"/>
        </w:rPr>
        <w:t>oinnii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ahte</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dolla</w:t>
      </w:r>
      <w:proofErr w:type="spellEnd"/>
      <w:r w:rsidRPr="0090188B">
        <w:rPr>
          <w:rFonts w:asciiTheme="majorHAnsi" w:eastAsia="Calibri" w:hAnsiTheme="majorHAnsi" w:cs="Times New Roman"/>
          <w:sz w:val="24"/>
          <w:szCs w:val="24"/>
          <w:lang w:val="en-US"/>
        </w:rPr>
        <w:t xml:space="preserve"> ii </w:t>
      </w:r>
      <w:proofErr w:type="spellStart"/>
      <w:r w:rsidRPr="0090188B">
        <w:rPr>
          <w:rFonts w:asciiTheme="majorHAnsi" w:eastAsia="Calibri" w:hAnsiTheme="majorHAnsi" w:cs="Times New Roman"/>
          <w:sz w:val="24"/>
          <w:szCs w:val="24"/>
          <w:lang w:val="en-US"/>
        </w:rPr>
        <w:t>loaktán</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miestaga</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vaikko</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dat</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bulii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njivžu</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dollan</w:t>
      </w:r>
      <w:proofErr w:type="spellEnd"/>
      <w:r w:rsidRPr="0090188B">
        <w:rPr>
          <w:rFonts w:asciiTheme="majorHAnsi" w:eastAsia="Calibri" w:hAnsiTheme="majorHAnsi" w:cs="Times New Roman"/>
          <w:sz w:val="24"/>
          <w:szCs w:val="24"/>
          <w:lang w:val="en-US"/>
        </w:rPr>
        <w:t xml:space="preserve">. 3 </w:t>
      </w:r>
      <w:proofErr w:type="spellStart"/>
      <w:r w:rsidRPr="0090188B">
        <w:rPr>
          <w:rFonts w:asciiTheme="majorHAnsi" w:eastAsia="Calibri" w:hAnsiTheme="majorHAnsi" w:cs="Times New Roman"/>
          <w:sz w:val="24"/>
          <w:szCs w:val="24"/>
          <w:lang w:val="en-US"/>
        </w:rPr>
        <w:t>Dalle</w:t>
      </w:r>
      <w:proofErr w:type="spellEnd"/>
      <w:r w:rsidRPr="0090188B">
        <w:rPr>
          <w:rFonts w:asciiTheme="majorHAnsi" w:eastAsia="Calibri" w:hAnsiTheme="majorHAnsi" w:cs="Times New Roman"/>
          <w:sz w:val="24"/>
          <w:szCs w:val="24"/>
          <w:lang w:val="en-US"/>
        </w:rPr>
        <w:t xml:space="preserve"> Moses </w:t>
      </w:r>
      <w:proofErr w:type="spellStart"/>
      <w:r w:rsidRPr="0090188B">
        <w:rPr>
          <w:rFonts w:asciiTheme="majorHAnsi" w:eastAsia="Calibri" w:hAnsiTheme="majorHAnsi" w:cs="Times New Roman"/>
          <w:sz w:val="24"/>
          <w:szCs w:val="24"/>
          <w:lang w:val="en-US"/>
        </w:rPr>
        <w:t>jurddašii</w:t>
      </w:r>
      <w:proofErr w:type="spellEnd"/>
      <w:r w:rsidRPr="0090188B">
        <w:rPr>
          <w:rFonts w:asciiTheme="majorHAnsi" w:eastAsia="Calibri" w:hAnsiTheme="majorHAnsi" w:cs="Times New Roman"/>
          <w:sz w:val="24"/>
          <w:szCs w:val="24"/>
          <w:lang w:val="en-US"/>
        </w:rPr>
        <w:t xml:space="preserve">: «Mun </w:t>
      </w:r>
      <w:proofErr w:type="spellStart"/>
      <w:r w:rsidRPr="0090188B">
        <w:rPr>
          <w:rFonts w:asciiTheme="majorHAnsi" w:eastAsia="Calibri" w:hAnsiTheme="majorHAnsi" w:cs="Times New Roman"/>
          <w:sz w:val="24"/>
          <w:szCs w:val="24"/>
          <w:lang w:val="en-US"/>
        </w:rPr>
        <w:t>manan</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geahččat</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duon</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ovddolaš</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oainnáhusa</w:t>
      </w:r>
      <w:proofErr w:type="spellEnd"/>
      <w:r w:rsidRPr="0090188B">
        <w:rPr>
          <w:rFonts w:asciiTheme="majorHAnsi" w:eastAsia="Calibri" w:hAnsiTheme="majorHAnsi" w:cs="Times New Roman"/>
          <w:sz w:val="24"/>
          <w:szCs w:val="24"/>
          <w:lang w:val="en-US"/>
        </w:rPr>
        <w:t xml:space="preserve">, go </w:t>
      </w:r>
      <w:proofErr w:type="spellStart"/>
      <w:r w:rsidRPr="0090188B">
        <w:rPr>
          <w:rFonts w:asciiTheme="majorHAnsi" w:eastAsia="Calibri" w:hAnsiTheme="majorHAnsi" w:cs="Times New Roman"/>
          <w:sz w:val="24"/>
          <w:szCs w:val="24"/>
          <w:lang w:val="en-US"/>
        </w:rPr>
        <w:t>dolla</w:t>
      </w:r>
      <w:proofErr w:type="spellEnd"/>
      <w:r w:rsidRPr="0090188B">
        <w:rPr>
          <w:rFonts w:asciiTheme="majorHAnsi" w:eastAsia="Calibri" w:hAnsiTheme="majorHAnsi" w:cs="Times New Roman"/>
          <w:sz w:val="24"/>
          <w:szCs w:val="24"/>
          <w:lang w:val="en-US"/>
        </w:rPr>
        <w:t xml:space="preserve"> ii </w:t>
      </w:r>
      <w:proofErr w:type="spellStart"/>
      <w:r w:rsidRPr="0090188B">
        <w:rPr>
          <w:rFonts w:asciiTheme="majorHAnsi" w:eastAsia="Calibri" w:hAnsiTheme="majorHAnsi" w:cs="Times New Roman"/>
          <w:sz w:val="24"/>
          <w:szCs w:val="24"/>
          <w:lang w:val="en-US"/>
        </w:rPr>
        <w:t>loavtte</w:t>
      </w:r>
      <w:proofErr w:type="spellEnd"/>
      <w:r w:rsidRPr="0090188B">
        <w:rPr>
          <w:rFonts w:asciiTheme="majorHAnsi" w:eastAsia="Calibri" w:hAnsiTheme="majorHAnsi" w:cs="Times New Roman"/>
          <w:sz w:val="24"/>
          <w:szCs w:val="24"/>
          <w:lang w:val="en-US"/>
        </w:rPr>
        <w:t xml:space="preserve"> </w:t>
      </w:r>
      <w:proofErr w:type="spellStart"/>
      <w:proofErr w:type="gramStart"/>
      <w:r w:rsidRPr="0090188B">
        <w:rPr>
          <w:rFonts w:asciiTheme="majorHAnsi" w:eastAsia="Calibri" w:hAnsiTheme="majorHAnsi" w:cs="Times New Roman"/>
          <w:sz w:val="24"/>
          <w:szCs w:val="24"/>
          <w:lang w:val="en-US"/>
        </w:rPr>
        <w:t>bastilislánjá</w:t>
      </w:r>
      <w:proofErr w:type="spellEnd"/>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4 </w:t>
      </w:r>
      <w:proofErr w:type="spellStart"/>
      <w:r w:rsidRPr="0090188B">
        <w:rPr>
          <w:rFonts w:asciiTheme="majorHAnsi" w:eastAsia="Calibri" w:hAnsiTheme="majorHAnsi" w:cs="Times New Roman"/>
          <w:sz w:val="24"/>
          <w:szCs w:val="24"/>
          <w:lang w:val="en-US"/>
        </w:rPr>
        <w:t>Muhto</w:t>
      </w:r>
      <w:proofErr w:type="spellEnd"/>
      <w:r w:rsidRPr="0090188B">
        <w:rPr>
          <w:rFonts w:asciiTheme="majorHAnsi" w:eastAsia="Calibri" w:hAnsiTheme="majorHAnsi" w:cs="Times New Roman"/>
          <w:sz w:val="24"/>
          <w:szCs w:val="24"/>
          <w:lang w:val="en-US"/>
        </w:rPr>
        <w:t xml:space="preserve"> go </w:t>
      </w:r>
      <w:proofErr w:type="spellStart"/>
      <w:r w:rsidRPr="0090188B">
        <w:rPr>
          <w:rFonts w:asciiTheme="majorHAnsi" w:eastAsia="Calibri" w:hAnsiTheme="majorHAnsi" w:cs="Times New Roman"/>
          <w:sz w:val="24"/>
          <w:szCs w:val="24"/>
          <w:lang w:val="en-US"/>
        </w:rPr>
        <w:t>Hearrá</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oinnii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su</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boahtimin</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lahka</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geahččat</w:t>
      </w:r>
      <w:proofErr w:type="spellEnd"/>
      <w:r w:rsidRPr="0090188B">
        <w:rPr>
          <w:rFonts w:asciiTheme="majorHAnsi" w:eastAsia="Calibri" w:hAnsiTheme="majorHAnsi" w:cs="Times New Roman"/>
          <w:sz w:val="24"/>
          <w:szCs w:val="24"/>
          <w:lang w:val="en-US"/>
        </w:rPr>
        <w:t xml:space="preserve">, de son </w:t>
      </w:r>
      <w:proofErr w:type="spellStart"/>
      <w:r w:rsidRPr="0090188B">
        <w:rPr>
          <w:rFonts w:asciiTheme="majorHAnsi" w:eastAsia="Calibri" w:hAnsiTheme="majorHAnsi" w:cs="Times New Roman"/>
          <w:sz w:val="24"/>
          <w:szCs w:val="24"/>
          <w:lang w:val="en-US"/>
        </w:rPr>
        <w:t>čurvii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sutnje</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bastilislátnjámiestagis</w:t>
      </w:r>
      <w:proofErr w:type="spellEnd"/>
      <w:r w:rsidRPr="0090188B">
        <w:rPr>
          <w:rFonts w:asciiTheme="majorHAnsi" w:eastAsia="Calibri" w:hAnsiTheme="majorHAnsi" w:cs="Times New Roman"/>
          <w:sz w:val="24"/>
          <w:szCs w:val="24"/>
          <w:lang w:val="en-US"/>
        </w:rPr>
        <w:t xml:space="preserve">: «Moses, Moses!» Moses </w:t>
      </w:r>
      <w:proofErr w:type="spellStart"/>
      <w:r w:rsidRPr="0090188B">
        <w:rPr>
          <w:rFonts w:asciiTheme="majorHAnsi" w:eastAsia="Calibri" w:hAnsiTheme="majorHAnsi" w:cs="Times New Roman"/>
          <w:sz w:val="24"/>
          <w:szCs w:val="24"/>
          <w:lang w:val="en-US"/>
        </w:rPr>
        <w:t>vástidii</w:t>
      </w:r>
      <w:proofErr w:type="spellEnd"/>
      <w:r w:rsidRPr="0090188B">
        <w:rPr>
          <w:rFonts w:asciiTheme="majorHAnsi" w:eastAsia="Calibri" w:hAnsiTheme="majorHAnsi" w:cs="Times New Roman"/>
          <w:sz w:val="24"/>
          <w:szCs w:val="24"/>
          <w:lang w:val="en-US"/>
        </w:rPr>
        <w:t>: «</w:t>
      </w:r>
      <w:proofErr w:type="spellStart"/>
      <w:r w:rsidRPr="0090188B">
        <w:rPr>
          <w:rFonts w:asciiTheme="majorHAnsi" w:eastAsia="Calibri" w:hAnsiTheme="majorHAnsi" w:cs="Times New Roman"/>
          <w:sz w:val="24"/>
          <w:szCs w:val="24"/>
          <w:lang w:val="en-US"/>
        </w:rPr>
        <w:t>Dá</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mun</w:t>
      </w:r>
      <w:proofErr w:type="spellEnd"/>
      <w:r w:rsidRPr="0090188B">
        <w:rPr>
          <w:rFonts w:asciiTheme="majorHAnsi" w:eastAsia="Calibri" w:hAnsiTheme="majorHAnsi" w:cs="Times New Roman"/>
          <w:sz w:val="24"/>
          <w:szCs w:val="24"/>
          <w:lang w:val="en-US"/>
        </w:rPr>
        <w:t xml:space="preserve"> </w:t>
      </w:r>
      <w:proofErr w:type="gramStart"/>
      <w:r w:rsidRPr="0090188B">
        <w:rPr>
          <w:rFonts w:asciiTheme="majorHAnsi" w:eastAsia="Calibri" w:hAnsiTheme="majorHAnsi" w:cs="Times New Roman"/>
          <w:sz w:val="24"/>
          <w:szCs w:val="24"/>
          <w:lang w:val="en-US"/>
        </w:rPr>
        <w:t>lean.»</w:t>
      </w:r>
      <w:proofErr w:type="gramEnd"/>
      <w:r w:rsidRPr="0090188B">
        <w:rPr>
          <w:rFonts w:asciiTheme="majorHAnsi" w:eastAsia="Calibri" w:hAnsiTheme="majorHAnsi" w:cs="Times New Roman"/>
          <w:sz w:val="24"/>
          <w:szCs w:val="24"/>
          <w:lang w:val="en-US"/>
        </w:rPr>
        <w:t xml:space="preserve"> 5 </w:t>
      </w:r>
      <w:proofErr w:type="spellStart"/>
      <w:r w:rsidRPr="0090188B">
        <w:rPr>
          <w:rFonts w:asciiTheme="majorHAnsi" w:eastAsia="Calibri" w:hAnsiTheme="majorHAnsi" w:cs="Times New Roman"/>
          <w:sz w:val="24"/>
          <w:szCs w:val="24"/>
          <w:lang w:val="en-US"/>
        </w:rPr>
        <w:t>Hearrá</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celkkii</w:t>
      </w:r>
      <w:proofErr w:type="spellEnd"/>
      <w:r w:rsidRPr="0090188B">
        <w:rPr>
          <w:rFonts w:asciiTheme="majorHAnsi" w:eastAsia="Calibri" w:hAnsiTheme="majorHAnsi" w:cs="Times New Roman"/>
          <w:sz w:val="24"/>
          <w:szCs w:val="24"/>
          <w:lang w:val="en-US"/>
        </w:rPr>
        <w:t xml:space="preserve">: «Ale </w:t>
      </w:r>
      <w:proofErr w:type="spellStart"/>
      <w:r w:rsidRPr="0090188B">
        <w:rPr>
          <w:rFonts w:asciiTheme="majorHAnsi" w:eastAsia="Calibri" w:hAnsiTheme="majorHAnsi" w:cs="Times New Roman"/>
          <w:sz w:val="24"/>
          <w:szCs w:val="24"/>
          <w:lang w:val="en-US"/>
        </w:rPr>
        <w:t>boađe</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lagabui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Nuola</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gápmagiid</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Dasgo</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dat</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báiki</w:t>
      </w:r>
      <w:proofErr w:type="spellEnd"/>
      <w:r w:rsidRPr="0090188B">
        <w:rPr>
          <w:rFonts w:asciiTheme="majorHAnsi" w:eastAsia="Calibri" w:hAnsiTheme="majorHAnsi" w:cs="Times New Roman"/>
          <w:sz w:val="24"/>
          <w:szCs w:val="24"/>
          <w:lang w:val="en-US"/>
        </w:rPr>
        <w:t xml:space="preserve"> mas don </w:t>
      </w:r>
      <w:proofErr w:type="spellStart"/>
      <w:r w:rsidRPr="0090188B">
        <w:rPr>
          <w:rFonts w:asciiTheme="majorHAnsi" w:eastAsia="Calibri" w:hAnsiTheme="majorHAnsi" w:cs="Times New Roman"/>
          <w:sz w:val="24"/>
          <w:szCs w:val="24"/>
          <w:lang w:val="en-US"/>
        </w:rPr>
        <w:t>čuoččut</w:t>
      </w:r>
      <w:proofErr w:type="spellEnd"/>
      <w:r w:rsidRPr="0090188B">
        <w:rPr>
          <w:rFonts w:asciiTheme="majorHAnsi" w:eastAsia="Calibri" w:hAnsiTheme="majorHAnsi" w:cs="Times New Roman"/>
          <w:sz w:val="24"/>
          <w:szCs w:val="24"/>
          <w:lang w:val="en-US"/>
        </w:rPr>
        <w:t xml:space="preserve"> lea </w:t>
      </w:r>
      <w:proofErr w:type="spellStart"/>
      <w:r w:rsidRPr="0090188B">
        <w:rPr>
          <w:rFonts w:asciiTheme="majorHAnsi" w:eastAsia="Calibri" w:hAnsiTheme="majorHAnsi" w:cs="Times New Roman"/>
          <w:sz w:val="24"/>
          <w:szCs w:val="24"/>
          <w:lang w:val="en-US"/>
        </w:rPr>
        <w:t>bassi</w:t>
      </w:r>
      <w:proofErr w:type="spellEnd"/>
      <w:r w:rsidRPr="0090188B">
        <w:rPr>
          <w:rFonts w:asciiTheme="majorHAnsi" w:eastAsia="Calibri" w:hAnsiTheme="majorHAnsi" w:cs="Times New Roman"/>
          <w:sz w:val="24"/>
          <w:szCs w:val="24"/>
          <w:lang w:val="en-US"/>
        </w:rPr>
        <w:t xml:space="preserve"> </w:t>
      </w:r>
      <w:proofErr w:type="spellStart"/>
      <w:proofErr w:type="gramStart"/>
      <w:r w:rsidRPr="0090188B">
        <w:rPr>
          <w:rFonts w:asciiTheme="majorHAnsi" w:eastAsia="Calibri" w:hAnsiTheme="majorHAnsi" w:cs="Times New Roman"/>
          <w:sz w:val="24"/>
          <w:szCs w:val="24"/>
          <w:lang w:val="en-US"/>
        </w:rPr>
        <w:t>eanan</w:t>
      </w:r>
      <w:proofErr w:type="spellEnd"/>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6 Son </w:t>
      </w:r>
      <w:proofErr w:type="spellStart"/>
      <w:r w:rsidRPr="0090188B">
        <w:rPr>
          <w:rFonts w:asciiTheme="majorHAnsi" w:eastAsia="Calibri" w:hAnsiTheme="majorHAnsi" w:cs="Times New Roman"/>
          <w:sz w:val="24"/>
          <w:szCs w:val="24"/>
          <w:lang w:val="en-US"/>
        </w:rPr>
        <w:t>celkkii</w:t>
      </w:r>
      <w:proofErr w:type="spellEnd"/>
      <w:r w:rsidRPr="0090188B">
        <w:rPr>
          <w:rFonts w:asciiTheme="majorHAnsi" w:eastAsia="Calibri" w:hAnsiTheme="majorHAnsi" w:cs="Times New Roman"/>
          <w:sz w:val="24"/>
          <w:szCs w:val="24"/>
          <w:lang w:val="en-US"/>
        </w:rPr>
        <w:t xml:space="preserve"> vel: «Mun lean </w:t>
      </w:r>
      <w:proofErr w:type="spellStart"/>
      <w:r w:rsidRPr="0090188B">
        <w:rPr>
          <w:rFonts w:asciiTheme="majorHAnsi" w:eastAsia="Calibri" w:hAnsiTheme="majorHAnsi" w:cs="Times New Roman"/>
          <w:sz w:val="24"/>
          <w:szCs w:val="24"/>
          <w:lang w:val="en-US"/>
        </w:rPr>
        <w:t>áhčát</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Ipmil</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Abrahama</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Ipmil</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Isaka</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Ipmil</w:t>
      </w:r>
      <w:proofErr w:type="spellEnd"/>
      <w:r w:rsidRPr="0090188B">
        <w:rPr>
          <w:rFonts w:asciiTheme="majorHAnsi" w:eastAsia="Calibri" w:hAnsiTheme="majorHAnsi" w:cs="Times New Roman"/>
          <w:sz w:val="24"/>
          <w:szCs w:val="24"/>
          <w:lang w:val="en-US"/>
        </w:rPr>
        <w:t xml:space="preserve"> ja </w:t>
      </w:r>
      <w:proofErr w:type="spellStart"/>
      <w:r w:rsidRPr="0090188B">
        <w:rPr>
          <w:rFonts w:asciiTheme="majorHAnsi" w:eastAsia="Calibri" w:hAnsiTheme="majorHAnsi" w:cs="Times New Roman"/>
          <w:sz w:val="24"/>
          <w:szCs w:val="24"/>
          <w:lang w:val="en-US"/>
        </w:rPr>
        <w:t>Jakoba</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Ipmil</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Dalle</w:t>
      </w:r>
      <w:proofErr w:type="spellEnd"/>
      <w:r w:rsidRPr="0090188B">
        <w:rPr>
          <w:rFonts w:asciiTheme="majorHAnsi" w:eastAsia="Calibri" w:hAnsiTheme="majorHAnsi" w:cs="Times New Roman"/>
          <w:sz w:val="24"/>
          <w:szCs w:val="24"/>
          <w:lang w:val="en-US"/>
        </w:rPr>
        <w:t xml:space="preserve"> Moses </w:t>
      </w:r>
      <w:proofErr w:type="spellStart"/>
      <w:r w:rsidRPr="0090188B">
        <w:rPr>
          <w:rFonts w:asciiTheme="majorHAnsi" w:eastAsia="Calibri" w:hAnsiTheme="majorHAnsi" w:cs="Times New Roman"/>
          <w:sz w:val="24"/>
          <w:szCs w:val="24"/>
          <w:lang w:val="en-US"/>
        </w:rPr>
        <w:t>govččai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ámadaju</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danin</w:t>
      </w:r>
      <w:proofErr w:type="spellEnd"/>
      <w:r w:rsidRPr="0090188B">
        <w:rPr>
          <w:rFonts w:asciiTheme="majorHAnsi" w:eastAsia="Calibri" w:hAnsiTheme="majorHAnsi" w:cs="Times New Roman"/>
          <w:sz w:val="24"/>
          <w:szCs w:val="24"/>
          <w:lang w:val="en-US"/>
        </w:rPr>
        <w:t xml:space="preserve"> go son </w:t>
      </w:r>
      <w:proofErr w:type="spellStart"/>
      <w:r w:rsidRPr="0090188B">
        <w:rPr>
          <w:rFonts w:asciiTheme="majorHAnsi" w:eastAsia="Calibri" w:hAnsiTheme="majorHAnsi" w:cs="Times New Roman"/>
          <w:sz w:val="24"/>
          <w:szCs w:val="24"/>
          <w:lang w:val="en-US"/>
        </w:rPr>
        <w:t>balai</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geahččamis</w:t>
      </w:r>
      <w:proofErr w:type="spellEnd"/>
      <w:r w:rsidRPr="0090188B">
        <w:rPr>
          <w:rFonts w:asciiTheme="majorHAnsi" w:eastAsia="Calibri" w:hAnsiTheme="majorHAnsi" w:cs="Times New Roman"/>
          <w:sz w:val="24"/>
          <w:szCs w:val="24"/>
          <w:lang w:val="en-US"/>
        </w:rPr>
        <w:t xml:space="preserve"> </w:t>
      </w:r>
      <w:proofErr w:type="spellStart"/>
      <w:r w:rsidRPr="0090188B">
        <w:rPr>
          <w:rFonts w:asciiTheme="majorHAnsi" w:eastAsia="Calibri" w:hAnsiTheme="majorHAnsi" w:cs="Times New Roman"/>
          <w:sz w:val="24"/>
          <w:szCs w:val="24"/>
          <w:lang w:val="en-US"/>
        </w:rPr>
        <w:t>Ipmilii</w:t>
      </w:r>
      <w:proofErr w:type="spellEnd"/>
      <w:r w:rsidRPr="0090188B">
        <w:rPr>
          <w:rFonts w:asciiTheme="majorHAnsi" w:eastAsia="Calibri" w:hAnsiTheme="majorHAnsi" w:cs="Times New Roman"/>
          <w:sz w:val="24"/>
          <w:szCs w:val="24"/>
          <w:lang w:val="en-US"/>
        </w:rPr>
        <w:t>.</w:t>
      </w:r>
      <w:r w:rsidRPr="0090188B">
        <w:rPr>
          <w:rFonts w:asciiTheme="majorHAnsi" w:eastAsia="Calibri" w:hAnsiTheme="majorHAnsi" w:cs="Times New Roman"/>
          <w:sz w:val="24"/>
          <w:szCs w:val="24"/>
          <w:lang w:val="en-US"/>
        </w:rPr>
        <w:br/>
      </w:r>
    </w:p>
    <w:p w14:paraId="0DBB99B3"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color w:val="0000FF"/>
          <w:sz w:val="24"/>
          <w:szCs w:val="24"/>
          <w:u w:val="single"/>
        </w:rPr>
      </w:pPr>
      <w:proofErr w:type="spellStart"/>
      <w:r w:rsidRPr="0090188B">
        <w:rPr>
          <w:rFonts w:asciiTheme="majorHAnsi" w:eastAsia="Calibri" w:hAnsiTheme="majorHAnsi" w:cs="Times New Roman"/>
          <w:b/>
          <w:bCs/>
          <w:color w:val="000000"/>
          <w:sz w:val="24"/>
          <w:szCs w:val="24"/>
        </w:rPr>
        <w:t>Apg</w:t>
      </w:r>
      <w:proofErr w:type="spellEnd"/>
      <w:r w:rsidRPr="0090188B">
        <w:rPr>
          <w:rFonts w:asciiTheme="majorHAnsi" w:eastAsia="Calibri" w:hAnsiTheme="majorHAnsi" w:cs="Times New Roman"/>
          <w:b/>
          <w:bCs/>
          <w:color w:val="000000"/>
          <w:sz w:val="24"/>
          <w:szCs w:val="24"/>
        </w:rPr>
        <w:t xml:space="preserve"> 2,1-12</w:t>
      </w:r>
    </w:p>
    <w:p w14:paraId="7104223E"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rPr>
      </w:pPr>
      <w:r w:rsidRPr="0090188B">
        <w:rPr>
          <w:rFonts w:asciiTheme="majorHAnsi" w:eastAsia="Calibri" w:hAnsiTheme="majorHAnsi" w:cs="Times New Roman"/>
          <w:sz w:val="24"/>
          <w:szCs w:val="24"/>
        </w:rPr>
        <w:t xml:space="preserve">Go </w:t>
      </w:r>
      <w:proofErr w:type="spellStart"/>
      <w:r w:rsidRPr="0090188B">
        <w:rPr>
          <w:rFonts w:asciiTheme="majorHAnsi" w:eastAsia="Calibri" w:hAnsiTheme="majorHAnsi" w:cs="Times New Roman"/>
          <w:sz w:val="24"/>
          <w:szCs w:val="24"/>
        </w:rPr>
        <w:t>hellodatbeaivi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bođii</w:t>
      </w:r>
      <w:proofErr w:type="spellEnd"/>
      <w:r w:rsidRPr="0090188B">
        <w:rPr>
          <w:rFonts w:asciiTheme="majorHAnsi" w:eastAsia="Calibri" w:hAnsiTheme="majorHAnsi" w:cs="Times New Roman"/>
          <w:sz w:val="24"/>
          <w:szCs w:val="24"/>
        </w:rPr>
        <w:t xml:space="preserve">, de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buohkat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čoahkis</w:t>
      </w:r>
      <w:proofErr w:type="spellEnd"/>
      <w:r w:rsidRPr="0090188B">
        <w:rPr>
          <w:rFonts w:asciiTheme="majorHAnsi" w:eastAsia="Calibri" w:hAnsiTheme="majorHAnsi" w:cs="Times New Roman"/>
          <w:sz w:val="24"/>
          <w:szCs w:val="24"/>
        </w:rPr>
        <w:t>.</w:t>
      </w:r>
      <w:bookmarkStart w:id="0" w:name="2"/>
      <w:bookmarkEnd w:id="0"/>
      <w:r w:rsidRPr="0090188B">
        <w:rPr>
          <w:rFonts w:asciiTheme="majorHAnsi" w:eastAsia="Calibri" w:hAnsiTheme="majorHAnsi" w:cs="Times New Roman"/>
          <w:sz w:val="24"/>
          <w:szCs w:val="24"/>
        </w:rPr>
        <w:t xml:space="preserve"> </w:t>
      </w:r>
      <w:r w:rsidRPr="0090188B">
        <w:rPr>
          <w:rFonts w:asciiTheme="majorHAnsi" w:eastAsia="Calibri" w:hAnsiTheme="majorHAnsi" w:cs="Times New Roman"/>
          <w:sz w:val="24"/>
          <w:szCs w:val="24"/>
          <w:lang w:val="se-NO"/>
        </w:rPr>
        <w:t xml:space="preserve">2 </w:t>
      </w:r>
      <w:proofErr w:type="spellStart"/>
      <w:r w:rsidRPr="0090188B">
        <w:rPr>
          <w:rFonts w:asciiTheme="majorHAnsi" w:eastAsia="Calibri" w:hAnsiTheme="majorHAnsi" w:cs="Times New Roman"/>
          <w:sz w:val="24"/>
          <w:szCs w:val="24"/>
        </w:rPr>
        <w:t>Fáhkkestaga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gullui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almmis</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šuvva</w:t>
      </w:r>
      <w:proofErr w:type="spellEnd"/>
      <w:r w:rsidRPr="0090188B">
        <w:rPr>
          <w:rFonts w:asciiTheme="majorHAnsi" w:eastAsia="Calibri" w:hAnsiTheme="majorHAnsi" w:cs="Times New Roman"/>
          <w:sz w:val="24"/>
          <w:szCs w:val="24"/>
        </w:rPr>
        <w:t xml:space="preserve"> dego </w:t>
      </w:r>
      <w:proofErr w:type="spellStart"/>
      <w:r w:rsidRPr="0090188B">
        <w:rPr>
          <w:rFonts w:asciiTheme="majorHAnsi" w:eastAsia="Calibri" w:hAnsiTheme="majorHAnsi" w:cs="Times New Roman"/>
          <w:sz w:val="24"/>
          <w:szCs w:val="24"/>
        </w:rPr>
        <w:t>garra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riđđu</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dat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devddii</w:t>
      </w:r>
      <w:proofErr w:type="spellEnd"/>
      <w:r w:rsidRPr="0090188B">
        <w:rPr>
          <w:rFonts w:asciiTheme="majorHAnsi" w:eastAsia="Calibri" w:hAnsiTheme="majorHAnsi" w:cs="Times New Roman"/>
          <w:sz w:val="24"/>
          <w:szCs w:val="24"/>
        </w:rPr>
        <w:t xml:space="preserve"> oppa </w:t>
      </w:r>
      <w:proofErr w:type="spellStart"/>
      <w:r w:rsidRPr="0090188B">
        <w:rPr>
          <w:rFonts w:asciiTheme="majorHAnsi" w:eastAsia="Calibri" w:hAnsiTheme="majorHAnsi" w:cs="Times New Roman"/>
          <w:sz w:val="24"/>
          <w:szCs w:val="24"/>
        </w:rPr>
        <w:t>viesu</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gos</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čohkkámin</w:t>
      </w:r>
      <w:proofErr w:type="spellEnd"/>
      <w:r w:rsidRPr="0090188B">
        <w:rPr>
          <w:rFonts w:asciiTheme="majorHAnsi" w:eastAsia="Calibri" w:hAnsiTheme="majorHAnsi" w:cs="Times New Roman"/>
          <w:sz w:val="24"/>
          <w:szCs w:val="24"/>
        </w:rPr>
        <w:t xml:space="preserve">. 3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oidne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njuokčamiid</w:t>
      </w:r>
      <w:proofErr w:type="spellEnd"/>
      <w:r w:rsidRPr="0090188B">
        <w:rPr>
          <w:rFonts w:asciiTheme="majorHAnsi" w:eastAsia="Calibri" w:hAnsiTheme="majorHAnsi" w:cs="Times New Roman"/>
          <w:sz w:val="24"/>
          <w:szCs w:val="24"/>
        </w:rPr>
        <w:t xml:space="preserve"> dego </w:t>
      </w:r>
      <w:proofErr w:type="spellStart"/>
      <w:r w:rsidRPr="0090188B">
        <w:rPr>
          <w:rFonts w:asciiTheme="majorHAnsi" w:eastAsia="Calibri" w:hAnsiTheme="majorHAnsi" w:cs="Times New Roman"/>
          <w:sz w:val="24"/>
          <w:szCs w:val="24"/>
        </w:rPr>
        <w:t>dollanjivžžanasaid</w:t>
      </w:r>
      <w:proofErr w:type="spellEnd"/>
      <w:r w:rsidRPr="0090188B">
        <w:rPr>
          <w:rFonts w:asciiTheme="majorHAnsi" w:eastAsia="Calibri" w:hAnsiTheme="majorHAnsi" w:cs="Times New Roman"/>
          <w:sz w:val="24"/>
          <w:szCs w:val="24"/>
        </w:rPr>
        <w:t xml:space="preserve"> mat </w:t>
      </w:r>
      <w:proofErr w:type="spellStart"/>
      <w:r w:rsidRPr="0090188B">
        <w:rPr>
          <w:rFonts w:asciiTheme="majorHAnsi" w:eastAsia="Calibri" w:hAnsiTheme="majorHAnsi" w:cs="Times New Roman"/>
          <w:sz w:val="24"/>
          <w:szCs w:val="24"/>
        </w:rPr>
        <w:t>juohkásedje</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luoitádedje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juohkehačča</w:t>
      </w:r>
      <w:proofErr w:type="spellEnd"/>
      <w:r w:rsidRPr="0090188B">
        <w:rPr>
          <w:rFonts w:asciiTheme="majorHAnsi" w:eastAsia="Calibri" w:hAnsiTheme="majorHAnsi" w:cs="Times New Roman"/>
          <w:sz w:val="24"/>
          <w:szCs w:val="24"/>
        </w:rPr>
        <w:t xml:space="preserve"> ala</w:t>
      </w:r>
      <w:r w:rsidRPr="0090188B">
        <w:rPr>
          <w:rFonts w:asciiTheme="majorHAnsi" w:eastAsia="Calibri" w:hAnsiTheme="majorHAnsi" w:cs="Times New Roman"/>
          <w:sz w:val="24"/>
          <w:szCs w:val="24"/>
          <w:lang w:val="se-NO"/>
        </w:rPr>
        <w:t>. 4</w:t>
      </w:r>
      <w:r w:rsidRPr="0090188B">
        <w:rPr>
          <w:rFonts w:asciiTheme="majorHAnsi" w:eastAsia="Calibri" w:hAnsiTheme="majorHAnsi" w:cs="Times New Roman"/>
          <w:sz w:val="24"/>
          <w:szCs w:val="24"/>
        </w:rPr>
        <w:t xml:space="preserve"> De </w:t>
      </w:r>
      <w:proofErr w:type="spellStart"/>
      <w:r w:rsidRPr="0090188B">
        <w:rPr>
          <w:rFonts w:asciiTheme="majorHAnsi" w:eastAsia="Calibri" w:hAnsiTheme="majorHAnsi" w:cs="Times New Roman"/>
          <w:sz w:val="24"/>
          <w:szCs w:val="24"/>
        </w:rPr>
        <w:t>buohkat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devdojuvvojedje</w:t>
      </w:r>
      <w:proofErr w:type="spellEnd"/>
      <w:r w:rsidRPr="0090188B">
        <w:rPr>
          <w:rFonts w:asciiTheme="majorHAnsi" w:eastAsia="Calibri" w:hAnsiTheme="majorHAnsi" w:cs="Times New Roman"/>
          <w:sz w:val="24"/>
          <w:szCs w:val="24"/>
        </w:rPr>
        <w:t xml:space="preserve"> Bassi </w:t>
      </w:r>
      <w:proofErr w:type="spellStart"/>
      <w:r w:rsidRPr="0090188B">
        <w:rPr>
          <w:rFonts w:asciiTheme="majorHAnsi" w:eastAsia="Calibri" w:hAnsiTheme="majorHAnsi" w:cs="Times New Roman"/>
          <w:sz w:val="24"/>
          <w:szCs w:val="24"/>
        </w:rPr>
        <w:t>Vuoiŋŋain</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sárdnugohte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eará</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gielaid</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dađe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mielde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go</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Vuoigŋa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attii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lastRenderedPageBreak/>
        <w:t>sidjiide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sárdnut</w:t>
      </w:r>
      <w:proofErr w:type="spellEnd"/>
      <w:r w:rsidRPr="0090188B">
        <w:rPr>
          <w:rFonts w:asciiTheme="majorHAnsi" w:eastAsia="Calibri" w:hAnsiTheme="majorHAnsi" w:cs="Times New Roman"/>
          <w:sz w:val="24"/>
          <w:szCs w:val="24"/>
        </w:rPr>
        <w:t xml:space="preserve">. </w:t>
      </w:r>
      <w:r w:rsidRPr="0090188B">
        <w:rPr>
          <w:rFonts w:asciiTheme="majorHAnsi" w:eastAsia="Calibri" w:hAnsiTheme="majorHAnsi" w:cs="Times New Roman"/>
          <w:sz w:val="24"/>
          <w:szCs w:val="24"/>
        </w:rPr>
        <w:br/>
        <w:t xml:space="preserve">5 </w:t>
      </w:r>
      <w:proofErr w:type="spellStart"/>
      <w:r w:rsidRPr="0090188B">
        <w:rPr>
          <w:rFonts w:asciiTheme="majorHAnsi" w:eastAsia="Calibri" w:hAnsiTheme="majorHAnsi" w:cs="Times New Roman"/>
          <w:sz w:val="24"/>
          <w:szCs w:val="24"/>
        </w:rPr>
        <w:t>Jerusalemis</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ásse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dál</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ipmilbalolaš</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juvddálaččat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boahtán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dohko</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buot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álbmogiin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almmi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vuolde</w:t>
      </w:r>
      <w:proofErr w:type="spellEnd"/>
      <w:r w:rsidRPr="0090188B">
        <w:rPr>
          <w:rFonts w:asciiTheme="majorHAnsi" w:eastAsia="Calibri" w:hAnsiTheme="majorHAnsi" w:cs="Times New Roman"/>
          <w:sz w:val="24"/>
          <w:szCs w:val="24"/>
        </w:rPr>
        <w:t xml:space="preserve">. 6 Go </w:t>
      </w:r>
      <w:proofErr w:type="spellStart"/>
      <w:r w:rsidRPr="0090188B">
        <w:rPr>
          <w:rFonts w:asciiTheme="majorHAnsi" w:eastAsia="Calibri" w:hAnsiTheme="majorHAnsi" w:cs="Times New Roman"/>
          <w:sz w:val="24"/>
          <w:szCs w:val="24"/>
        </w:rPr>
        <w:t>dát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jietna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gullui</w:t>
      </w:r>
      <w:proofErr w:type="spellEnd"/>
      <w:r w:rsidRPr="0090188B">
        <w:rPr>
          <w:rFonts w:asciiTheme="majorHAnsi" w:eastAsia="Calibri" w:hAnsiTheme="majorHAnsi" w:cs="Times New Roman"/>
          <w:sz w:val="24"/>
          <w:szCs w:val="24"/>
        </w:rPr>
        <w:t xml:space="preserve">, de </w:t>
      </w:r>
      <w:proofErr w:type="spellStart"/>
      <w:r w:rsidRPr="0090188B">
        <w:rPr>
          <w:rFonts w:asciiTheme="majorHAnsi" w:eastAsia="Calibri" w:hAnsiTheme="majorHAnsi" w:cs="Times New Roman"/>
          <w:sz w:val="24"/>
          <w:szCs w:val="24"/>
        </w:rPr>
        <w:t>olmmošjoavku</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čoahkkanii</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moivašuvai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dasgo</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juohkehaš</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gulai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sárdnojuvvomin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iežas</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gillii</w:t>
      </w:r>
      <w:proofErr w:type="spellEnd"/>
      <w:r w:rsidRPr="0090188B">
        <w:rPr>
          <w:rFonts w:asciiTheme="majorHAnsi" w:eastAsia="Calibri" w:hAnsiTheme="majorHAnsi" w:cs="Times New Roman"/>
          <w:sz w:val="24"/>
          <w:szCs w:val="24"/>
        </w:rPr>
        <w:t>.</w:t>
      </w:r>
      <w:bookmarkStart w:id="1" w:name="7"/>
      <w:bookmarkEnd w:id="1"/>
      <w:r w:rsidRPr="0090188B">
        <w:rPr>
          <w:rFonts w:asciiTheme="majorHAnsi" w:eastAsia="Calibri" w:hAnsiTheme="majorHAnsi" w:cs="Times New Roman"/>
          <w:sz w:val="24"/>
          <w:szCs w:val="24"/>
        </w:rPr>
        <w:t xml:space="preserve"> </w:t>
      </w:r>
      <w:r w:rsidRPr="0090188B">
        <w:rPr>
          <w:rFonts w:asciiTheme="majorHAnsi" w:eastAsia="Calibri" w:hAnsiTheme="majorHAnsi" w:cs="Times New Roman"/>
          <w:sz w:val="24"/>
          <w:szCs w:val="24"/>
          <w:lang w:val="se-NO"/>
        </w:rPr>
        <w:t xml:space="preserve">7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ovddošedje</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jerre</w:t>
      </w:r>
      <w:proofErr w:type="spellEnd"/>
      <w:r w:rsidRPr="0090188B">
        <w:rPr>
          <w:rFonts w:asciiTheme="majorHAnsi" w:eastAsia="Calibri" w:hAnsiTheme="majorHAnsi" w:cs="Times New Roman"/>
          <w:sz w:val="24"/>
          <w:szCs w:val="24"/>
        </w:rPr>
        <w:t>: «</w:t>
      </w:r>
      <w:proofErr w:type="spellStart"/>
      <w:r w:rsidRPr="0090188B">
        <w:rPr>
          <w:rFonts w:asciiTheme="majorHAnsi" w:eastAsia="Calibri" w:hAnsiTheme="majorHAnsi" w:cs="Times New Roman"/>
          <w:sz w:val="24"/>
          <w:szCs w:val="24"/>
        </w:rPr>
        <w:t>Eai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duot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buohkat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galilealaččat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sárdnumin</w:t>
      </w:r>
      <w:proofErr w:type="spellEnd"/>
      <w:r w:rsidRPr="0090188B">
        <w:rPr>
          <w:rFonts w:asciiTheme="majorHAnsi" w:eastAsia="Calibri" w:hAnsiTheme="majorHAnsi" w:cs="Times New Roman"/>
          <w:sz w:val="24"/>
          <w:szCs w:val="24"/>
        </w:rPr>
        <w:t xml:space="preserve">? 8 Mo de </w:t>
      </w:r>
      <w:proofErr w:type="spellStart"/>
      <w:r w:rsidRPr="0090188B">
        <w:rPr>
          <w:rFonts w:asciiTheme="majorHAnsi" w:eastAsia="Calibri" w:hAnsiTheme="majorHAnsi" w:cs="Times New Roman"/>
          <w:sz w:val="24"/>
          <w:szCs w:val="24"/>
        </w:rPr>
        <w:t>sáhttit</w:t>
      </w:r>
      <w:proofErr w:type="spellEnd"/>
      <w:r w:rsidRPr="0090188B">
        <w:rPr>
          <w:rFonts w:asciiTheme="majorHAnsi" w:eastAsia="Calibri" w:hAnsiTheme="majorHAnsi" w:cs="Times New Roman"/>
          <w:sz w:val="24"/>
          <w:szCs w:val="24"/>
        </w:rPr>
        <w:t xml:space="preserve"> mii </w:t>
      </w:r>
      <w:proofErr w:type="spellStart"/>
      <w:r w:rsidRPr="0090188B">
        <w:rPr>
          <w:rFonts w:asciiTheme="majorHAnsi" w:eastAsia="Calibri" w:hAnsiTheme="majorHAnsi" w:cs="Times New Roman"/>
          <w:sz w:val="24"/>
          <w:szCs w:val="24"/>
        </w:rPr>
        <w:t>gullat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juohkehaš</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iežamet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eatnigiela</w:t>
      </w:r>
      <w:proofErr w:type="spellEnd"/>
      <w:r w:rsidRPr="0090188B">
        <w:rPr>
          <w:rFonts w:asciiTheme="majorHAnsi" w:eastAsia="Calibri" w:hAnsiTheme="majorHAnsi" w:cs="Times New Roman"/>
          <w:sz w:val="24"/>
          <w:szCs w:val="24"/>
        </w:rPr>
        <w:t xml:space="preserve">? 9 </w:t>
      </w:r>
      <w:proofErr w:type="spellStart"/>
      <w:r w:rsidRPr="0090188B">
        <w:rPr>
          <w:rFonts w:asciiTheme="majorHAnsi" w:eastAsia="Calibri" w:hAnsiTheme="majorHAnsi" w:cs="Times New Roman"/>
          <w:sz w:val="24"/>
          <w:szCs w:val="24"/>
        </w:rPr>
        <w:t>Mii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partalaččat</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medialaččat</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elamlaččat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olbmot</w:t>
      </w:r>
      <w:proofErr w:type="spellEnd"/>
      <w:r w:rsidRPr="0090188B">
        <w:rPr>
          <w:rFonts w:asciiTheme="majorHAnsi" w:eastAsia="Calibri" w:hAnsiTheme="majorHAnsi" w:cs="Times New Roman"/>
          <w:sz w:val="24"/>
          <w:szCs w:val="24"/>
        </w:rPr>
        <w:t xml:space="preserve"> Mesopotamias, Judeas ja Kappadokias, </w:t>
      </w:r>
      <w:proofErr w:type="spellStart"/>
      <w:r w:rsidRPr="0090188B">
        <w:rPr>
          <w:rFonts w:asciiTheme="majorHAnsi" w:eastAsia="Calibri" w:hAnsiTheme="majorHAnsi" w:cs="Times New Roman"/>
          <w:sz w:val="24"/>
          <w:szCs w:val="24"/>
        </w:rPr>
        <w:t>Pontosis</w:t>
      </w:r>
      <w:proofErr w:type="spellEnd"/>
      <w:r w:rsidRPr="0090188B">
        <w:rPr>
          <w:rFonts w:asciiTheme="majorHAnsi" w:eastAsia="Calibri" w:hAnsiTheme="majorHAnsi" w:cs="Times New Roman"/>
          <w:sz w:val="24"/>
          <w:szCs w:val="24"/>
        </w:rPr>
        <w:t xml:space="preserve"> ja Asia </w:t>
      </w:r>
      <w:proofErr w:type="spellStart"/>
      <w:r w:rsidRPr="0090188B">
        <w:rPr>
          <w:rFonts w:asciiTheme="majorHAnsi" w:eastAsia="Calibri" w:hAnsiTheme="majorHAnsi" w:cs="Times New Roman"/>
          <w:sz w:val="24"/>
          <w:szCs w:val="24"/>
        </w:rPr>
        <w:t>eanangottis</w:t>
      </w:r>
      <w:proofErr w:type="spellEnd"/>
      <w:r w:rsidRPr="0090188B">
        <w:rPr>
          <w:rFonts w:asciiTheme="majorHAnsi" w:eastAsia="Calibri" w:hAnsiTheme="majorHAnsi" w:cs="Times New Roman"/>
          <w:sz w:val="24"/>
          <w:szCs w:val="24"/>
        </w:rPr>
        <w:t xml:space="preserve">, 10 Frygias ja </w:t>
      </w:r>
      <w:proofErr w:type="spellStart"/>
      <w:r w:rsidRPr="0090188B">
        <w:rPr>
          <w:rFonts w:asciiTheme="majorHAnsi" w:eastAsia="Calibri" w:hAnsiTheme="majorHAnsi" w:cs="Times New Roman"/>
          <w:sz w:val="24"/>
          <w:szCs w:val="24"/>
        </w:rPr>
        <w:t>Pamfylias</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Egyptas</w:t>
      </w:r>
      <w:proofErr w:type="spellEnd"/>
      <w:r w:rsidRPr="0090188B">
        <w:rPr>
          <w:rFonts w:asciiTheme="majorHAnsi" w:eastAsia="Calibri" w:hAnsiTheme="majorHAnsi" w:cs="Times New Roman"/>
          <w:sz w:val="24"/>
          <w:szCs w:val="24"/>
        </w:rPr>
        <w:t xml:space="preserve"> ja Libya </w:t>
      </w:r>
      <w:proofErr w:type="spellStart"/>
      <w:r w:rsidRPr="0090188B">
        <w:rPr>
          <w:rFonts w:asciiTheme="majorHAnsi" w:eastAsia="Calibri" w:hAnsiTheme="majorHAnsi" w:cs="Times New Roman"/>
          <w:sz w:val="24"/>
          <w:szCs w:val="24"/>
        </w:rPr>
        <w:t>guovlluin</w:t>
      </w:r>
      <w:proofErr w:type="spellEnd"/>
      <w:r w:rsidRPr="0090188B">
        <w:rPr>
          <w:rFonts w:asciiTheme="majorHAnsi" w:eastAsia="Calibri" w:hAnsiTheme="majorHAnsi" w:cs="Times New Roman"/>
          <w:sz w:val="24"/>
          <w:szCs w:val="24"/>
        </w:rPr>
        <w:t xml:space="preserve"> Kyrene </w:t>
      </w:r>
      <w:proofErr w:type="spellStart"/>
      <w:r w:rsidRPr="0090188B">
        <w:rPr>
          <w:rFonts w:asciiTheme="majorHAnsi" w:eastAsia="Calibri" w:hAnsiTheme="majorHAnsi" w:cs="Times New Roman"/>
          <w:sz w:val="24"/>
          <w:szCs w:val="24"/>
        </w:rPr>
        <w:t>lahka</w:t>
      </w:r>
      <w:proofErr w:type="spellEnd"/>
      <w:r w:rsidRPr="0090188B">
        <w:rPr>
          <w:rFonts w:asciiTheme="majorHAnsi" w:eastAsia="Calibri" w:hAnsiTheme="majorHAnsi" w:cs="Times New Roman"/>
          <w:sz w:val="24"/>
          <w:szCs w:val="24"/>
        </w:rPr>
        <w:t>,</w:t>
      </w:r>
      <w:bookmarkStart w:id="2" w:name="11"/>
      <w:bookmarkEnd w:id="2"/>
      <w:r w:rsidRPr="0090188B">
        <w:rPr>
          <w:rFonts w:asciiTheme="majorHAnsi" w:eastAsia="Calibri" w:hAnsiTheme="majorHAnsi" w:cs="Times New Roman"/>
          <w:sz w:val="24"/>
          <w:szCs w:val="24"/>
          <w:lang w:val="se-NO"/>
        </w:rPr>
        <w:t xml:space="preserve"> 11</w:t>
      </w:r>
      <w:r w:rsidRPr="0090188B">
        <w:rPr>
          <w:rFonts w:asciiTheme="majorHAnsi" w:eastAsia="Calibri" w:hAnsiTheme="majorHAnsi" w:cs="Times New Roman"/>
          <w:sz w:val="24"/>
          <w:szCs w:val="24"/>
        </w:rPr>
        <w:t xml:space="preserve"> mii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fárren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deike</w:t>
      </w:r>
      <w:proofErr w:type="spellEnd"/>
      <w:r w:rsidRPr="0090188B">
        <w:rPr>
          <w:rFonts w:asciiTheme="majorHAnsi" w:eastAsia="Calibri" w:hAnsiTheme="majorHAnsi" w:cs="Times New Roman"/>
          <w:sz w:val="24"/>
          <w:szCs w:val="24"/>
        </w:rPr>
        <w:t xml:space="preserve"> Romas, </w:t>
      </w:r>
      <w:proofErr w:type="spellStart"/>
      <w:r w:rsidRPr="0090188B">
        <w:rPr>
          <w:rFonts w:asciiTheme="majorHAnsi" w:eastAsia="Calibri" w:hAnsiTheme="majorHAnsi" w:cs="Times New Roman"/>
          <w:sz w:val="24"/>
          <w:szCs w:val="24"/>
        </w:rPr>
        <w:t>sihke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juvddálaččat</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jorgalan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juvddálaš</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oskui</w:t>
      </w:r>
      <w:proofErr w:type="spellEnd"/>
      <w:r w:rsidRPr="0090188B">
        <w:rPr>
          <w:rFonts w:asciiTheme="majorHAnsi" w:eastAsia="Calibri" w:hAnsiTheme="majorHAnsi" w:cs="Times New Roman"/>
          <w:sz w:val="24"/>
          <w:szCs w:val="24"/>
        </w:rPr>
        <w:t xml:space="preserve">, mii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kretalaččat</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arabialaččat</w:t>
      </w:r>
      <w:proofErr w:type="spellEnd"/>
      <w:r w:rsidRPr="0090188B">
        <w:rPr>
          <w:rFonts w:asciiTheme="majorHAnsi" w:eastAsia="Calibri" w:hAnsiTheme="majorHAnsi" w:cs="Times New Roman"/>
          <w:sz w:val="24"/>
          <w:szCs w:val="24"/>
        </w:rPr>
        <w:t xml:space="preserve"> – ja mii </w:t>
      </w:r>
      <w:proofErr w:type="spellStart"/>
      <w:r w:rsidRPr="0090188B">
        <w:rPr>
          <w:rFonts w:asciiTheme="majorHAnsi" w:eastAsia="Calibri" w:hAnsiTheme="majorHAnsi" w:cs="Times New Roman"/>
          <w:sz w:val="24"/>
          <w:szCs w:val="24"/>
        </w:rPr>
        <w:t>gullat</w:t>
      </w:r>
      <w:proofErr w:type="spellEnd"/>
      <w:r w:rsidRPr="0090188B">
        <w:rPr>
          <w:rFonts w:asciiTheme="majorHAnsi" w:eastAsia="Calibri" w:hAnsiTheme="majorHAnsi" w:cs="Times New Roman"/>
          <w:sz w:val="24"/>
          <w:szCs w:val="24"/>
        </w:rPr>
        <w:t xml:space="preserve"> sin </w:t>
      </w:r>
      <w:proofErr w:type="spellStart"/>
      <w:r w:rsidRPr="0090188B">
        <w:rPr>
          <w:rFonts w:asciiTheme="majorHAnsi" w:eastAsia="Calibri" w:hAnsiTheme="majorHAnsi" w:cs="Times New Roman"/>
          <w:sz w:val="24"/>
          <w:szCs w:val="24"/>
        </w:rPr>
        <w:t>sárdnumin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Ipmila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stuora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daguid</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birra</w:t>
      </w:r>
      <w:proofErr w:type="spellEnd"/>
      <w:r w:rsidRPr="0090188B">
        <w:rPr>
          <w:rFonts w:asciiTheme="majorHAnsi" w:eastAsia="Calibri" w:hAnsiTheme="majorHAnsi" w:cs="Times New Roman"/>
          <w:sz w:val="24"/>
          <w:szCs w:val="24"/>
        </w:rPr>
        <w:t xml:space="preserve"> min </w:t>
      </w:r>
      <w:proofErr w:type="spellStart"/>
      <w:r w:rsidRPr="0090188B">
        <w:rPr>
          <w:rFonts w:asciiTheme="majorHAnsi" w:eastAsia="Calibri" w:hAnsiTheme="majorHAnsi" w:cs="Times New Roman"/>
          <w:sz w:val="24"/>
          <w:szCs w:val="24"/>
        </w:rPr>
        <w:t>iežamet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gillii</w:t>
      </w:r>
      <w:proofErr w:type="spellEnd"/>
      <w:r w:rsidRPr="0090188B">
        <w:rPr>
          <w:rFonts w:asciiTheme="majorHAnsi" w:eastAsia="Calibri" w:hAnsiTheme="majorHAnsi" w:cs="Times New Roman"/>
          <w:sz w:val="24"/>
          <w:szCs w:val="24"/>
        </w:rPr>
        <w:t xml:space="preserve">.» 12 </w:t>
      </w:r>
      <w:proofErr w:type="spellStart"/>
      <w:r w:rsidRPr="0090188B">
        <w:rPr>
          <w:rFonts w:asciiTheme="majorHAnsi" w:eastAsia="Calibri" w:hAnsiTheme="majorHAnsi" w:cs="Times New Roman"/>
          <w:sz w:val="24"/>
          <w:szCs w:val="24"/>
        </w:rPr>
        <w:t>Buohkat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hirpmástuvve</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šadde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eahpádussii</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jerre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guhtet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guimmiineaset</w:t>
      </w:r>
      <w:proofErr w:type="spellEnd"/>
      <w:r w:rsidRPr="0090188B">
        <w:rPr>
          <w:rFonts w:asciiTheme="majorHAnsi" w:eastAsia="Calibri" w:hAnsiTheme="majorHAnsi" w:cs="Times New Roman"/>
          <w:sz w:val="24"/>
          <w:szCs w:val="24"/>
        </w:rPr>
        <w:t>: «</w:t>
      </w:r>
      <w:proofErr w:type="spellStart"/>
      <w:r w:rsidRPr="0090188B">
        <w:rPr>
          <w:rFonts w:asciiTheme="majorHAnsi" w:eastAsia="Calibri" w:hAnsiTheme="majorHAnsi" w:cs="Times New Roman"/>
          <w:sz w:val="24"/>
          <w:szCs w:val="24"/>
        </w:rPr>
        <w:t>Mii</w:t>
      </w:r>
      <w:proofErr w:type="spellEnd"/>
      <w:r w:rsidRPr="0090188B">
        <w:rPr>
          <w:rFonts w:asciiTheme="majorHAnsi" w:eastAsia="Calibri" w:hAnsiTheme="majorHAnsi" w:cs="Times New Roman"/>
          <w:sz w:val="24"/>
          <w:szCs w:val="24"/>
        </w:rPr>
        <w:t xml:space="preserve"> son </w:t>
      </w:r>
      <w:proofErr w:type="spellStart"/>
      <w:r w:rsidRPr="0090188B">
        <w:rPr>
          <w:rFonts w:asciiTheme="majorHAnsi" w:eastAsia="Calibri" w:hAnsiTheme="majorHAnsi" w:cs="Times New Roman"/>
          <w:sz w:val="24"/>
          <w:szCs w:val="24"/>
        </w:rPr>
        <w:t>dát</w:t>
      </w:r>
      <w:proofErr w:type="spellEnd"/>
      <w:r w:rsidRPr="0090188B">
        <w:rPr>
          <w:rFonts w:asciiTheme="majorHAnsi" w:eastAsia="Calibri" w:hAnsiTheme="majorHAnsi" w:cs="Times New Roman"/>
          <w:sz w:val="24"/>
          <w:szCs w:val="24"/>
        </w:rPr>
        <w:t xml:space="preserve"> lea?»</w:t>
      </w:r>
    </w:p>
    <w:p w14:paraId="46A2A9E5"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14:paraId="695C9C51"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b/>
          <w:bCs/>
          <w:color w:val="000000"/>
          <w:sz w:val="24"/>
          <w:szCs w:val="24"/>
        </w:rPr>
      </w:pPr>
      <w:proofErr w:type="spellStart"/>
      <w:r w:rsidRPr="0090188B">
        <w:rPr>
          <w:rFonts w:asciiTheme="majorHAnsi" w:eastAsia="Calibri" w:hAnsiTheme="majorHAnsi" w:cs="Times New Roman"/>
          <w:b/>
          <w:bCs/>
          <w:color w:val="000000"/>
          <w:sz w:val="24"/>
          <w:szCs w:val="24"/>
        </w:rPr>
        <w:t>Joh</w:t>
      </w:r>
      <w:proofErr w:type="spellEnd"/>
      <w:r w:rsidRPr="0090188B">
        <w:rPr>
          <w:rFonts w:asciiTheme="majorHAnsi" w:eastAsia="Calibri" w:hAnsiTheme="majorHAnsi" w:cs="Times New Roman"/>
          <w:b/>
          <w:bCs/>
          <w:color w:val="000000"/>
          <w:sz w:val="24"/>
          <w:szCs w:val="24"/>
        </w:rPr>
        <w:t xml:space="preserve"> 21,9-13</w:t>
      </w:r>
    </w:p>
    <w:p w14:paraId="20E5BF5F" w14:textId="77777777" w:rsidR="00E10E56" w:rsidRPr="000260E2"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rPr>
        <w:t xml:space="preserve">9 Go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boahtán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gáddái</w:t>
      </w:r>
      <w:proofErr w:type="spellEnd"/>
      <w:r w:rsidRPr="0090188B">
        <w:rPr>
          <w:rFonts w:asciiTheme="majorHAnsi" w:eastAsia="Calibri" w:hAnsiTheme="majorHAnsi" w:cs="Times New Roman"/>
          <w:sz w:val="24"/>
          <w:szCs w:val="24"/>
        </w:rPr>
        <w:t xml:space="preserve">, de </w:t>
      </w:r>
      <w:proofErr w:type="spellStart"/>
      <w:r w:rsidRPr="0090188B">
        <w:rPr>
          <w:rFonts w:asciiTheme="majorHAnsi" w:eastAsia="Calibri" w:hAnsiTheme="majorHAnsi" w:cs="Times New Roman"/>
          <w:sz w:val="24"/>
          <w:szCs w:val="24"/>
        </w:rPr>
        <w:t>oidne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ahte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hilladolas</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bassojuvvomin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guolit</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láibbit</w:t>
      </w:r>
      <w:proofErr w:type="spellEnd"/>
      <w:r w:rsidRPr="0090188B">
        <w:rPr>
          <w:rFonts w:asciiTheme="majorHAnsi" w:eastAsia="Calibri" w:hAnsiTheme="majorHAnsi" w:cs="Times New Roman"/>
          <w:sz w:val="24"/>
          <w:szCs w:val="24"/>
        </w:rPr>
        <w:t xml:space="preserve">. 10 Jesus </w:t>
      </w:r>
      <w:proofErr w:type="spellStart"/>
      <w:r w:rsidRPr="0090188B">
        <w:rPr>
          <w:rFonts w:asciiTheme="majorHAnsi" w:eastAsia="Calibri" w:hAnsiTheme="majorHAnsi" w:cs="Times New Roman"/>
          <w:sz w:val="24"/>
          <w:szCs w:val="24"/>
        </w:rPr>
        <w:t>celkkii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sidjiide</w:t>
      </w:r>
      <w:proofErr w:type="spellEnd"/>
      <w:r w:rsidRPr="0090188B">
        <w:rPr>
          <w:rFonts w:asciiTheme="majorHAnsi" w:eastAsia="Calibri" w:hAnsiTheme="majorHAnsi" w:cs="Times New Roman"/>
          <w:sz w:val="24"/>
          <w:szCs w:val="24"/>
        </w:rPr>
        <w:t xml:space="preserve">: «Buktet </w:t>
      </w:r>
      <w:proofErr w:type="spellStart"/>
      <w:r w:rsidRPr="0090188B">
        <w:rPr>
          <w:rFonts w:asciiTheme="majorHAnsi" w:eastAsia="Calibri" w:hAnsiTheme="majorHAnsi" w:cs="Times New Roman"/>
          <w:sz w:val="24"/>
          <w:szCs w:val="24"/>
        </w:rPr>
        <w:t>deike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veahá</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guliin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maid</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gottiidet</w:t>
      </w:r>
      <w:proofErr w:type="spellEnd"/>
      <w:r w:rsidRPr="0090188B">
        <w:rPr>
          <w:rFonts w:asciiTheme="majorHAnsi" w:eastAsia="Calibri" w:hAnsiTheme="majorHAnsi" w:cs="Times New Roman"/>
          <w:sz w:val="24"/>
          <w:szCs w:val="24"/>
        </w:rPr>
        <w:t xml:space="preserve">.» 11 </w:t>
      </w:r>
      <w:proofErr w:type="spellStart"/>
      <w:r w:rsidRPr="0090188B">
        <w:rPr>
          <w:rFonts w:asciiTheme="majorHAnsi" w:eastAsia="Calibri" w:hAnsiTheme="majorHAnsi" w:cs="Times New Roman"/>
          <w:sz w:val="24"/>
          <w:szCs w:val="24"/>
        </w:rPr>
        <w:t>Simmon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Biehtár</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manai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fatnasii</w:t>
      </w:r>
      <w:proofErr w:type="spellEnd"/>
      <w:r w:rsidRPr="0090188B">
        <w:rPr>
          <w:rFonts w:asciiTheme="majorHAnsi" w:eastAsia="Calibri" w:hAnsiTheme="majorHAnsi" w:cs="Times New Roman"/>
          <w:sz w:val="24"/>
          <w:szCs w:val="24"/>
        </w:rPr>
        <w:t xml:space="preserve"> ja </w:t>
      </w:r>
      <w:proofErr w:type="spellStart"/>
      <w:r w:rsidRPr="0090188B">
        <w:rPr>
          <w:rFonts w:asciiTheme="majorHAnsi" w:eastAsia="Calibri" w:hAnsiTheme="majorHAnsi" w:cs="Times New Roman"/>
          <w:sz w:val="24"/>
          <w:szCs w:val="24"/>
        </w:rPr>
        <w:t>gesii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fierpmi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gáddái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Dat</w:t>
      </w:r>
      <w:proofErr w:type="spellEnd"/>
      <w:r w:rsidRPr="0090188B">
        <w:rPr>
          <w:rFonts w:asciiTheme="majorHAnsi" w:eastAsia="Calibri" w:hAnsiTheme="majorHAnsi" w:cs="Times New Roman"/>
          <w:sz w:val="24"/>
          <w:szCs w:val="24"/>
        </w:rPr>
        <w:t xml:space="preserve"> lei </w:t>
      </w:r>
      <w:proofErr w:type="spellStart"/>
      <w:r w:rsidRPr="0090188B">
        <w:rPr>
          <w:rFonts w:asciiTheme="majorHAnsi" w:eastAsia="Calibri" w:hAnsiTheme="majorHAnsi" w:cs="Times New Roman"/>
          <w:sz w:val="24"/>
          <w:szCs w:val="24"/>
        </w:rPr>
        <w:t>dievva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stuora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guliin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čuođivihttalogigolbma</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oktiibuot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Muhto</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vaikko</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ledje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ge</w:t>
      </w:r>
      <w:proofErr w:type="spellEnd"/>
      <w:r w:rsidRPr="0090188B">
        <w:rPr>
          <w:rFonts w:asciiTheme="majorHAnsi" w:eastAsia="Calibri" w:hAnsiTheme="majorHAnsi" w:cs="Times New Roman"/>
          <w:sz w:val="24"/>
          <w:szCs w:val="24"/>
        </w:rPr>
        <w:t xml:space="preserve"> nu </w:t>
      </w:r>
      <w:proofErr w:type="spellStart"/>
      <w:r w:rsidRPr="0090188B">
        <w:rPr>
          <w:rFonts w:asciiTheme="majorHAnsi" w:eastAsia="Calibri" w:hAnsiTheme="majorHAnsi" w:cs="Times New Roman"/>
          <w:sz w:val="24"/>
          <w:szCs w:val="24"/>
        </w:rPr>
        <w:t>ollu</w:t>
      </w:r>
      <w:proofErr w:type="spellEnd"/>
      <w:r w:rsidRPr="0090188B">
        <w:rPr>
          <w:rFonts w:asciiTheme="majorHAnsi" w:eastAsia="Calibri" w:hAnsiTheme="majorHAnsi" w:cs="Times New Roman"/>
          <w:sz w:val="24"/>
          <w:szCs w:val="24"/>
        </w:rPr>
        <w:t xml:space="preserve">, de </w:t>
      </w:r>
      <w:proofErr w:type="spellStart"/>
      <w:r w:rsidRPr="0090188B">
        <w:rPr>
          <w:rFonts w:asciiTheme="majorHAnsi" w:eastAsia="Calibri" w:hAnsiTheme="majorHAnsi" w:cs="Times New Roman"/>
          <w:sz w:val="24"/>
          <w:szCs w:val="24"/>
        </w:rPr>
        <w:t>fierbmi</w:t>
      </w:r>
      <w:proofErr w:type="spellEnd"/>
      <w:r w:rsidRPr="0090188B">
        <w:rPr>
          <w:rFonts w:asciiTheme="majorHAnsi" w:eastAsia="Calibri" w:hAnsiTheme="majorHAnsi" w:cs="Times New Roman"/>
          <w:sz w:val="24"/>
          <w:szCs w:val="24"/>
        </w:rPr>
        <w:t xml:space="preserve"> ii </w:t>
      </w:r>
      <w:proofErr w:type="spellStart"/>
      <w:r w:rsidRPr="0090188B">
        <w:rPr>
          <w:rFonts w:asciiTheme="majorHAnsi" w:eastAsia="Calibri" w:hAnsiTheme="majorHAnsi" w:cs="Times New Roman"/>
          <w:sz w:val="24"/>
          <w:szCs w:val="24"/>
        </w:rPr>
        <w:t>gaikánan</w:t>
      </w:r>
      <w:proofErr w:type="spellEnd"/>
      <w:r w:rsidRPr="0090188B">
        <w:rPr>
          <w:rFonts w:asciiTheme="majorHAnsi" w:eastAsia="Calibri" w:hAnsiTheme="majorHAnsi" w:cs="Times New Roman"/>
          <w:sz w:val="24"/>
          <w:szCs w:val="24"/>
        </w:rPr>
        <w:t xml:space="preserve">. 12 Jesus </w:t>
      </w:r>
      <w:proofErr w:type="spellStart"/>
      <w:r w:rsidRPr="0090188B">
        <w:rPr>
          <w:rFonts w:asciiTheme="majorHAnsi" w:eastAsia="Calibri" w:hAnsiTheme="majorHAnsi" w:cs="Times New Roman"/>
          <w:sz w:val="24"/>
          <w:szCs w:val="24"/>
        </w:rPr>
        <w:t>celkkii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sidjiide</w:t>
      </w:r>
      <w:proofErr w:type="spellEnd"/>
      <w:r w:rsidRPr="0090188B">
        <w:rPr>
          <w:rFonts w:asciiTheme="majorHAnsi" w:eastAsia="Calibri" w:hAnsiTheme="majorHAnsi" w:cs="Times New Roman"/>
          <w:sz w:val="24"/>
          <w:szCs w:val="24"/>
        </w:rPr>
        <w:t>: «</w:t>
      </w:r>
      <w:proofErr w:type="spellStart"/>
      <w:r w:rsidRPr="0090188B">
        <w:rPr>
          <w:rFonts w:asciiTheme="majorHAnsi" w:eastAsia="Calibri" w:hAnsiTheme="majorHAnsi" w:cs="Times New Roman"/>
          <w:sz w:val="24"/>
          <w:szCs w:val="24"/>
        </w:rPr>
        <w:t>Bohtet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boradit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oktage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máhttájeddjiin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arvan</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jearrat</w:t>
      </w:r>
      <w:proofErr w:type="spellEnd"/>
      <w:r w:rsidRPr="0090188B">
        <w:rPr>
          <w:rFonts w:asciiTheme="majorHAnsi" w:eastAsia="Calibri" w:hAnsiTheme="majorHAnsi" w:cs="Times New Roman"/>
          <w:sz w:val="24"/>
          <w:szCs w:val="24"/>
        </w:rPr>
        <w:t xml:space="preserve"> sus: «</w:t>
      </w:r>
      <w:proofErr w:type="spellStart"/>
      <w:r w:rsidRPr="0090188B">
        <w:rPr>
          <w:rFonts w:asciiTheme="majorHAnsi" w:eastAsia="Calibri" w:hAnsiTheme="majorHAnsi" w:cs="Times New Roman"/>
          <w:sz w:val="24"/>
          <w:szCs w:val="24"/>
        </w:rPr>
        <w:t>Gii</w:t>
      </w:r>
      <w:proofErr w:type="spellEnd"/>
      <w:r w:rsidRPr="0090188B">
        <w:rPr>
          <w:rFonts w:asciiTheme="majorHAnsi" w:eastAsia="Calibri" w:hAnsiTheme="majorHAnsi" w:cs="Times New Roman"/>
          <w:sz w:val="24"/>
          <w:szCs w:val="24"/>
        </w:rPr>
        <w:t xml:space="preserve"> don </w:t>
      </w:r>
      <w:proofErr w:type="spellStart"/>
      <w:r w:rsidRPr="0090188B">
        <w:rPr>
          <w:rFonts w:asciiTheme="majorHAnsi" w:eastAsia="Calibri" w:hAnsiTheme="majorHAnsi" w:cs="Times New Roman"/>
          <w:sz w:val="24"/>
          <w:szCs w:val="24"/>
        </w:rPr>
        <w:t>leat</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dasgo</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sii</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dihte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ahte</w:t>
      </w:r>
      <w:proofErr w:type="spellEnd"/>
      <w:r w:rsidRPr="0090188B">
        <w:rPr>
          <w:rFonts w:asciiTheme="majorHAnsi" w:eastAsia="Calibri" w:hAnsiTheme="majorHAnsi" w:cs="Times New Roman"/>
          <w:sz w:val="24"/>
          <w:szCs w:val="24"/>
        </w:rPr>
        <w:t xml:space="preserve"> </w:t>
      </w:r>
      <w:proofErr w:type="spellStart"/>
      <w:r w:rsidRPr="0090188B">
        <w:rPr>
          <w:rFonts w:asciiTheme="majorHAnsi" w:eastAsia="Calibri" w:hAnsiTheme="majorHAnsi" w:cs="Times New Roman"/>
          <w:sz w:val="24"/>
          <w:szCs w:val="24"/>
        </w:rPr>
        <w:t>dat</w:t>
      </w:r>
      <w:proofErr w:type="spellEnd"/>
      <w:r w:rsidRPr="0090188B">
        <w:rPr>
          <w:rFonts w:asciiTheme="majorHAnsi" w:eastAsia="Calibri" w:hAnsiTheme="majorHAnsi" w:cs="Times New Roman"/>
          <w:sz w:val="24"/>
          <w:szCs w:val="24"/>
        </w:rPr>
        <w:t xml:space="preserve"> lei </w:t>
      </w:r>
      <w:proofErr w:type="spellStart"/>
      <w:r w:rsidRPr="0090188B">
        <w:rPr>
          <w:rFonts w:asciiTheme="majorHAnsi" w:eastAsia="Calibri" w:hAnsiTheme="majorHAnsi" w:cs="Times New Roman"/>
          <w:sz w:val="24"/>
          <w:szCs w:val="24"/>
        </w:rPr>
        <w:t>Hearrá</w:t>
      </w:r>
      <w:proofErr w:type="spellEnd"/>
      <w:r w:rsidRPr="0090188B">
        <w:rPr>
          <w:rFonts w:asciiTheme="majorHAnsi" w:eastAsia="Calibri" w:hAnsiTheme="majorHAnsi" w:cs="Times New Roman"/>
          <w:sz w:val="24"/>
          <w:szCs w:val="24"/>
        </w:rPr>
        <w:t>.</w:t>
      </w:r>
      <w:bookmarkStart w:id="3" w:name="13"/>
      <w:bookmarkEnd w:id="3"/>
      <w:r w:rsidRPr="0090188B">
        <w:rPr>
          <w:rFonts w:asciiTheme="majorHAnsi" w:eastAsia="Calibri" w:hAnsiTheme="majorHAnsi" w:cs="Times New Roman"/>
          <w:sz w:val="24"/>
          <w:szCs w:val="24"/>
          <w:lang w:val="se-NO"/>
        </w:rPr>
        <w:t xml:space="preserve"> 13 Jesus loaiddastii, válddii láibbi ja attii sidjiide, ja guoli maiddái.</w:t>
      </w:r>
      <w:r w:rsidRPr="0090188B">
        <w:rPr>
          <w:rFonts w:asciiTheme="majorHAnsi" w:eastAsia="Calibri" w:hAnsiTheme="majorHAnsi" w:cs="Times New Roman"/>
          <w:sz w:val="24"/>
          <w:szCs w:val="24"/>
          <w:lang w:val="se-NO"/>
        </w:rPr>
        <w:br/>
      </w:r>
    </w:p>
    <w:p w14:paraId="28EB613A" w14:textId="77777777" w:rsidR="00E10E56" w:rsidRPr="000260E2" w:rsidRDefault="00E10E56" w:rsidP="00E10E56">
      <w:pPr>
        <w:autoSpaceDE w:val="0"/>
        <w:autoSpaceDN w:val="0"/>
        <w:adjustRightInd w:val="0"/>
        <w:spacing w:before="100" w:after="100" w:line="240" w:lineRule="auto"/>
        <w:rPr>
          <w:rFonts w:asciiTheme="majorHAnsi" w:eastAsia="Calibri" w:hAnsiTheme="majorHAnsi" w:cs="Times New Roman"/>
          <w:sz w:val="24"/>
          <w:szCs w:val="24"/>
          <w:lang w:val="se-NO"/>
        </w:rPr>
      </w:pPr>
    </w:p>
    <w:p w14:paraId="30C60912" w14:textId="77777777" w:rsidR="00E10E56" w:rsidRPr="0090188B" w:rsidRDefault="00E10E56" w:rsidP="00E10E56">
      <w:pPr>
        <w:autoSpaceDE w:val="0"/>
        <w:autoSpaceDN w:val="0"/>
        <w:adjustRightInd w:val="0"/>
        <w:spacing w:after="0" w:line="240" w:lineRule="auto"/>
        <w:contextualSpacing/>
        <w:rPr>
          <w:rFonts w:asciiTheme="majorHAnsi" w:eastAsia="Calibri" w:hAnsiTheme="majorHAnsi" w:cs="Times New Roman"/>
          <w:color w:val="000000"/>
          <w:sz w:val="24"/>
          <w:szCs w:val="24"/>
          <w:lang w:val="se-NO"/>
        </w:rPr>
      </w:pPr>
    </w:p>
    <w:p w14:paraId="3856B25C" w14:textId="77777777" w:rsidR="00E10E56" w:rsidRPr="004D1563" w:rsidRDefault="00E10E56" w:rsidP="00E10E56">
      <w:pPr>
        <w:autoSpaceDE w:val="0"/>
        <w:autoSpaceDN w:val="0"/>
        <w:adjustRightInd w:val="0"/>
        <w:spacing w:before="240" w:after="60" w:line="240" w:lineRule="auto"/>
        <w:contextualSpacing/>
        <w:rPr>
          <w:rFonts w:asciiTheme="majorHAnsi" w:eastAsia="Calibri" w:hAnsiTheme="majorHAnsi" w:cs="Times New Roman"/>
          <w:b/>
          <w:sz w:val="28"/>
          <w:szCs w:val="28"/>
        </w:rPr>
      </w:pPr>
      <w:r w:rsidRPr="004D1563">
        <w:rPr>
          <w:rFonts w:asciiTheme="majorHAnsi" w:eastAsia="Calibri" w:hAnsiTheme="majorHAnsi" w:cs="Times New Roman"/>
          <w:b/>
          <w:bCs/>
          <w:iCs/>
          <w:color w:val="000000"/>
          <w:sz w:val="28"/>
          <w:szCs w:val="28"/>
        </w:rPr>
        <w:t xml:space="preserve">4. Tanker om tekstene </w:t>
      </w:r>
    </w:p>
    <w:p w14:paraId="71053D73" w14:textId="77777777" w:rsidR="00E10E56" w:rsidRPr="0090188B" w:rsidRDefault="00E10E56" w:rsidP="00E10E56">
      <w:pPr>
        <w:autoSpaceDE w:val="0"/>
        <w:autoSpaceDN w:val="0"/>
        <w:adjustRightInd w:val="0"/>
        <w:spacing w:before="240" w:after="60" w:line="240" w:lineRule="auto"/>
        <w:contextualSpacing/>
        <w:rPr>
          <w:rFonts w:asciiTheme="majorHAnsi" w:eastAsia="Calibri" w:hAnsiTheme="majorHAnsi" w:cs="Times New Roman"/>
          <w:sz w:val="24"/>
          <w:szCs w:val="24"/>
          <w:lang w:val="se-NO"/>
        </w:rPr>
      </w:pPr>
    </w:p>
    <w:p w14:paraId="7113504C" w14:textId="77777777" w:rsidR="00E10E56" w:rsidRDefault="00E10E56" w:rsidP="00E10E56">
      <w:pPr>
        <w:spacing w:after="200" w:line="240" w:lineRule="auto"/>
        <w:rPr>
          <w:rFonts w:asciiTheme="majorHAnsi" w:eastAsia="Calibri" w:hAnsiTheme="majorHAnsi" w:cs="Times New Roman"/>
          <w:sz w:val="24"/>
          <w:szCs w:val="24"/>
        </w:rPr>
      </w:pPr>
      <w:r w:rsidRPr="0090188B">
        <w:rPr>
          <w:rFonts w:asciiTheme="majorHAnsi" w:eastAsia="Calibri" w:hAnsiTheme="majorHAnsi" w:cs="Times New Roman"/>
          <w:sz w:val="24"/>
          <w:szCs w:val="24"/>
          <w:lang w:val="se-NO"/>
        </w:rPr>
        <w:t xml:space="preserve">Det skjer møter ved ilden i dagens bibeltekster. Det er fortellingene om den brennende tornebusken (2 Mos 3,1-6), om pinseunderet (Apg 2,1-12) og om den oppstandene Jesus som steker fisk til disiplene ved Genesaretsjøen (Joh 21,9-13). </w:t>
      </w:r>
      <w:r w:rsidRPr="0090188B">
        <w:rPr>
          <w:rFonts w:asciiTheme="majorHAnsi" w:eastAsia="Calibri" w:hAnsiTheme="majorHAnsi" w:cs="Times New Roman"/>
          <w:sz w:val="24"/>
          <w:szCs w:val="24"/>
        </w:rPr>
        <w:t>Ilden</w:t>
      </w:r>
      <w:r w:rsidRPr="0090188B">
        <w:rPr>
          <w:rFonts w:asciiTheme="majorHAnsi" w:eastAsia="Calibri" w:hAnsiTheme="majorHAnsi" w:cs="Times New Roman"/>
          <w:sz w:val="24"/>
          <w:szCs w:val="24"/>
          <w:lang w:val="se-NO"/>
        </w:rPr>
        <w:t>, som</w:t>
      </w:r>
      <w:r w:rsidRPr="0090188B">
        <w:rPr>
          <w:rFonts w:asciiTheme="majorHAnsi" w:eastAsia="Calibri" w:hAnsiTheme="majorHAnsi" w:cs="Times New Roman"/>
          <w:sz w:val="24"/>
          <w:szCs w:val="24"/>
        </w:rPr>
        <w:t xml:space="preserve"> bærer med seg en </w:t>
      </w:r>
      <w:r w:rsidRPr="0090188B">
        <w:rPr>
          <w:rFonts w:asciiTheme="majorHAnsi" w:eastAsia="Calibri" w:hAnsiTheme="majorHAnsi" w:cs="Times New Roman"/>
          <w:sz w:val="24"/>
          <w:szCs w:val="24"/>
          <w:lang w:val="se-NO"/>
        </w:rPr>
        <w:t xml:space="preserve">rik </w:t>
      </w:r>
      <w:r w:rsidRPr="0090188B">
        <w:rPr>
          <w:rFonts w:asciiTheme="majorHAnsi" w:eastAsia="Calibri" w:hAnsiTheme="majorHAnsi" w:cs="Times New Roman"/>
          <w:sz w:val="24"/>
          <w:szCs w:val="24"/>
        </w:rPr>
        <w:t xml:space="preserve">assosiasjonsverden </w:t>
      </w:r>
      <w:r w:rsidRPr="0090188B">
        <w:rPr>
          <w:rFonts w:asciiTheme="majorHAnsi" w:eastAsia="Calibri" w:hAnsiTheme="majorHAnsi" w:cs="Times New Roman"/>
          <w:sz w:val="24"/>
          <w:szCs w:val="24"/>
          <w:lang w:val="se-NO"/>
        </w:rPr>
        <w:t xml:space="preserve">i samisk kultur, kan være </w:t>
      </w:r>
      <w:r w:rsidRPr="0090188B">
        <w:rPr>
          <w:rFonts w:asciiTheme="majorHAnsi" w:eastAsia="Calibri" w:hAnsiTheme="majorHAnsi" w:cs="Times New Roman"/>
          <w:sz w:val="24"/>
          <w:szCs w:val="24"/>
        </w:rPr>
        <w:t xml:space="preserve">en assosiativ tråd mellom tekstene. </w:t>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lang w:val="se-NO"/>
        </w:rPr>
        <w:br/>
        <w:t>De</w:t>
      </w:r>
      <w:r w:rsidRPr="0090188B">
        <w:rPr>
          <w:rFonts w:asciiTheme="majorHAnsi" w:eastAsia="Calibri" w:hAnsiTheme="majorHAnsi" w:cs="Times New Roman"/>
          <w:sz w:val="24"/>
          <w:szCs w:val="24"/>
        </w:rPr>
        <w:t xml:space="preserve"> tre tekstene forteller om ekstraordinære erfaringer eller hendelser, der den ikke-synlige verden bryter inn i den synlige. Det gir et forklaret syn på virkeligheten. Det finnes mange personlige beretninger i samiske miljøer i dag om folk som har hatt opplevelser som ikke kan gis en naturlig forklaring, også syn av ild.</w:t>
      </w:r>
    </w:p>
    <w:p w14:paraId="0CFC66A1" w14:textId="34315E0A" w:rsidR="00E10E56" w:rsidRPr="0090188B" w:rsidRDefault="00E10E56" w:rsidP="00E10E56">
      <w:pPr>
        <w:spacing w:after="200" w:line="240" w:lineRule="auto"/>
        <w:rPr>
          <w:rFonts w:asciiTheme="majorHAnsi" w:eastAsia="Calibri" w:hAnsiTheme="majorHAnsi" w:cs="Times New Roman"/>
          <w:sz w:val="24"/>
          <w:szCs w:val="24"/>
        </w:rPr>
      </w:pP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lang w:val="se-NO"/>
        </w:rPr>
        <w:t>T</w:t>
      </w:r>
      <w:proofErr w:type="spellStart"/>
      <w:r w:rsidRPr="0090188B">
        <w:rPr>
          <w:rFonts w:asciiTheme="majorHAnsi" w:eastAsia="Calibri" w:hAnsiTheme="majorHAnsi" w:cs="Times New Roman"/>
          <w:sz w:val="24"/>
          <w:szCs w:val="24"/>
        </w:rPr>
        <w:t>eksten</w:t>
      </w:r>
      <w:proofErr w:type="spellEnd"/>
      <w:r w:rsidRPr="0090188B">
        <w:rPr>
          <w:rFonts w:asciiTheme="majorHAnsi" w:eastAsia="Calibri" w:hAnsiTheme="majorHAnsi" w:cs="Times New Roman"/>
          <w:sz w:val="24"/>
          <w:szCs w:val="24"/>
          <w:lang w:val="se-NO"/>
        </w:rPr>
        <w:t xml:space="preserve"> fra 2 Mos 3 er begynnelsen på</w:t>
      </w:r>
      <w:r w:rsidRPr="0090188B">
        <w:rPr>
          <w:rFonts w:asciiTheme="majorHAnsi" w:eastAsia="Calibri" w:hAnsiTheme="majorHAnsi" w:cs="Times New Roman"/>
          <w:sz w:val="24"/>
          <w:szCs w:val="24"/>
        </w:rPr>
        <w:t xml:space="preserve"> Israels store frigjøringsfortelling.</w:t>
      </w:r>
      <w:r w:rsidRPr="0090188B">
        <w:rPr>
          <w:rFonts w:asciiTheme="majorHAnsi" w:eastAsia="Calibri" w:hAnsiTheme="majorHAnsi" w:cs="Times New Roman"/>
          <w:sz w:val="24"/>
          <w:szCs w:val="24"/>
          <w:lang w:val="se-NO"/>
        </w:rPr>
        <w:t xml:space="preserve"> Det skjellsettende møtet</w:t>
      </w:r>
      <w:r w:rsidRPr="0090188B">
        <w:rPr>
          <w:rFonts w:asciiTheme="majorHAnsi" w:eastAsia="Calibri" w:hAnsiTheme="majorHAnsi" w:cs="Times New Roman"/>
          <w:sz w:val="24"/>
          <w:szCs w:val="24"/>
        </w:rPr>
        <w:t xml:space="preserve"> med Gud skjer ikke i et storslagent tempel, men </w:t>
      </w:r>
      <w:r w:rsidRPr="0090188B">
        <w:rPr>
          <w:rFonts w:asciiTheme="majorHAnsi" w:eastAsia="Calibri" w:hAnsiTheme="majorHAnsi" w:cs="Times New Roman"/>
          <w:sz w:val="24"/>
          <w:szCs w:val="24"/>
          <w:lang w:val="se-NO"/>
        </w:rPr>
        <w:t>langt ute</w:t>
      </w:r>
      <w:r w:rsidRPr="0090188B">
        <w:rPr>
          <w:rFonts w:asciiTheme="majorHAnsi" w:eastAsia="Calibri" w:hAnsiTheme="majorHAnsi" w:cs="Times New Roman"/>
          <w:sz w:val="24"/>
          <w:szCs w:val="24"/>
        </w:rPr>
        <w:t xml:space="preserve"> i ødemarken</w:t>
      </w:r>
      <w:r w:rsidRPr="0090188B">
        <w:rPr>
          <w:rFonts w:asciiTheme="majorHAnsi" w:eastAsia="Calibri" w:hAnsiTheme="majorHAnsi" w:cs="Times New Roman"/>
          <w:sz w:val="24"/>
          <w:szCs w:val="24"/>
          <w:lang w:val="se-NO"/>
        </w:rPr>
        <w:t xml:space="preserve">. Her hører Moses et </w:t>
      </w:r>
      <w:r w:rsidRPr="0090188B">
        <w:rPr>
          <w:rFonts w:asciiTheme="majorHAnsi" w:eastAsia="Calibri" w:hAnsiTheme="majorHAnsi" w:cs="Times New Roman"/>
          <w:sz w:val="24"/>
          <w:szCs w:val="24"/>
        </w:rPr>
        <w:t xml:space="preserve">ord om at </w:t>
      </w:r>
      <w:r w:rsidRPr="0090188B">
        <w:rPr>
          <w:rFonts w:asciiTheme="majorHAnsi" w:eastAsia="Calibri" w:hAnsiTheme="majorHAnsi" w:cs="Times New Roman"/>
          <w:sz w:val="24"/>
          <w:szCs w:val="24"/>
          <w:lang w:val="se-NO"/>
        </w:rPr>
        <w:t>stedet</w:t>
      </w:r>
      <w:r w:rsidRPr="0090188B">
        <w:rPr>
          <w:rFonts w:asciiTheme="majorHAnsi" w:eastAsia="Calibri" w:hAnsiTheme="majorHAnsi" w:cs="Times New Roman"/>
          <w:sz w:val="24"/>
          <w:szCs w:val="24"/>
        </w:rPr>
        <w:t xml:space="preserve"> han står på er hellig jord. Og han ser en underlig ild som ikke fortærer det den brenner.</w:t>
      </w: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rPr>
        <w:br/>
        <w:t xml:space="preserve">Pinsefortellingen inneholder en frigjøringsimpuls for folkene og språkene. Veien til frelse går ikke gjennom et annet folks språk og skikker. Tilhørerne undrer seg og sier: «vi hører dem forkynne om Guds storverk på våre egne språk». </w:t>
      </w:r>
      <w:r w:rsidRPr="0090188B">
        <w:rPr>
          <w:rFonts w:asciiTheme="majorHAnsi" w:eastAsia="Calibri" w:hAnsiTheme="majorHAnsi" w:cs="Times New Roman"/>
          <w:sz w:val="24"/>
          <w:szCs w:val="24"/>
          <w:lang w:val="se-NO"/>
        </w:rPr>
        <w:t>En rød tråd i Apostlenes gjerninger er at det</w:t>
      </w:r>
      <w:r w:rsidRPr="0090188B">
        <w:rPr>
          <w:rFonts w:asciiTheme="majorHAnsi" w:eastAsia="Calibri" w:hAnsiTheme="majorHAnsi" w:cs="Times New Roman"/>
          <w:sz w:val="24"/>
          <w:szCs w:val="24"/>
        </w:rPr>
        <w:t xml:space="preserve"> ikke </w:t>
      </w:r>
      <w:r w:rsidRPr="0090188B">
        <w:rPr>
          <w:rFonts w:asciiTheme="majorHAnsi" w:eastAsia="Calibri" w:hAnsiTheme="majorHAnsi" w:cs="Times New Roman"/>
          <w:sz w:val="24"/>
          <w:szCs w:val="24"/>
          <w:lang w:val="se-NO"/>
        </w:rPr>
        <w:t xml:space="preserve">er </w:t>
      </w:r>
      <w:r w:rsidRPr="0090188B">
        <w:rPr>
          <w:rFonts w:asciiTheme="majorHAnsi" w:eastAsia="Calibri" w:hAnsiTheme="majorHAnsi" w:cs="Times New Roman"/>
          <w:sz w:val="24"/>
          <w:szCs w:val="24"/>
        </w:rPr>
        <w:t xml:space="preserve">apostlene som tar </w:t>
      </w:r>
      <w:proofErr w:type="spellStart"/>
      <w:r w:rsidRPr="0090188B">
        <w:rPr>
          <w:rFonts w:asciiTheme="majorHAnsi" w:eastAsia="Calibri" w:hAnsiTheme="majorHAnsi" w:cs="Times New Roman"/>
          <w:sz w:val="24"/>
          <w:szCs w:val="24"/>
        </w:rPr>
        <w:t>initativ</w:t>
      </w:r>
      <w:proofErr w:type="spellEnd"/>
      <w:r w:rsidRPr="0090188B">
        <w:rPr>
          <w:rFonts w:asciiTheme="majorHAnsi" w:eastAsia="Calibri" w:hAnsiTheme="majorHAnsi" w:cs="Times New Roman"/>
          <w:sz w:val="24"/>
          <w:szCs w:val="24"/>
        </w:rPr>
        <w:t xml:space="preserve"> til å krysse og rive ned grensen mellom jøder og ikke-jøder. Det skjer ved Ånden. Ilden brenner over apostlene. Men den fortærer ikke. Den bringer liv. </w:t>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lang w:val="se-NO"/>
        </w:rPr>
        <w:lastRenderedPageBreak/>
        <w:br/>
      </w:r>
      <w:r w:rsidRPr="0090188B">
        <w:rPr>
          <w:rFonts w:asciiTheme="majorHAnsi" w:eastAsia="Calibri" w:hAnsiTheme="majorHAnsi" w:cs="Times New Roman"/>
          <w:sz w:val="24"/>
          <w:szCs w:val="24"/>
        </w:rPr>
        <w:t>I Johannes-teksten holder disiplene på med å fiske. De hadde mistet håpet. De hadde satset alt på én sak, men tapt. De trodde Jesus skulle bringe det nye riket med frigjøring for deres folk (</w:t>
      </w:r>
      <w:proofErr w:type="spellStart"/>
      <w:r w:rsidRPr="0090188B">
        <w:rPr>
          <w:rFonts w:asciiTheme="majorHAnsi" w:eastAsia="Calibri" w:hAnsiTheme="majorHAnsi" w:cs="Times New Roman"/>
          <w:sz w:val="24"/>
          <w:szCs w:val="24"/>
        </w:rPr>
        <w:t>jf</w:t>
      </w:r>
      <w:proofErr w:type="spellEnd"/>
      <w:r w:rsidRPr="0090188B">
        <w:rPr>
          <w:rFonts w:asciiTheme="majorHAnsi" w:eastAsia="Calibri" w:hAnsiTheme="majorHAnsi" w:cs="Times New Roman"/>
          <w:sz w:val="24"/>
          <w:szCs w:val="24"/>
        </w:rPr>
        <w:t xml:space="preserve"> datidens messiasforventning). Så døde håpet. Nå var de tilbake der de begynte. Ved fiskebåten. Men der ved ilden ved Genesaretsjøen begynner håpet å gjenoppstå. De møter ham de svek. Men han møter dem ikke med anklage og hevn, som en fortærende ild. I stedet møter han dem med nåde – og stekt fisk. </w:t>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rPr>
        <w:t xml:space="preserve">Det er mange i det samiske samfunnet som har kjempet en kamp for språk, kultur og sitt folk. Enkeltmennesker kan iblant oppleve at de svikter eller blir sviktet, i kampen for det samiske folkets rettigheter. Dette kan overskygge det faktum at mye er vunnet for det samiske folk. </w:t>
      </w:r>
    </w:p>
    <w:p w14:paraId="49F9DB12" w14:textId="1FC835BA" w:rsidR="00E10E56" w:rsidRPr="0090188B" w:rsidRDefault="00E10E56" w:rsidP="00E10E56">
      <w:pPr>
        <w:spacing w:after="200" w:line="240" w:lineRule="auto"/>
        <w:rPr>
          <w:rFonts w:asciiTheme="majorHAnsi" w:eastAsia="Calibri" w:hAnsiTheme="majorHAnsi" w:cs="Times New Roman"/>
          <w:sz w:val="24"/>
          <w:szCs w:val="24"/>
        </w:rPr>
      </w:pPr>
      <w:r w:rsidRPr="0090188B">
        <w:rPr>
          <w:rFonts w:asciiTheme="majorHAnsi" w:eastAsia="Calibri" w:hAnsiTheme="majorHAnsi" w:cs="Times New Roman"/>
          <w:sz w:val="24"/>
          <w:szCs w:val="24"/>
        </w:rPr>
        <w:t>Ilden kan slukne. Eller man kan bli en ild som fortærer. Hvordan bevarer man sitt hjerte? Ved ilden hos Jesus, serveres nåde, stekt fisk og e</w:t>
      </w:r>
      <w:r w:rsidR="004D1563">
        <w:rPr>
          <w:rFonts w:asciiTheme="majorHAnsi" w:eastAsia="Calibri" w:hAnsiTheme="majorHAnsi" w:cs="Times New Roman"/>
          <w:sz w:val="24"/>
          <w:szCs w:val="24"/>
        </w:rPr>
        <w:t>n</w:t>
      </w:r>
      <w:r w:rsidRPr="0090188B">
        <w:rPr>
          <w:rFonts w:asciiTheme="majorHAnsi" w:eastAsia="Calibri" w:hAnsiTheme="majorHAnsi" w:cs="Times New Roman"/>
          <w:sz w:val="24"/>
          <w:szCs w:val="24"/>
        </w:rPr>
        <w:t xml:space="preserve"> visjon for den mangfoldige menneskehet, der man har en plass å fylle.</w:t>
      </w: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rPr>
        <w:t>Evangeliefortellingen understreker at det var 153 fisker i garnet. I datiden var det en forestilling om at det fantes 153 fiskeslag i verden. Tallet kan derfor symbolisere alle, hele mangfoldet. Det er kanskje et viktig budskap på en nasjonaldag. Vi feirer vår unike plass i det unike mangfoldet. Eller som det ble sagt i det samepolitiske programmet vedtatt av Samekonferansen i Gäll</w:t>
      </w:r>
      <w:r>
        <w:rPr>
          <w:rFonts w:asciiTheme="majorHAnsi" w:eastAsia="Calibri" w:hAnsiTheme="majorHAnsi" w:cs="Times New Roman"/>
          <w:sz w:val="24"/>
          <w:szCs w:val="24"/>
        </w:rPr>
        <w:t>i</w:t>
      </w:r>
      <w:r w:rsidRPr="0090188B">
        <w:rPr>
          <w:rFonts w:asciiTheme="majorHAnsi" w:eastAsia="Calibri" w:hAnsiTheme="majorHAnsi" w:cs="Times New Roman"/>
          <w:sz w:val="24"/>
          <w:szCs w:val="24"/>
        </w:rPr>
        <w:t xml:space="preserve">vare 1971: «Vi er samer og vil være samer, uten derfor å være hverken mer eller mindre enn andre folk i verden» </w:t>
      </w:r>
    </w:p>
    <w:p w14:paraId="11561E4E" w14:textId="77777777" w:rsidR="00E10E56" w:rsidRPr="000260E2" w:rsidRDefault="00E10E56" w:rsidP="00E10E56">
      <w:pPr>
        <w:rPr>
          <w:rFonts w:asciiTheme="majorHAnsi" w:hAnsiTheme="majorHAnsi"/>
          <w:color w:val="000000" w:themeColor="text1"/>
          <w:sz w:val="24"/>
          <w:szCs w:val="24"/>
        </w:rPr>
      </w:pPr>
    </w:p>
    <w:p w14:paraId="0156B35E" w14:textId="77777777" w:rsidR="003562BF" w:rsidRPr="000538E7" w:rsidRDefault="003562BF" w:rsidP="003562BF">
      <w:pPr>
        <w:rPr>
          <w:rFonts w:asciiTheme="majorHAnsi" w:hAnsiTheme="majorHAnsi"/>
          <w:color w:val="000000" w:themeColor="text1"/>
          <w:sz w:val="28"/>
          <w:szCs w:val="28"/>
          <w:u w:val="single"/>
          <w:lang w:val="no"/>
        </w:rPr>
      </w:pPr>
      <w:r w:rsidRPr="000538E7">
        <w:rPr>
          <w:rFonts w:asciiTheme="majorHAnsi" w:hAnsiTheme="majorHAnsi"/>
          <w:b/>
          <w:bCs/>
          <w:color w:val="000000" w:themeColor="text1"/>
          <w:sz w:val="28"/>
          <w:szCs w:val="28"/>
          <w:u w:val="single"/>
          <w:lang w:val="no"/>
        </w:rPr>
        <w:t>5. Forbønn</w:t>
      </w:r>
    </w:p>
    <w:p w14:paraId="762BD68A"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finnes fors</w:t>
      </w:r>
      <w:r>
        <w:rPr>
          <w:rFonts w:asciiTheme="majorHAnsi" w:hAnsiTheme="majorHAnsi"/>
          <w:color w:val="000000" w:themeColor="text1"/>
          <w:sz w:val="24"/>
          <w:szCs w:val="24"/>
          <w:lang w:val="no"/>
        </w:rPr>
        <w:t xml:space="preserve">lag til </w:t>
      </w:r>
      <w:proofErr w:type="spellStart"/>
      <w:r>
        <w:rPr>
          <w:rFonts w:asciiTheme="majorHAnsi" w:hAnsiTheme="majorHAnsi"/>
          <w:color w:val="000000" w:themeColor="text1"/>
          <w:sz w:val="24"/>
          <w:szCs w:val="24"/>
          <w:lang w:val="no"/>
        </w:rPr>
        <w:t>forbønnsledd</w:t>
      </w:r>
      <w:proofErr w:type="spellEnd"/>
      <w:r>
        <w:rPr>
          <w:rFonts w:asciiTheme="majorHAnsi" w:hAnsiTheme="majorHAnsi"/>
          <w:color w:val="000000" w:themeColor="text1"/>
          <w:sz w:val="24"/>
          <w:szCs w:val="24"/>
          <w:lang w:val="no"/>
        </w:rPr>
        <w:t xml:space="preserve"> på norsk, s</w:t>
      </w:r>
      <w:r w:rsidRPr="000260E2">
        <w:rPr>
          <w:rFonts w:asciiTheme="majorHAnsi" w:hAnsiTheme="majorHAnsi"/>
          <w:color w:val="000000" w:themeColor="text1"/>
          <w:sz w:val="24"/>
          <w:szCs w:val="24"/>
          <w:lang w:val="no"/>
        </w:rPr>
        <w:t xml:space="preserve">ørsamisk, lulesamisk og nordsamisk arbeidet av Samisk kirkeråd tidligere år. </w:t>
      </w:r>
    </w:p>
    <w:p w14:paraId="0AD27196" w14:textId="77777777" w:rsidR="003562BF" w:rsidRPr="000260E2" w:rsidRDefault="003562BF" w:rsidP="003562BF">
      <w:pPr>
        <w:rPr>
          <w:rFonts w:asciiTheme="majorHAnsi" w:hAnsiTheme="majorHAnsi"/>
          <w:color w:val="000000" w:themeColor="text1"/>
          <w:sz w:val="24"/>
          <w:szCs w:val="24"/>
          <w:lang w:val="no"/>
        </w:rPr>
      </w:pPr>
    </w:p>
    <w:p w14:paraId="465C337A"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w:t>
      </w:r>
    </w:p>
    <w:p w14:paraId="5A2F9AB2" w14:textId="77777777" w:rsidR="003562BF" w:rsidRPr="000260E2" w:rsidRDefault="003562BF" w:rsidP="003562BF">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Herre, vår Gud, vi takker deg for det samiske folk [vårt folk] og deres[våre] tradisjoner og for de landområder der de [vi] har hatt nok til livets opphold.</w:t>
      </w:r>
    </w:p>
    <w:p w14:paraId="6F4E9486" w14:textId="77777777" w:rsidR="003562BF" w:rsidRPr="000260E2" w:rsidRDefault="003562BF" w:rsidP="003562BF">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Gi oss alle vilje og visdom til å ta vare på alt det gode vi har fått i arv fra våre forfedre. Vi ber i dag særskilt for de samiske primærnæringene og deres muligheter til å høste av naturens gaver på land og hav. Vi ber for dem som opplever uro for framtida på grunn av store tap til rovdyra, og for ungdommen som føler usikkerhet. Vi ber også for </w:t>
      </w:r>
      <w:proofErr w:type="spellStart"/>
      <w:r w:rsidRPr="000260E2">
        <w:rPr>
          <w:rFonts w:asciiTheme="majorHAnsi" w:hAnsiTheme="majorHAnsi"/>
          <w:color w:val="000000" w:themeColor="text1"/>
          <w:sz w:val="24"/>
          <w:szCs w:val="24"/>
          <w:lang w:val="no"/>
        </w:rPr>
        <w:t>fjordfolkets</w:t>
      </w:r>
      <w:proofErr w:type="spellEnd"/>
      <w:r w:rsidRPr="000260E2">
        <w:rPr>
          <w:rFonts w:asciiTheme="majorHAnsi" w:hAnsiTheme="majorHAnsi"/>
          <w:color w:val="000000" w:themeColor="text1"/>
          <w:sz w:val="24"/>
          <w:szCs w:val="24"/>
          <w:lang w:val="no"/>
        </w:rPr>
        <w:t xml:space="preserve"> mulighet til å høste av det som havet gir. Lær oss å forvalte dine gaver rett. Det ber vi om i Jesu navn.</w:t>
      </w:r>
    </w:p>
    <w:p w14:paraId="34A4CE2B" w14:textId="77777777" w:rsidR="003562BF" w:rsidRPr="000260E2" w:rsidRDefault="003562BF" w:rsidP="003562BF">
      <w:pPr>
        <w:rPr>
          <w:rFonts w:asciiTheme="majorHAnsi" w:hAnsiTheme="majorHAnsi"/>
          <w:color w:val="000000" w:themeColor="text1"/>
          <w:sz w:val="24"/>
          <w:szCs w:val="24"/>
          <w:lang w:val="no"/>
        </w:rPr>
      </w:pPr>
    </w:p>
    <w:p w14:paraId="31861A45"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14:paraId="00AA89F5"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Åejvie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mijjien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Jupmele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datnem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gijhtebe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almetji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vuekiej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dajvi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gusnie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årrodh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jieliemasse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åadtjodh</w:t>
      </w:r>
      <w:proofErr w:type="spellEnd"/>
      <w:r w:rsidRPr="000260E2">
        <w:rPr>
          <w:rFonts w:asciiTheme="majorHAnsi" w:hAnsiTheme="majorHAnsi"/>
          <w:color w:val="000000" w:themeColor="text1"/>
          <w:sz w:val="24"/>
          <w:szCs w:val="24"/>
          <w:lang w:val="no"/>
        </w:rPr>
        <w:t>.</w:t>
      </w:r>
    </w:p>
    <w:p w14:paraId="297B3B05" w14:textId="77777777" w:rsidR="003562BF" w:rsidRPr="000260E2" w:rsidRDefault="003562BF" w:rsidP="003562B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Vedtieh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syjhtedem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vijsiesvoetem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vaarjelibie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bueriem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eerpeme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maadtojste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vedtieh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saemien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jieleme-dårrehtimmide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nuepieh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eatnamistie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lastRenderedPageBreak/>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jaevrijste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jielemasse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åadtjodh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gïeh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aerhkie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båetije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biejjiej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vaejsjieh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jeeluvistie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rebpieldieh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noeregi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gïeh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aerhkie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gïeh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mearoen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baalte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årroeminie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mearoste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beapmoeh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Vuesehth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edtjebe</w:t>
      </w:r>
      <w:proofErr w:type="spellEnd"/>
      <w:r w:rsidRPr="000260E2">
        <w:rPr>
          <w:rFonts w:asciiTheme="majorHAnsi" w:hAnsiTheme="majorHAnsi"/>
          <w:color w:val="000000" w:themeColor="text1"/>
          <w:sz w:val="24"/>
          <w:szCs w:val="24"/>
          <w:lang w:val="no"/>
        </w:rPr>
        <w:t xml:space="preserve"> dov </w:t>
      </w:r>
      <w:proofErr w:type="spellStart"/>
      <w:r w:rsidRPr="000260E2">
        <w:rPr>
          <w:rFonts w:asciiTheme="majorHAnsi" w:hAnsiTheme="majorHAnsi"/>
          <w:color w:val="000000" w:themeColor="text1"/>
          <w:sz w:val="24"/>
          <w:szCs w:val="24"/>
          <w:lang w:val="no"/>
        </w:rPr>
        <w:t>buerie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vadtesidie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staerieslaakan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vaarjelidh</w:t>
      </w:r>
      <w:proofErr w:type="spellEnd"/>
      <w:r w:rsidRPr="000260E2">
        <w:rPr>
          <w:rFonts w:asciiTheme="majorHAnsi" w:hAnsiTheme="majorHAnsi"/>
          <w:color w:val="000000" w:themeColor="text1"/>
          <w:sz w:val="24"/>
          <w:szCs w:val="24"/>
          <w:lang w:val="no"/>
        </w:rPr>
        <w:t xml:space="preserve">. Dan </w:t>
      </w:r>
      <w:proofErr w:type="spellStart"/>
      <w:r w:rsidRPr="000260E2">
        <w:rPr>
          <w:rFonts w:asciiTheme="majorHAnsi" w:hAnsiTheme="majorHAnsi"/>
          <w:color w:val="000000" w:themeColor="text1"/>
          <w:sz w:val="24"/>
          <w:szCs w:val="24"/>
          <w:lang w:val="no"/>
        </w:rPr>
        <w:t>bïjre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Jeesusen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nommesne</w:t>
      </w:r>
      <w:proofErr w:type="spellEnd"/>
      <w:r w:rsidRPr="000260E2">
        <w:rPr>
          <w:rFonts w:asciiTheme="majorHAnsi" w:hAnsiTheme="majorHAnsi"/>
          <w:color w:val="000000" w:themeColor="text1"/>
          <w:sz w:val="24"/>
          <w:szCs w:val="24"/>
          <w:lang w:val="no"/>
        </w:rPr>
        <w:t>.</w:t>
      </w:r>
    </w:p>
    <w:p w14:paraId="7793FF70" w14:textId="77777777" w:rsidR="003562BF" w:rsidRPr="000260E2" w:rsidRDefault="003562BF" w:rsidP="003562BF">
      <w:pPr>
        <w:rPr>
          <w:rFonts w:asciiTheme="majorHAnsi" w:hAnsiTheme="majorHAnsi"/>
          <w:color w:val="000000" w:themeColor="text1"/>
          <w:sz w:val="24"/>
          <w:szCs w:val="24"/>
          <w:lang w:val="no"/>
        </w:rPr>
      </w:pPr>
    </w:p>
    <w:p w14:paraId="03BB621E"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14:paraId="46AFBC7D" w14:textId="77777777" w:rsidR="003562BF" w:rsidRPr="000260E2" w:rsidRDefault="003562BF" w:rsidP="003562B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Hærrá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Jubmel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gijttep</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álmmuga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álmmuga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sijá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dábij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daj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duobddágij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gånnå</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w:t>
      </w:r>
      <w:proofErr w:type="spellEnd"/>
      <w:r w:rsidRPr="000260E2">
        <w:rPr>
          <w:rFonts w:asciiTheme="majorHAnsi" w:hAnsiTheme="majorHAnsi"/>
          <w:color w:val="000000" w:themeColor="text1"/>
          <w:sz w:val="24"/>
          <w:szCs w:val="24"/>
          <w:lang w:val="no"/>
        </w:rPr>
        <w:t xml:space="preserve">] li[p] </w:t>
      </w:r>
      <w:proofErr w:type="spellStart"/>
      <w:r w:rsidRPr="000260E2">
        <w:rPr>
          <w:rFonts w:asciiTheme="majorHAnsi" w:hAnsiTheme="majorHAnsi"/>
          <w:color w:val="000000" w:themeColor="text1"/>
          <w:sz w:val="24"/>
          <w:szCs w:val="24"/>
          <w:lang w:val="no"/>
        </w:rPr>
        <w:t>bierggim</w:t>
      </w:r>
      <w:proofErr w:type="spellEnd"/>
      <w:r w:rsidRPr="000260E2">
        <w:rPr>
          <w:rFonts w:asciiTheme="majorHAnsi" w:hAnsiTheme="majorHAnsi"/>
          <w:color w:val="000000" w:themeColor="text1"/>
          <w:sz w:val="24"/>
          <w:szCs w:val="24"/>
          <w:lang w:val="no"/>
        </w:rPr>
        <w:t>.</w:t>
      </w:r>
    </w:p>
    <w:p w14:paraId="5EDEEBF6" w14:textId="77777777" w:rsidR="003562BF" w:rsidRPr="000260E2" w:rsidRDefault="003562BF" w:rsidP="003562B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gájkajda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sidodav</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vijsesvuodav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várajda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válldep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gájkka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buorev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ietjama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ájttegijs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árbben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oadtjum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Uddni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sierraláhkáj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råhkådallap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vuodoæládusáj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sijá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máhttelisvuodaj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nuoren</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gátten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bierggit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Råhkålip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sijáj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gudi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boahtteájges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mårråhi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urudisáj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diehti</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nuoraj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gudi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juorruli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Råhkådallap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vuodnaårrij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bessi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nuores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tjuohppat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Åhpada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vuogas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láhkáj</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vattáldagájt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háldadip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råhkådallap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Jesusa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namán</w:t>
      </w:r>
      <w:proofErr w:type="spellEnd"/>
      <w:r w:rsidRPr="000260E2">
        <w:rPr>
          <w:rFonts w:asciiTheme="majorHAnsi" w:hAnsiTheme="majorHAnsi"/>
          <w:color w:val="000000" w:themeColor="text1"/>
          <w:sz w:val="24"/>
          <w:szCs w:val="24"/>
          <w:lang w:val="no"/>
        </w:rPr>
        <w:t>.</w:t>
      </w:r>
    </w:p>
    <w:p w14:paraId="290F336E" w14:textId="77777777" w:rsidR="003562BF" w:rsidRPr="000260E2" w:rsidRDefault="003562BF" w:rsidP="003562BF">
      <w:pPr>
        <w:rPr>
          <w:rFonts w:asciiTheme="majorHAnsi" w:hAnsiTheme="majorHAnsi"/>
          <w:color w:val="000000" w:themeColor="text1"/>
          <w:sz w:val="24"/>
          <w:szCs w:val="24"/>
          <w:lang w:val="no"/>
        </w:rPr>
      </w:pPr>
    </w:p>
    <w:p w14:paraId="4734CE7D"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14:paraId="4FE26ED8" w14:textId="77777777" w:rsidR="003562BF" w:rsidRPr="000260E2" w:rsidRDefault="003562BF" w:rsidP="003562B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Hearrá</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Ipmil</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giitit</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sámi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álbmoga</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álbmoga</w:t>
      </w:r>
      <w:proofErr w:type="spellEnd"/>
      <w:r w:rsidRPr="000260E2">
        <w:rPr>
          <w:rFonts w:asciiTheme="majorHAnsi" w:hAnsiTheme="majorHAnsi"/>
          <w:color w:val="000000" w:themeColor="text1"/>
          <w:sz w:val="24"/>
          <w:szCs w:val="24"/>
          <w:lang w:val="no"/>
        </w:rPr>
        <w:t xml:space="preserve"> ja sin (min) </w:t>
      </w:r>
      <w:proofErr w:type="spellStart"/>
      <w:r w:rsidRPr="000260E2">
        <w:rPr>
          <w:rFonts w:asciiTheme="majorHAnsi" w:hAnsiTheme="majorHAnsi"/>
          <w:color w:val="000000" w:themeColor="text1"/>
          <w:sz w:val="24"/>
          <w:szCs w:val="24"/>
          <w:lang w:val="no"/>
        </w:rPr>
        <w:t>árbevieruid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guovlluid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gos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sii</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viežžan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birgejumi</w:t>
      </w:r>
      <w:proofErr w:type="spellEnd"/>
      <w:r w:rsidRPr="000260E2">
        <w:rPr>
          <w:rFonts w:asciiTheme="majorHAnsi" w:hAnsiTheme="majorHAnsi"/>
          <w:color w:val="000000" w:themeColor="text1"/>
          <w:sz w:val="24"/>
          <w:szCs w:val="24"/>
          <w:lang w:val="no"/>
        </w:rPr>
        <w:t xml:space="preserve">. </w:t>
      </w:r>
    </w:p>
    <w:p w14:paraId="3CC341B7" w14:textId="77777777" w:rsidR="003562BF" w:rsidRPr="000260E2" w:rsidRDefault="003562BF" w:rsidP="003562B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buohkaide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dáhtu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viissisvuođa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atnit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vára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buriin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máttarváhnemat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addán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erenoamážit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vuođđoealáhusaid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vejolašvuođa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háhkat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birgejumi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luonddu</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valljodagain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sihke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eatnamis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ábis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sin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boraspiriid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speadjamiid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vuorrástuvvet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boahtteáiggi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dihte</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nuoraid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dovdet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eahpesihkarvuođa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buohkaid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ásset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vuonain</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vižžet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birgejumi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mearra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Oahpat</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geavahit</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attáldagaid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rievttes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láhkái</w:t>
      </w:r>
      <w:proofErr w:type="spellEnd"/>
      <w:r w:rsidRPr="000260E2">
        <w:rPr>
          <w:rFonts w:asciiTheme="majorHAnsi" w:hAnsiTheme="majorHAnsi"/>
          <w:color w:val="000000" w:themeColor="text1"/>
          <w:sz w:val="24"/>
          <w:szCs w:val="24"/>
          <w:lang w:val="no"/>
        </w:rPr>
        <w:t xml:space="preserve">. Dan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Jesusa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nammii</w:t>
      </w:r>
      <w:proofErr w:type="spellEnd"/>
      <w:r w:rsidRPr="000260E2">
        <w:rPr>
          <w:rFonts w:asciiTheme="majorHAnsi" w:hAnsiTheme="majorHAnsi"/>
          <w:color w:val="000000" w:themeColor="text1"/>
          <w:sz w:val="24"/>
          <w:szCs w:val="24"/>
          <w:lang w:val="no"/>
        </w:rPr>
        <w:t>.</w:t>
      </w:r>
    </w:p>
    <w:p w14:paraId="29BCDCE1" w14:textId="77777777" w:rsidR="003562BF" w:rsidRPr="000260E2" w:rsidRDefault="003562BF" w:rsidP="003562BF">
      <w:pPr>
        <w:rPr>
          <w:rFonts w:asciiTheme="majorHAnsi" w:hAnsiTheme="majorHAnsi"/>
          <w:color w:val="000000" w:themeColor="text1"/>
          <w:sz w:val="24"/>
          <w:szCs w:val="24"/>
          <w:lang w:val="no"/>
        </w:rPr>
      </w:pPr>
    </w:p>
    <w:p w14:paraId="4D725D95" w14:textId="5EC1DD1C" w:rsidR="003562BF" w:rsidRDefault="003562BF" w:rsidP="003562BF">
      <w:pPr>
        <w:rPr>
          <w:rFonts w:asciiTheme="majorHAnsi" w:hAnsiTheme="majorHAnsi"/>
          <w:color w:val="000000" w:themeColor="text1"/>
          <w:sz w:val="24"/>
          <w:szCs w:val="24"/>
          <w:lang w:val="no"/>
        </w:rPr>
      </w:pPr>
    </w:p>
    <w:p w14:paraId="4E4C7262" w14:textId="77777777" w:rsidR="004D1563" w:rsidRPr="000260E2" w:rsidRDefault="004D1563" w:rsidP="003562BF">
      <w:pPr>
        <w:rPr>
          <w:rFonts w:asciiTheme="majorHAnsi" w:hAnsiTheme="majorHAnsi"/>
          <w:color w:val="000000" w:themeColor="text1"/>
          <w:sz w:val="24"/>
          <w:szCs w:val="24"/>
          <w:lang w:val="no"/>
        </w:rPr>
      </w:pPr>
    </w:p>
    <w:p w14:paraId="377CFFA9"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u w:val="single"/>
          <w:lang w:val="no"/>
        </w:rPr>
        <w:t>Fader vår</w:t>
      </w:r>
    </w:p>
    <w:p w14:paraId="5168CAC3" w14:textId="77777777" w:rsidR="003562BF" w:rsidRPr="000260E2" w:rsidRDefault="003562BF" w:rsidP="003562BF">
      <w:pPr>
        <w:rPr>
          <w:rFonts w:asciiTheme="majorHAnsi" w:hAnsiTheme="majorHAnsi"/>
          <w:b/>
          <w:bCs/>
          <w:color w:val="000000" w:themeColor="text1"/>
          <w:sz w:val="24"/>
          <w:szCs w:val="24"/>
          <w:lang w:val="no"/>
        </w:rPr>
      </w:pPr>
    </w:p>
    <w:p w14:paraId="3C3788E9"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14:paraId="398C25F7"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Mijjen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Aehtjie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guhte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leah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elmierïjhkesne</w:t>
      </w:r>
      <w:proofErr w:type="spellEnd"/>
      <w:r w:rsidRPr="007D0634">
        <w:rPr>
          <w:rFonts w:asciiTheme="majorHAnsi" w:hAnsiTheme="majorHAnsi"/>
          <w:color w:val="000000" w:themeColor="text1"/>
          <w:sz w:val="24"/>
          <w:szCs w:val="24"/>
          <w:lang w:val="no"/>
        </w:rPr>
        <w:t>.</w:t>
      </w:r>
    </w:p>
    <w:p w14:paraId="50994DF8"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Baajh</w:t>
      </w:r>
      <w:proofErr w:type="spellEnd"/>
      <w:r w:rsidRPr="007D0634">
        <w:rPr>
          <w:rFonts w:asciiTheme="majorHAnsi" w:hAnsiTheme="majorHAnsi"/>
          <w:color w:val="000000" w:themeColor="text1"/>
          <w:sz w:val="24"/>
          <w:szCs w:val="24"/>
          <w:lang w:val="no"/>
        </w:rPr>
        <w:t xml:space="preserve"> dov </w:t>
      </w:r>
      <w:proofErr w:type="spellStart"/>
      <w:r w:rsidRPr="007D0634">
        <w:rPr>
          <w:rFonts w:asciiTheme="majorHAnsi" w:hAnsiTheme="majorHAnsi"/>
          <w:color w:val="000000" w:themeColor="text1"/>
          <w:sz w:val="24"/>
          <w:szCs w:val="24"/>
          <w:lang w:val="no"/>
        </w:rPr>
        <w:t>nommem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aejliestovvedh</w:t>
      </w:r>
      <w:proofErr w:type="spellEnd"/>
      <w:r w:rsidRPr="007D0634">
        <w:rPr>
          <w:rFonts w:asciiTheme="majorHAnsi" w:hAnsiTheme="majorHAnsi"/>
          <w:color w:val="000000" w:themeColor="text1"/>
          <w:sz w:val="24"/>
          <w:szCs w:val="24"/>
          <w:lang w:val="no"/>
        </w:rPr>
        <w:t>.</w:t>
      </w:r>
    </w:p>
    <w:p w14:paraId="245109BF"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Baajh</w:t>
      </w:r>
      <w:proofErr w:type="spellEnd"/>
      <w:r w:rsidRPr="007D0634">
        <w:rPr>
          <w:rFonts w:asciiTheme="majorHAnsi" w:hAnsiTheme="majorHAnsi"/>
          <w:color w:val="000000" w:themeColor="text1"/>
          <w:sz w:val="24"/>
          <w:szCs w:val="24"/>
          <w:lang w:val="no"/>
        </w:rPr>
        <w:t xml:space="preserve"> dov </w:t>
      </w:r>
      <w:proofErr w:type="spellStart"/>
      <w:r w:rsidRPr="007D0634">
        <w:rPr>
          <w:rFonts w:asciiTheme="majorHAnsi" w:hAnsiTheme="majorHAnsi"/>
          <w:color w:val="000000" w:themeColor="text1"/>
          <w:sz w:val="24"/>
          <w:szCs w:val="24"/>
          <w:lang w:val="no"/>
        </w:rPr>
        <w:t>rïjhkem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båetedh</w:t>
      </w:r>
      <w:proofErr w:type="spellEnd"/>
      <w:r w:rsidRPr="007D0634">
        <w:rPr>
          <w:rFonts w:asciiTheme="majorHAnsi" w:hAnsiTheme="majorHAnsi"/>
          <w:color w:val="000000" w:themeColor="text1"/>
          <w:sz w:val="24"/>
          <w:szCs w:val="24"/>
          <w:lang w:val="no"/>
        </w:rPr>
        <w:t>.</w:t>
      </w:r>
    </w:p>
    <w:p w14:paraId="53EFB861"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Baajh</w:t>
      </w:r>
      <w:proofErr w:type="spellEnd"/>
      <w:r w:rsidRPr="007D0634">
        <w:rPr>
          <w:rFonts w:asciiTheme="majorHAnsi" w:hAnsiTheme="majorHAnsi"/>
          <w:color w:val="000000" w:themeColor="text1"/>
          <w:sz w:val="24"/>
          <w:szCs w:val="24"/>
          <w:lang w:val="no"/>
        </w:rPr>
        <w:t xml:space="preserve"> dov </w:t>
      </w:r>
      <w:proofErr w:type="spellStart"/>
      <w:r w:rsidRPr="007D0634">
        <w:rPr>
          <w:rFonts w:asciiTheme="majorHAnsi" w:hAnsiTheme="majorHAnsi"/>
          <w:color w:val="000000" w:themeColor="text1"/>
          <w:sz w:val="24"/>
          <w:szCs w:val="24"/>
          <w:lang w:val="no"/>
        </w:rPr>
        <w:t>syjhtedem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eatnamisnie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sjïdtedh</w:t>
      </w:r>
      <w:proofErr w:type="spellEnd"/>
    </w:p>
    <w:p w14:paraId="2E8152D5"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lastRenderedPageBreak/>
        <w:t>guktie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elmierïjhkesne</w:t>
      </w:r>
      <w:proofErr w:type="spellEnd"/>
      <w:r w:rsidRPr="007D0634">
        <w:rPr>
          <w:rFonts w:asciiTheme="majorHAnsi" w:hAnsiTheme="majorHAnsi"/>
          <w:color w:val="000000" w:themeColor="text1"/>
          <w:sz w:val="24"/>
          <w:szCs w:val="24"/>
          <w:lang w:val="no"/>
        </w:rPr>
        <w:t>.</w:t>
      </w:r>
    </w:p>
    <w:p w14:paraId="325376F1"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Vedtieh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mijjese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daan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biejjien</w:t>
      </w:r>
      <w:proofErr w:type="spellEnd"/>
    </w:p>
    <w:p w14:paraId="4706D2EB"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mijjen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fïerhten-beajjetje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laejpiem</w:t>
      </w:r>
      <w:proofErr w:type="spellEnd"/>
      <w:r w:rsidRPr="007D0634">
        <w:rPr>
          <w:rFonts w:asciiTheme="majorHAnsi" w:hAnsiTheme="majorHAnsi"/>
          <w:color w:val="000000" w:themeColor="text1"/>
          <w:sz w:val="24"/>
          <w:szCs w:val="24"/>
          <w:lang w:val="no"/>
        </w:rPr>
        <w:t>.</w:t>
      </w:r>
    </w:p>
    <w:p w14:paraId="6BD65344"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Luejhtieh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mijjeste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maam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meadteme</w:t>
      </w:r>
      <w:proofErr w:type="spellEnd"/>
    </w:p>
    <w:p w14:paraId="18454600"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guktie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luejhtebe</w:t>
      </w:r>
      <w:proofErr w:type="spellEnd"/>
    </w:p>
    <w:p w14:paraId="349B2FDD"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dejstie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guhth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mijjese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meadteme</w:t>
      </w:r>
      <w:proofErr w:type="spellEnd"/>
      <w:r w:rsidRPr="007D0634">
        <w:rPr>
          <w:rFonts w:asciiTheme="majorHAnsi" w:hAnsiTheme="majorHAnsi"/>
          <w:color w:val="000000" w:themeColor="text1"/>
          <w:sz w:val="24"/>
          <w:szCs w:val="24"/>
          <w:lang w:val="no"/>
        </w:rPr>
        <w:t>.</w:t>
      </w:r>
    </w:p>
    <w:p w14:paraId="4087FE29"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Aellieh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luejhtieh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gïehtjelimmiej</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sïjse</w:t>
      </w:r>
      <w:proofErr w:type="spellEnd"/>
      <w:r w:rsidRPr="007D0634">
        <w:rPr>
          <w:rFonts w:asciiTheme="majorHAnsi" w:hAnsiTheme="majorHAnsi"/>
          <w:color w:val="000000" w:themeColor="text1"/>
          <w:sz w:val="24"/>
          <w:szCs w:val="24"/>
          <w:lang w:val="no"/>
        </w:rPr>
        <w:t>,</w:t>
      </w:r>
    </w:p>
    <w:p w14:paraId="3C2E52AC"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vaallah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vaarjelh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bahheste</w:t>
      </w:r>
      <w:proofErr w:type="spellEnd"/>
      <w:r w:rsidRPr="007D0634">
        <w:rPr>
          <w:rFonts w:asciiTheme="majorHAnsi" w:hAnsiTheme="majorHAnsi"/>
          <w:color w:val="000000" w:themeColor="text1"/>
          <w:sz w:val="24"/>
          <w:szCs w:val="24"/>
          <w:lang w:val="no"/>
        </w:rPr>
        <w:t>.</w:t>
      </w:r>
    </w:p>
    <w:p w14:paraId="582659EA"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Juktie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rïjhke</w:t>
      </w:r>
      <w:proofErr w:type="spellEnd"/>
      <w:r w:rsidRPr="007D0634">
        <w:rPr>
          <w:rFonts w:asciiTheme="majorHAnsi" w:hAnsiTheme="majorHAnsi"/>
          <w:color w:val="000000" w:themeColor="text1"/>
          <w:sz w:val="24"/>
          <w:szCs w:val="24"/>
          <w:lang w:val="no"/>
        </w:rPr>
        <w:t xml:space="preserve"> lea dov,</w:t>
      </w:r>
    </w:p>
    <w:p w14:paraId="52544025"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faamoe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jïh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earoe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ihkuven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aajkan</w:t>
      </w:r>
      <w:proofErr w:type="spellEnd"/>
      <w:r w:rsidRPr="007D0634">
        <w:rPr>
          <w:rFonts w:asciiTheme="majorHAnsi" w:hAnsiTheme="majorHAnsi"/>
          <w:color w:val="000000" w:themeColor="text1"/>
          <w:sz w:val="24"/>
          <w:szCs w:val="24"/>
          <w:lang w:val="no"/>
        </w:rPr>
        <w:t>.</w:t>
      </w:r>
    </w:p>
    <w:p w14:paraId="052DB8FE" w14:textId="77777777" w:rsidR="003562BF" w:rsidRPr="007D0634" w:rsidRDefault="003562BF" w:rsidP="003562BF">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Aamen</w:t>
      </w:r>
      <w:proofErr w:type="spellEnd"/>
      <w:r w:rsidRPr="007D0634">
        <w:rPr>
          <w:rFonts w:asciiTheme="majorHAnsi" w:hAnsiTheme="majorHAnsi"/>
          <w:color w:val="000000" w:themeColor="text1"/>
          <w:sz w:val="24"/>
          <w:szCs w:val="24"/>
          <w:lang w:val="no"/>
        </w:rPr>
        <w:t>.</w:t>
      </w:r>
    </w:p>
    <w:p w14:paraId="461E8AD1" w14:textId="77777777" w:rsidR="003562BF" w:rsidRPr="000260E2" w:rsidRDefault="003562BF" w:rsidP="003562BF">
      <w:pPr>
        <w:rPr>
          <w:rFonts w:asciiTheme="majorHAnsi" w:hAnsiTheme="majorHAnsi"/>
          <w:b/>
          <w:bCs/>
          <w:color w:val="000000" w:themeColor="text1"/>
          <w:sz w:val="24"/>
          <w:szCs w:val="24"/>
          <w:lang w:val="no"/>
        </w:rPr>
      </w:pPr>
    </w:p>
    <w:p w14:paraId="1CC043A7"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14:paraId="16F01B56"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Áhttje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guhti</w:t>
      </w:r>
      <w:proofErr w:type="spellEnd"/>
      <w:r w:rsidRPr="000260E2">
        <w:rPr>
          <w:rFonts w:asciiTheme="majorHAnsi" w:hAnsiTheme="majorHAnsi"/>
          <w:color w:val="000000" w:themeColor="text1"/>
          <w:sz w:val="24"/>
          <w:szCs w:val="24"/>
          <w:lang w:val="no"/>
        </w:rPr>
        <w:t xml:space="preserve"> le almen.</w:t>
      </w:r>
    </w:p>
    <w:p w14:paraId="14557887"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Ájlistuvvus</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namma</w:t>
      </w:r>
      <w:proofErr w:type="spellEnd"/>
      <w:r w:rsidRPr="000260E2">
        <w:rPr>
          <w:rFonts w:asciiTheme="majorHAnsi" w:hAnsiTheme="majorHAnsi"/>
          <w:color w:val="000000" w:themeColor="text1"/>
          <w:sz w:val="24"/>
          <w:szCs w:val="24"/>
          <w:lang w:val="no"/>
        </w:rPr>
        <w:t>.</w:t>
      </w:r>
    </w:p>
    <w:p w14:paraId="2DFD950E" w14:textId="77777777" w:rsidR="003562BF"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Båhtus</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rijkka</w:t>
      </w:r>
      <w:proofErr w:type="spellEnd"/>
      <w:r w:rsidRPr="000260E2">
        <w:rPr>
          <w:rFonts w:asciiTheme="majorHAnsi" w:hAnsiTheme="majorHAnsi"/>
          <w:color w:val="000000" w:themeColor="text1"/>
          <w:sz w:val="24"/>
          <w:szCs w:val="24"/>
          <w:lang w:val="no"/>
        </w:rPr>
        <w:t>.</w:t>
      </w:r>
    </w:p>
    <w:p w14:paraId="744C14E5" w14:textId="77777777" w:rsidR="003562BF"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Sjaddus</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sidot</w:t>
      </w:r>
      <w:proofErr w:type="spellEnd"/>
      <w:r>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gåk</w:t>
      </w:r>
      <w:proofErr w:type="spellEnd"/>
      <w:r w:rsidRPr="000260E2">
        <w:rPr>
          <w:rFonts w:asciiTheme="majorHAnsi" w:hAnsiTheme="majorHAnsi"/>
          <w:color w:val="000000" w:themeColor="text1"/>
          <w:sz w:val="24"/>
          <w:szCs w:val="24"/>
          <w:lang w:val="no"/>
        </w:rPr>
        <w:t xml:space="preserve"> almen,</w:t>
      </w:r>
    </w:p>
    <w:p w14:paraId="25CA9B17"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nåv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ednamin</w:t>
      </w:r>
      <w:proofErr w:type="spellEnd"/>
      <w:r w:rsidRPr="000260E2">
        <w:rPr>
          <w:rFonts w:asciiTheme="majorHAnsi" w:hAnsiTheme="majorHAnsi"/>
          <w:color w:val="000000" w:themeColor="text1"/>
          <w:sz w:val="24"/>
          <w:szCs w:val="24"/>
          <w:lang w:val="no"/>
        </w:rPr>
        <w:t>.</w:t>
      </w:r>
    </w:p>
    <w:p w14:paraId="68AC8B9B"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uddni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bäjvvásasj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lájbev</w:t>
      </w:r>
      <w:proofErr w:type="spellEnd"/>
      <w:r w:rsidRPr="000260E2">
        <w:rPr>
          <w:rFonts w:asciiTheme="majorHAnsi" w:hAnsiTheme="majorHAnsi"/>
          <w:color w:val="000000" w:themeColor="text1"/>
          <w:sz w:val="24"/>
          <w:szCs w:val="24"/>
          <w:lang w:val="no"/>
        </w:rPr>
        <w:t>.</w:t>
      </w:r>
    </w:p>
    <w:p w14:paraId="3E74B9BC"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w:t>
      </w:r>
      <w:proofErr w:type="spellStart"/>
      <w:r w:rsidRPr="000260E2">
        <w:rPr>
          <w:rFonts w:asciiTheme="majorHAnsi" w:hAnsiTheme="majorHAnsi"/>
          <w:color w:val="000000" w:themeColor="text1"/>
          <w:sz w:val="24"/>
          <w:szCs w:val="24"/>
          <w:lang w:val="no"/>
        </w:rPr>
        <w:t>luojte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suttojdimme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ándagis</w:t>
      </w:r>
      <w:proofErr w:type="spellEnd"/>
      <w:r w:rsidRPr="000260E2">
        <w:rPr>
          <w:rFonts w:asciiTheme="majorHAnsi" w:hAnsiTheme="majorHAnsi"/>
          <w:color w:val="000000" w:themeColor="text1"/>
          <w:sz w:val="24"/>
          <w:szCs w:val="24"/>
          <w:lang w:val="no"/>
        </w:rPr>
        <w:t xml:space="preserve">, </w:t>
      </w:r>
    </w:p>
    <w:p w14:paraId="1F0647E0"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nåv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gåk</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luojttep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velgulattjajda</w:t>
      </w:r>
      <w:proofErr w:type="spellEnd"/>
      <w:r w:rsidRPr="000260E2">
        <w:rPr>
          <w:rFonts w:asciiTheme="majorHAnsi" w:hAnsiTheme="majorHAnsi"/>
          <w:color w:val="000000" w:themeColor="text1"/>
          <w:sz w:val="24"/>
          <w:szCs w:val="24"/>
          <w:lang w:val="no"/>
        </w:rPr>
        <w:t>.</w:t>
      </w:r>
    </w:p>
    <w:p w14:paraId="4F002967"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ale </w:t>
      </w:r>
      <w:proofErr w:type="spellStart"/>
      <w:r w:rsidRPr="000260E2">
        <w:rPr>
          <w:rFonts w:asciiTheme="majorHAnsi" w:hAnsiTheme="majorHAnsi"/>
          <w:color w:val="000000" w:themeColor="text1"/>
          <w:sz w:val="24"/>
          <w:szCs w:val="24"/>
          <w:lang w:val="no"/>
        </w:rPr>
        <w:t>mijáv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gähttjalibmáj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lájddi</w:t>
      </w:r>
      <w:proofErr w:type="spellEnd"/>
      <w:r w:rsidRPr="000260E2">
        <w:rPr>
          <w:rFonts w:asciiTheme="majorHAnsi" w:hAnsiTheme="majorHAnsi"/>
          <w:color w:val="000000" w:themeColor="text1"/>
          <w:sz w:val="24"/>
          <w:szCs w:val="24"/>
          <w:lang w:val="no"/>
        </w:rPr>
        <w:t xml:space="preserve">, </w:t>
      </w:r>
    </w:p>
    <w:p w14:paraId="544123C4"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ájnat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várjjala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bahás</w:t>
      </w:r>
      <w:proofErr w:type="spellEnd"/>
      <w:r w:rsidRPr="000260E2">
        <w:rPr>
          <w:rFonts w:asciiTheme="majorHAnsi" w:hAnsiTheme="majorHAnsi"/>
          <w:color w:val="000000" w:themeColor="text1"/>
          <w:sz w:val="24"/>
          <w:szCs w:val="24"/>
          <w:lang w:val="no"/>
        </w:rPr>
        <w:t xml:space="preserve">. </w:t>
      </w:r>
    </w:p>
    <w:p w14:paraId="6205FDC1"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Juhte</w:t>
      </w:r>
      <w:proofErr w:type="spellEnd"/>
      <w:r w:rsidRPr="000260E2">
        <w:rPr>
          <w:rFonts w:asciiTheme="majorHAnsi" w:hAnsiTheme="majorHAnsi"/>
          <w:color w:val="000000" w:themeColor="text1"/>
          <w:sz w:val="24"/>
          <w:szCs w:val="24"/>
          <w:lang w:val="no"/>
        </w:rPr>
        <w:t xml:space="preserve"> duv le </w:t>
      </w:r>
      <w:proofErr w:type="spellStart"/>
      <w:r w:rsidRPr="000260E2">
        <w:rPr>
          <w:rFonts w:asciiTheme="majorHAnsi" w:hAnsiTheme="majorHAnsi"/>
          <w:color w:val="000000" w:themeColor="text1"/>
          <w:sz w:val="24"/>
          <w:szCs w:val="24"/>
          <w:lang w:val="no"/>
        </w:rPr>
        <w:t>rijkka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fábmo</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herlukvuohta</w:t>
      </w:r>
      <w:proofErr w:type="spellEnd"/>
    </w:p>
    <w:p w14:paraId="1AE4B001"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ihkeven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ájggáj</w:t>
      </w:r>
      <w:proofErr w:type="spellEnd"/>
      <w:r w:rsidRPr="000260E2">
        <w:rPr>
          <w:rFonts w:asciiTheme="majorHAnsi" w:hAnsiTheme="majorHAnsi"/>
          <w:color w:val="000000" w:themeColor="text1"/>
          <w:sz w:val="24"/>
          <w:szCs w:val="24"/>
          <w:lang w:val="no"/>
        </w:rPr>
        <w:t>.</w:t>
      </w:r>
    </w:p>
    <w:p w14:paraId="5240D680"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14:paraId="1C71D8EC" w14:textId="727F5F70" w:rsidR="003562BF" w:rsidRDefault="003562BF" w:rsidP="003562BF">
      <w:pPr>
        <w:rPr>
          <w:rFonts w:asciiTheme="majorHAnsi" w:hAnsiTheme="majorHAnsi"/>
          <w:b/>
          <w:bCs/>
          <w:color w:val="000000" w:themeColor="text1"/>
          <w:sz w:val="24"/>
          <w:szCs w:val="24"/>
          <w:lang w:val="no"/>
        </w:rPr>
      </w:pPr>
    </w:p>
    <w:p w14:paraId="1B7D3C75" w14:textId="2E851638" w:rsidR="004B56D0" w:rsidRDefault="004B56D0" w:rsidP="003562BF">
      <w:pPr>
        <w:rPr>
          <w:rFonts w:asciiTheme="majorHAnsi" w:hAnsiTheme="majorHAnsi"/>
          <w:b/>
          <w:bCs/>
          <w:color w:val="000000" w:themeColor="text1"/>
          <w:sz w:val="24"/>
          <w:szCs w:val="24"/>
          <w:lang w:val="no"/>
        </w:rPr>
      </w:pPr>
    </w:p>
    <w:p w14:paraId="42B22149" w14:textId="77777777" w:rsidR="004B56D0" w:rsidRPr="000260E2" w:rsidRDefault="004B56D0" w:rsidP="003562BF">
      <w:pPr>
        <w:rPr>
          <w:rFonts w:asciiTheme="majorHAnsi" w:hAnsiTheme="majorHAnsi"/>
          <w:b/>
          <w:bCs/>
          <w:color w:val="000000" w:themeColor="text1"/>
          <w:sz w:val="24"/>
          <w:szCs w:val="24"/>
          <w:lang w:val="no"/>
        </w:rPr>
      </w:pPr>
    </w:p>
    <w:p w14:paraId="569BA934" w14:textId="77777777" w:rsidR="003562BF" w:rsidRPr="000260E2" w:rsidRDefault="003562BF" w:rsidP="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lastRenderedPageBreak/>
        <w:t>Nordsamisk:</w:t>
      </w:r>
    </w:p>
    <w:p w14:paraId="2CB71712"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Gammel form</w:t>
      </w:r>
      <w:r w:rsidRPr="000260E2">
        <w:rPr>
          <w:rFonts w:asciiTheme="majorHAnsi" w:hAnsiTheme="majorHAnsi"/>
          <w:color w:val="000000" w:themeColor="text1"/>
          <w:sz w:val="24"/>
          <w:szCs w:val="24"/>
          <w:lang w:val="no"/>
        </w:rPr>
        <w:t>:</w:t>
      </w:r>
    </w:p>
    <w:p w14:paraId="06FCC597"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Áhčči</w:t>
      </w:r>
      <w:proofErr w:type="spellEnd"/>
      <w:r w:rsidRPr="000260E2">
        <w:rPr>
          <w:rFonts w:asciiTheme="majorHAnsi" w:hAnsiTheme="majorHAnsi"/>
          <w:color w:val="000000" w:themeColor="text1"/>
          <w:sz w:val="24"/>
          <w:szCs w:val="24"/>
          <w:lang w:val="no"/>
        </w:rPr>
        <w:t xml:space="preserve"> min, don </w:t>
      </w:r>
      <w:proofErr w:type="spellStart"/>
      <w:r w:rsidRPr="000260E2">
        <w:rPr>
          <w:rFonts w:asciiTheme="majorHAnsi" w:hAnsiTheme="majorHAnsi"/>
          <w:color w:val="000000" w:themeColor="text1"/>
          <w:sz w:val="24"/>
          <w:szCs w:val="24"/>
          <w:lang w:val="no"/>
        </w:rPr>
        <w:t>guhte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 xml:space="preserve">. </w:t>
      </w:r>
    </w:p>
    <w:p w14:paraId="2A34E03D"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Basuhuvvos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namma</w:t>
      </w:r>
      <w:proofErr w:type="spellEnd"/>
      <w:r w:rsidRPr="000260E2">
        <w:rPr>
          <w:rFonts w:asciiTheme="majorHAnsi" w:hAnsiTheme="majorHAnsi"/>
          <w:color w:val="000000" w:themeColor="text1"/>
          <w:sz w:val="24"/>
          <w:szCs w:val="24"/>
          <w:lang w:val="no"/>
        </w:rPr>
        <w:t xml:space="preserve">. </w:t>
      </w:r>
    </w:p>
    <w:p w14:paraId="498B4858"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Bohtos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 xml:space="preserve">. </w:t>
      </w:r>
    </w:p>
    <w:p w14:paraId="7F633D0B"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Šaddos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dáhtu</w:t>
      </w:r>
      <w:proofErr w:type="spellEnd"/>
      <w:r w:rsidRPr="000260E2">
        <w:rPr>
          <w:rFonts w:asciiTheme="majorHAnsi" w:hAnsiTheme="majorHAnsi"/>
          <w:color w:val="000000" w:themeColor="text1"/>
          <w:sz w:val="24"/>
          <w:szCs w:val="24"/>
          <w:lang w:val="no"/>
        </w:rPr>
        <w:t xml:space="preserve">, </w:t>
      </w:r>
    </w:p>
    <w:p w14:paraId="1D29D07A"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mo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 xml:space="preserve"> nu </w:t>
      </w:r>
      <w:proofErr w:type="spellStart"/>
      <w:r w:rsidRPr="000260E2">
        <w:rPr>
          <w:rFonts w:asciiTheme="majorHAnsi" w:hAnsiTheme="majorHAnsi"/>
          <w:color w:val="000000" w:themeColor="text1"/>
          <w:sz w:val="24"/>
          <w:szCs w:val="24"/>
          <w:lang w:val="no"/>
        </w:rPr>
        <w:t>maiddái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alde</w:t>
      </w:r>
      <w:proofErr w:type="spellEnd"/>
      <w:r w:rsidRPr="000260E2">
        <w:rPr>
          <w:rFonts w:asciiTheme="majorHAnsi" w:hAnsiTheme="majorHAnsi"/>
          <w:color w:val="000000" w:themeColor="text1"/>
          <w:sz w:val="24"/>
          <w:szCs w:val="24"/>
          <w:lang w:val="no"/>
        </w:rPr>
        <w:t xml:space="preserve">. </w:t>
      </w:r>
    </w:p>
    <w:p w14:paraId="682F8700"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odne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beaivválaš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láibámet</w:t>
      </w:r>
      <w:proofErr w:type="spellEnd"/>
      <w:r w:rsidRPr="000260E2">
        <w:rPr>
          <w:rFonts w:asciiTheme="majorHAnsi" w:hAnsiTheme="majorHAnsi"/>
          <w:color w:val="000000" w:themeColor="text1"/>
          <w:sz w:val="24"/>
          <w:szCs w:val="24"/>
          <w:lang w:val="no"/>
        </w:rPr>
        <w:t xml:space="preserve">. </w:t>
      </w:r>
    </w:p>
    <w:p w14:paraId="025AEB10"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w:t>
      </w: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suttuideamet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 xml:space="preserve"> </w:t>
      </w:r>
    </w:p>
    <w:p w14:paraId="74F8730A"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Nugo</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maiddái</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addit</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velggolaččaidasamet</w:t>
      </w:r>
      <w:proofErr w:type="spellEnd"/>
      <w:r w:rsidRPr="000260E2">
        <w:rPr>
          <w:rFonts w:asciiTheme="majorHAnsi" w:hAnsiTheme="majorHAnsi"/>
          <w:color w:val="000000" w:themeColor="text1"/>
          <w:sz w:val="24"/>
          <w:szCs w:val="24"/>
          <w:lang w:val="no"/>
        </w:rPr>
        <w:t xml:space="preserve">; </w:t>
      </w:r>
    </w:p>
    <w:p w14:paraId="7A62499B"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ale </w:t>
      </w:r>
      <w:proofErr w:type="spellStart"/>
      <w:r w:rsidRPr="000260E2">
        <w:rPr>
          <w:rFonts w:asciiTheme="majorHAnsi" w:hAnsiTheme="majorHAnsi"/>
          <w:color w:val="000000" w:themeColor="text1"/>
          <w:sz w:val="24"/>
          <w:szCs w:val="24"/>
          <w:lang w:val="no"/>
        </w:rPr>
        <w:t>doalvvo</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geahččalusa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sisa</w:t>
      </w:r>
      <w:proofErr w:type="spellEnd"/>
      <w:r w:rsidRPr="000260E2">
        <w:rPr>
          <w:rFonts w:asciiTheme="majorHAnsi" w:hAnsiTheme="majorHAnsi"/>
          <w:color w:val="000000" w:themeColor="text1"/>
          <w:sz w:val="24"/>
          <w:szCs w:val="24"/>
          <w:lang w:val="no"/>
        </w:rPr>
        <w:t xml:space="preserve">, </w:t>
      </w:r>
    </w:p>
    <w:p w14:paraId="27AEC3B5"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muhto</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beastte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bahás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eret</w:t>
      </w:r>
      <w:proofErr w:type="spellEnd"/>
      <w:r w:rsidRPr="000260E2">
        <w:rPr>
          <w:rFonts w:asciiTheme="majorHAnsi" w:hAnsiTheme="majorHAnsi"/>
          <w:color w:val="000000" w:themeColor="text1"/>
          <w:sz w:val="24"/>
          <w:szCs w:val="24"/>
          <w:lang w:val="no"/>
        </w:rPr>
        <w:t xml:space="preserve">. </w:t>
      </w:r>
    </w:p>
    <w:p w14:paraId="7696CF17"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Dasgo</w:t>
      </w:r>
      <w:proofErr w:type="spellEnd"/>
      <w:r w:rsidRPr="000260E2">
        <w:rPr>
          <w:rFonts w:asciiTheme="majorHAnsi" w:hAnsiTheme="majorHAnsi"/>
          <w:color w:val="000000" w:themeColor="text1"/>
          <w:sz w:val="24"/>
          <w:szCs w:val="24"/>
          <w:lang w:val="no"/>
        </w:rPr>
        <w:t xml:space="preserve"> du lea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fápmu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gudni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agálašvuhtii</w:t>
      </w:r>
      <w:proofErr w:type="spellEnd"/>
      <w:r w:rsidRPr="000260E2">
        <w:rPr>
          <w:rFonts w:asciiTheme="majorHAnsi" w:hAnsiTheme="majorHAnsi"/>
          <w:color w:val="000000" w:themeColor="text1"/>
          <w:sz w:val="24"/>
          <w:szCs w:val="24"/>
          <w:lang w:val="no"/>
        </w:rPr>
        <w:t>!</w:t>
      </w:r>
    </w:p>
    <w:p w14:paraId="1293AB7B"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14:paraId="4626468E" w14:textId="77777777" w:rsidR="003562BF" w:rsidRPr="000260E2" w:rsidRDefault="003562BF" w:rsidP="003562BF">
      <w:pPr>
        <w:rPr>
          <w:rFonts w:asciiTheme="majorHAnsi" w:hAnsiTheme="majorHAnsi"/>
          <w:b/>
          <w:bCs/>
          <w:color w:val="000000" w:themeColor="text1"/>
          <w:sz w:val="24"/>
          <w:szCs w:val="24"/>
          <w:lang w:val="no"/>
        </w:rPr>
      </w:pPr>
    </w:p>
    <w:p w14:paraId="456D8A41" w14:textId="42690C25"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Ny</w:t>
      </w:r>
      <w:r w:rsidR="004D1563">
        <w:rPr>
          <w:rFonts w:asciiTheme="majorHAnsi" w:hAnsiTheme="majorHAnsi"/>
          <w:color w:val="000000" w:themeColor="text1"/>
          <w:sz w:val="24"/>
          <w:szCs w:val="24"/>
          <w:u w:val="single"/>
          <w:lang w:val="no"/>
        </w:rPr>
        <w:t>ere</w:t>
      </w:r>
      <w:r w:rsidRPr="000260E2">
        <w:rPr>
          <w:rFonts w:asciiTheme="majorHAnsi" w:hAnsiTheme="majorHAnsi"/>
          <w:color w:val="000000" w:themeColor="text1"/>
          <w:sz w:val="24"/>
          <w:szCs w:val="24"/>
          <w:u w:val="single"/>
          <w:lang w:val="no"/>
        </w:rPr>
        <w:t xml:space="preserve"> form</w:t>
      </w:r>
      <w:r w:rsidRPr="000260E2">
        <w:rPr>
          <w:rFonts w:asciiTheme="majorHAnsi" w:hAnsiTheme="majorHAnsi"/>
          <w:color w:val="000000" w:themeColor="text1"/>
          <w:sz w:val="24"/>
          <w:szCs w:val="24"/>
          <w:lang w:val="no"/>
        </w:rPr>
        <w:t>:</w:t>
      </w:r>
    </w:p>
    <w:p w14:paraId="165DC332"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Áhččámet</w:t>
      </w:r>
      <w:proofErr w:type="spellEnd"/>
      <w:r w:rsidRPr="000260E2">
        <w:rPr>
          <w:rFonts w:asciiTheme="majorHAnsi" w:hAnsiTheme="majorHAnsi"/>
          <w:color w:val="000000" w:themeColor="text1"/>
          <w:sz w:val="24"/>
          <w:szCs w:val="24"/>
          <w:lang w:val="no"/>
        </w:rPr>
        <w:t xml:space="preserve">, don </w:t>
      </w:r>
      <w:proofErr w:type="spellStart"/>
      <w:r w:rsidRPr="000260E2">
        <w:rPr>
          <w:rFonts w:asciiTheme="majorHAnsi" w:hAnsiTheme="majorHAnsi"/>
          <w:color w:val="000000" w:themeColor="text1"/>
          <w:sz w:val="24"/>
          <w:szCs w:val="24"/>
          <w:lang w:val="no"/>
        </w:rPr>
        <w:t>guhte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w:t>
      </w:r>
    </w:p>
    <w:p w14:paraId="26161801" w14:textId="77777777" w:rsidR="003562BF" w:rsidRPr="000260E2" w:rsidRDefault="003562BF" w:rsidP="003562BF">
      <w:pPr>
        <w:rPr>
          <w:rFonts w:asciiTheme="majorHAnsi" w:hAnsiTheme="majorHAnsi"/>
          <w:b/>
          <w:bCs/>
          <w:color w:val="000000" w:themeColor="text1"/>
          <w:sz w:val="24"/>
          <w:szCs w:val="24"/>
          <w:lang w:val="no"/>
        </w:rPr>
      </w:pPr>
      <w:proofErr w:type="spellStart"/>
      <w:r w:rsidRPr="000260E2">
        <w:rPr>
          <w:rFonts w:asciiTheme="majorHAnsi" w:hAnsiTheme="majorHAnsi"/>
          <w:color w:val="000000" w:themeColor="text1"/>
          <w:sz w:val="24"/>
          <w:szCs w:val="24"/>
          <w:lang w:val="no"/>
        </w:rPr>
        <w:t>Basuhuvvos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namma</w:t>
      </w:r>
      <w:proofErr w:type="spellEnd"/>
      <w:r w:rsidRPr="000260E2">
        <w:rPr>
          <w:rFonts w:asciiTheme="majorHAnsi" w:hAnsiTheme="majorHAnsi"/>
          <w:color w:val="000000" w:themeColor="text1"/>
          <w:sz w:val="24"/>
          <w:szCs w:val="24"/>
          <w:lang w:val="no"/>
        </w:rPr>
        <w:t xml:space="preserve">. </w:t>
      </w:r>
    </w:p>
    <w:p w14:paraId="38A392BD"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Bohtos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w:t>
      </w:r>
    </w:p>
    <w:p w14:paraId="76413539"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Šaddos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dáhttu</w:t>
      </w:r>
      <w:proofErr w:type="spellEnd"/>
      <w:r w:rsidRPr="000260E2">
        <w:rPr>
          <w:rFonts w:asciiTheme="majorHAnsi" w:hAnsiTheme="majorHAnsi"/>
          <w:color w:val="000000" w:themeColor="text1"/>
          <w:sz w:val="24"/>
          <w:szCs w:val="24"/>
          <w:lang w:val="no"/>
        </w:rPr>
        <w:t xml:space="preserve">, </w:t>
      </w:r>
    </w:p>
    <w:p w14:paraId="3EA3C05F"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mo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 xml:space="preserve"> nu </w:t>
      </w:r>
      <w:proofErr w:type="spellStart"/>
      <w:r w:rsidRPr="000260E2">
        <w:rPr>
          <w:rFonts w:asciiTheme="majorHAnsi" w:hAnsiTheme="majorHAnsi"/>
          <w:color w:val="000000" w:themeColor="text1"/>
          <w:sz w:val="24"/>
          <w:szCs w:val="24"/>
          <w:lang w:val="no"/>
        </w:rPr>
        <w:t>maiddái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alde</w:t>
      </w:r>
      <w:proofErr w:type="spellEnd"/>
      <w:r w:rsidRPr="000260E2">
        <w:rPr>
          <w:rFonts w:asciiTheme="majorHAnsi" w:hAnsiTheme="majorHAnsi"/>
          <w:color w:val="000000" w:themeColor="text1"/>
          <w:sz w:val="24"/>
          <w:szCs w:val="24"/>
          <w:lang w:val="no"/>
        </w:rPr>
        <w:t>.</w:t>
      </w:r>
    </w:p>
    <w:p w14:paraId="2B17CF4F"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odne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beaivválaš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láibbi</w:t>
      </w:r>
      <w:proofErr w:type="spellEnd"/>
      <w:r w:rsidRPr="000260E2">
        <w:rPr>
          <w:rFonts w:asciiTheme="majorHAnsi" w:hAnsiTheme="majorHAnsi"/>
          <w:color w:val="000000" w:themeColor="text1"/>
          <w:sz w:val="24"/>
          <w:szCs w:val="24"/>
          <w:lang w:val="no"/>
        </w:rPr>
        <w:t>.</w:t>
      </w:r>
    </w:p>
    <w:p w14:paraId="4B78D886"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suttuid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w:t>
      </w:r>
    </w:p>
    <w:p w14:paraId="761769D0"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nugo</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ge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velggolaččaidasamet</w:t>
      </w:r>
      <w:proofErr w:type="spellEnd"/>
      <w:r w:rsidRPr="000260E2">
        <w:rPr>
          <w:rFonts w:asciiTheme="majorHAnsi" w:hAnsiTheme="majorHAnsi"/>
          <w:color w:val="000000" w:themeColor="text1"/>
          <w:sz w:val="24"/>
          <w:szCs w:val="24"/>
          <w:lang w:val="no"/>
        </w:rPr>
        <w:t>.</w:t>
      </w:r>
    </w:p>
    <w:p w14:paraId="7B43484B"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Ale </w:t>
      </w:r>
      <w:proofErr w:type="spellStart"/>
      <w:r w:rsidRPr="000260E2">
        <w:rPr>
          <w:rFonts w:asciiTheme="majorHAnsi" w:hAnsiTheme="majorHAnsi"/>
          <w:color w:val="000000" w:themeColor="text1"/>
          <w:sz w:val="24"/>
          <w:szCs w:val="24"/>
          <w:lang w:val="no"/>
        </w:rPr>
        <w:t>ge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doalvvo</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geahččalussii</w:t>
      </w:r>
      <w:proofErr w:type="spellEnd"/>
      <w:r w:rsidRPr="000260E2">
        <w:rPr>
          <w:rFonts w:asciiTheme="majorHAnsi" w:hAnsiTheme="majorHAnsi"/>
          <w:color w:val="000000" w:themeColor="text1"/>
          <w:sz w:val="24"/>
          <w:szCs w:val="24"/>
          <w:lang w:val="no"/>
        </w:rPr>
        <w:t>,</w:t>
      </w:r>
    </w:p>
    <w:p w14:paraId="5F396FA3"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muhto</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beastte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bahás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eret</w:t>
      </w:r>
      <w:proofErr w:type="spellEnd"/>
      <w:r w:rsidRPr="000260E2">
        <w:rPr>
          <w:rFonts w:asciiTheme="majorHAnsi" w:hAnsiTheme="majorHAnsi"/>
          <w:color w:val="000000" w:themeColor="text1"/>
          <w:sz w:val="24"/>
          <w:szCs w:val="24"/>
          <w:lang w:val="no"/>
        </w:rPr>
        <w:t>.</w:t>
      </w:r>
    </w:p>
    <w:p w14:paraId="397CACF0"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Dasgo</w:t>
      </w:r>
      <w:proofErr w:type="spellEnd"/>
      <w:r w:rsidRPr="000260E2">
        <w:rPr>
          <w:rFonts w:asciiTheme="majorHAnsi" w:hAnsiTheme="majorHAnsi"/>
          <w:color w:val="000000" w:themeColor="text1"/>
          <w:sz w:val="24"/>
          <w:szCs w:val="24"/>
          <w:lang w:val="no"/>
        </w:rPr>
        <w:t xml:space="preserve"> du lea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fápmu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gudni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agálašvuhtii</w:t>
      </w:r>
      <w:proofErr w:type="spellEnd"/>
      <w:r w:rsidRPr="000260E2">
        <w:rPr>
          <w:rFonts w:asciiTheme="majorHAnsi" w:hAnsiTheme="majorHAnsi"/>
          <w:color w:val="000000" w:themeColor="text1"/>
          <w:sz w:val="24"/>
          <w:szCs w:val="24"/>
          <w:lang w:val="no"/>
        </w:rPr>
        <w:t>.</w:t>
      </w:r>
    </w:p>
    <w:p w14:paraId="7F033C2A"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14:paraId="3A281450" w14:textId="77777777" w:rsidR="003562BF" w:rsidRPr="000260E2" w:rsidRDefault="003562BF" w:rsidP="003562BF">
      <w:pPr>
        <w:rPr>
          <w:rFonts w:asciiTheme="majorHAnsi" w:hAnsiTheme="majorHAnsi"/>
          <w:color w:val="000000" w:themeColor="text1"/>
          <w:sz w:val="24"/>
          <w:szCs w:val="24"/>
          <w:lang w:val="no"/>
        </w:rPr>
      </w:pPr>
    </w:p>
    <w:p w14:paraId="2EA0210C" w14:textId="77777777" w:rsidR="003562BF" w:rsidRPr="000260E2" w:rsidRDefault="003562BF" w:rsidP="003562BF">
      <w:pPr>
        <w:rPr>
          <w:rFonts w:asciiTheme="majorHAnsi" w:hAnsiTheme="majorHAnsi"/>
          <w:b/>
          <w:bCs/>
          <w:color w:val="FF0000"/>
          <w:sz w:val="24"/>
          <w:szCs w:val="24"/>
          <w:lang w:val="no"/>
        </w:rPr>
      </w:pPr>
      <w:r w:rsidRPr="000260E2">
        <w:rPr>
          <w:rFonts w:asciiTheme="majorHAnsi" w:hAnsiTheme="majorHAnsi"/>
          <w:color w:val="000000" w:themeColor="text1"/>
          <w:sz w:val="24"/>
          <w:szCs w:val="24"/>
          <w:lang w:val="no"/>
        </w:rPr>
        <w:lastRenderedPageBreak/>
        <w:t xml:space="preserve">På nordsamisk brukes det to oversettelser av Fader vår. Om dere er usikre på hvilken form dere kan bruke, kan menighetens medlemmer rådføres om hvilken form de er mest fortrolige med. </w:t>
      </w:r>
    </w:p>
    <w:p w14:paraId="502096FC" w14:textId="77777777" w:rsidR="003562BF" w:rsidRPr="000260E2" w:rsidRDefault="003562BF" w:rsidP="003562BF">
      <w:pPr>
        <w:rPr>
          <w:rFonts w:asciiTheme="majorHAnsi" w:hAnsiTheme="majorHAnsi"/>
          <w:b/>
          <w:bCs/>
          <w:color w:val="000000" w:themeColor="text1"/>
          <w:sz w:val="24"/>
          <w:szCs w:val="24"/>
          <w:lang w:val="no"/>
        </w:rPr>
      </w:pPr>
    </w:p>
    <w:p w14:paraId="0D4D2248" w14:textId="77777777" w:rsidR="003562BF" w:rsidRPr="0095643E" w:rsidRDefault="003562BF" w:rsidP="003562BF">
      <w:pPr>
        <w:rPr>
          <w:rFonts w:asciiTheme="majorHAnsi" w:hAnsiTheme="majorHAnsi"/>
          <w:b/>
          <w:bCs/>
          <w:color w:val="000000" w:themeColor="text1"/>
          <w:sz w:val="28"/>
          <w:szCs w:val="28"/>
          <w:u w:val="single"/>
          <w:lang w:val="no"/>
        </w:rPr>
      </w:pPr>
      <w:r w:rsidRPr="0095643E">
        <w:rPr>
          <w:rFonts w:asciiTheme="majorHAnsi" w:hAnsiTheme="majorHAnsi"/>
          <w:b/>
          <w:bCs/>
          <w:color w:val="000000" w:themeColor="text1"/>
          <w:sz w:val="28"/>
          <w:szCs w:val="28"/>
          <w:u w:val="single"/>
          <w:lang w:val="no"/>
        </w:rPr>
        <w:t xml:space="preserve">6. Salmeforslag </w:t>
      </w:r>
    </w:p>
    <w:p w14:paraId="6328EABD"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I Norsk salmebok 2013 finnes 15 salmer på henholdsvis sørsamisk, lulesamisk og nordsamisk språk; alle med norsk </w:t>
      </w:r>
      <w:proofErr w:type="spellStart"/>
      <w:r w:rsidRPr="000260E2">
        <w:rPr>
          <w:rFonts w:asciiTheme="majorHAnsi" w:hAnsiTheme="majorHAnsi"/>
          <w:color w:val="000000" w:themeColor="text1"/>
          <w:sz w:val="24"/>
          <w:szCs w:val="24"/>
          <w:lang w:val="no"/>
        </w:rPr>
        <w:t>parallelltekst</w:t>
      </w:r>
      <w:proofErr w:type="spellEnd"/>
      <w:r w:rsidRPr="000260E2">
        <w:rPr>
          <w:rFonts w:asciiTheme="majorHAnsi" w:hAnsiTheme="majorHAnsi"/>
          <w:color w:val="000000" w:themeColor="text1"/>
          <w:sz w:val="24"/>
          <w:szCs w:val="24"/>
          <w:lang w:val="no"/>
        </w:rPr>
        <w:t>. Registeret over samiske salmer bakerst i Norsk salmebok (s. 1421 – 1422) kan være til hjelp i planleggingen av gudstjenesten. Menigheter som bruker egne samiske salmebøker (nordsamisk og lulesamisk) vil ha et større utvalg salmer å velge blant.</w:t>
      </w:r>
    </w:p>
    <w:p w14:paraId="33C2328C"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er et lite knippe samiske salmer med henvisning både til Norsk salmebok og andre salmebøker.</w:t>
      </w:r>
    </w:p>
    <w:p w14:paraId="3C19EF30" w14:textId="77777777" w:rsidR="003562BF" w:rsidRPr="000260E2" w:rsidRDefault="003562BF" w:rsidP="003562BF">
      <w:pPr>
        <w:rPr>
          <w:rFonts w:asciiTheme="majorHAnsi" w:hAnsiTheme="majorHAnsi"/>
          <w:color w:val="000000" w:themeColor="text1"/>
          <w:sz w:val="24"/>
          <w:szCs w:val="24"/>
          <w:lang w:val="no"/>
        </w:rPr>
      </w:pPr>
    </w:p>
    <w:p w14:paraId="49F9E578" w14:textId="77777777" w:rsidR="003562BF" w:rsidRPr="000260E2" w:rsidRDefault="003562BF" w:rsidP="003562BF">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Den samiske nasjonalsangen</w:t>
      </w:r>
    </w:p>
    <w:p w14:paraId="12E50F0D"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758 (på norsk, nordsamisk, lulesamisk og sørsamisk)</w:t>
      </w:r>
    </w:p>
    <w:p w14:paraId="787F331F"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Om sangen: </w:t>
      </w:r>
      <w:hyperlink r:id="rId8" w:history="1">
        <w:r w:rsidRPr="000260E2">
          <w:rPr>
            <w:rStyle w:val="Hyperkobling"/>
            <w:rFonts w:asciiTheme="majorHAnsi" w:hAnsiTheme="majorHAnsi"/>
            <w:color w:val="000000" w:themeColor="text1"/>
            <w:sz w:val="24"/>
            <w:szCs w:val="24"/>
            <w:lang w:val="no"/>
          </w:rPr>
          <w:t>http://www.sametinget.no/Om-Sametinget/Bakgrunn/Nasjonaldag-og-nasjonale-symboler</w:t>
        </w:r>
      </w:hyperlink>
    </w:p>
    <w:p w14:paraId="42D91E74" w14:textId="77777777" w:rsidR="003562BF" w:rsidRPr="000260E2" w:rsidRDefault="003562BF" w:rsidP="003562BF">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 xml:space="preserve">Kyrie </w:t>
      </w:r>
      <w:r w:rsidRPr="000260E2">
        <w:rPr>
          <w:rFonts w:asciiTheme="majorHAnsi" w:hAnsiTheme="majorHAnsi"/>
          <w:color w:val="000000" w:themeColor="text1"/>
          <w:sz w:val="24"/>
          <w:szCs w:val="24"/>
          <w:lang w:val="no"/>
        </w:rPr>
        <w:t>(nordsamisk)</w:t>
      </w:r>
    </w:p>
    <w:p w14:paraId="1E721B17"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976.6 / Salmer 1997: 270</w:t>
      </w:r>
    </w:p>
    <w:p w14:paraId="1A85F7C2" w14:textId="77777777" w:rsidR="003562BF" w:rsidRPr="000260E2" w:rsidRDefault="003562BF" w:rsidP="003562BF">
      <w:pPr>
        <w:rPr>
          <w:rFonts w:asciiTheme="majorHAnsi" w:hAnsiTheme="majorHAnsi"/>
          <w:b/>
          <w:bCs/>
          <w:i/>
          <w:iCs/>
          <w:color w:val="000000" w:themeColor="text1"/>
          <w:sz w:val="24"/>
          <w:szCs w:val="24"/>
          <w:lang w:val="no"/>
        </w:rPr>
      </w:pPr>
    </w:p>
    <w:p w14:paraId="207E7C02"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b/>
          <w:bCs/>
          <w:i/>
          <w:iCs/>
          <w:color w:val="000000" w:themeColor="text1"/>
          <w:sz w:val="24"/>
          <w:szCs w:val="24"/>
          <w:lang w:val="no"/>
        </w:rPr>
        <w:t>Biejjiem</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jih</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askem</w:t>
      </w:r>
      <w:proofErr w:type="spellEnd"/>
      <w:r w:rsidRPr="000260E2">
        <w:rPr>
          <w:rFonts w:asciiTheme="majorHAnsi" w:hAnsiTheme="majorHAnsi"/>
          <w:b/>
          <w:bCs/>
          <w:i/>
          <w:iCs/>
          <w:color w:val="000000" w:themeColor="text1"/>
          <w:sz w:val="24"/>
          <w:szCs w:val="24"/>
          <w:lang w:val="no"/>
        </w:rPr>
        <w:t xml:space="preserve"> / Solen </w:t>
      </w:r>
      <w:proofErr w:type="spellStart"/>
      <w:r w:rsidRPr="000260E2">
        <w:rPr>
          <w:rFonts w:asciiTheme="majorHAnsi" w:hAnsiTheme="majorHAnsi"/>
          <w:b/>
          <w:bCs/>
          <w:i/>
          <w:iCs/>
          <w:color w:val="000000" w:themeColor="text1"/>
          <w:sz w:val="24"/>
          <w:szCs w:val="24"/>
          <w:lang w:val="no"/>
        </w:rPr>
        <w:t>och</w:t>
      </w:r>
      <w:proofErr w:type="spellEnd"/>
      <w:r w:rsidRPr="000260E2">
        <w:rPr>
          <w:rFonts w:asciiTheme="majorHAnsi" w:hAnsiTheme="majorHAnsi"/>
          <w:b/>
          <w:bCs/>
          <w:i/>
          <w:iCs/>
          <w:color w:val="000000" w:themeColor="text1"/>
          <w:sz w:val="24"/>
          <w:szCs w:val="24"/>
          <w:lang w:val="no"/>
        </w:rPr>
        <w:t xml:space="preserve"> månen</w:t>
      </w:r>
      <w:r w:rsidRPr="000260E2">
        <w:rPr>
          <w:rFonts w:asciiTheme="majorHAnsi" w:hAnsiTheme="majorHAnsi"/>
          <w:color w:val="000000" w:themeColor="text1"/>
          <w:sz w:val="24"/>
          <w:szCs w:val="24"/>
          <w:lang w:val="no"/>
        </w:rPr>
        <w:t xml:space="preserve"> (Sørsamisk omdiktning av Måne og sol)</w:t>
      </w:r>
    </w:p>
    <w:p w14:paraId="2F682AD9"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241 / Salmer 1997: 282 (sørsamisk) </w:t>
      </w:r>
    </w:p>
    <w:p w14:paraId="4A40A3AB"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II: 766 (nordsamisk) </w:t>
      </w:r>
    </w:p>
    <w:p w14:paraId="2CD3B2FC"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xml:space="preserve">: 13 (lulesamisk) </w:t>
      </w:r>
    </w:p>
    <w:p w14:paraId="50863B8C" w14:textId="77777777" w:rsidR="003562BF" w:rsidRPr="000260E2" w:rsidRDefault="003562BF" w:rsidP="003562BF">
      <w:pPr>
        <w:rPr>
          <w:rFonts w:asciiTheme="majorHAnsi" w:hAnsiTheme="majorHAnsi"/>
          <w:color w:val="000000" w:themeColor="text1"/>
          <w:sz w:val="24"/>
          <w:szCs w:val="24"/>
          <w:lang w:val="no"/>
        </w:rPr>
      </w:pPr>
    </w:p>
    <w:p w14:paraId="48A74712" w14:textId="77777777" w:rsidR="003562BF" w:rsidRPr="000260E2" w:rsidRDefault="003562BF" w:rsidP="003562BF">
      <w:pPr>
        <w:rPr>
          <w:rFonts w:asciiTheme="majorHAnsi" w:hAnsiTheme="majorHAnsi"/>
          <w:b/>
          <w:bCs/>
          <w:i/>
          <w:iCs/>
          <w:color w:val="000000" w:themeColor="text1"/>
          <w:sz w:val="24"/>
          <w:szCs w:val="24"/>
          <w:lang w:val="no"/>
        </w:rPr>
      </w:pPr>
      <w:proofErr w:type="spellStart"/>
      <w:r w:rsidRPr="000260E2">
        <w:rPr>
          <w:rFonts w:asciiTheme="majorHAnsi" w:hAnsiTheme="majorHAnsi"/>
          <w:b/>
          <w:bCs/>
          <w:i/>
          <w:iCs/>
          <w:color w:val="000000" w:themeColor="text1"/>
          <w:sz w:val="24"/>
          <w:szCs w:val="24"/>
          <w:lang w:val="no"/>
        </w:rPr>
        <w:t>Laudate</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omnes</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gentes</w:t>
      </w:r>
      <w:proofErr w:type="spellEnd"/>
      <w:r w:rsidRPr="000260E2">
        <w:rPr>
          <w:rFonts w:asciiTheme="majorHAnsi" w:hAnsiTheme="majorHAnsi"/>
          <w:b/>
          <w:bCs/>
          <w:i/>
          <w:iCs/>
          <w:color w:val="000000" w:themeColor="text1"/>
          <w:sz w:val="24"/>
          <w:szCs w:val="24"/>
          <w:lang w:val="no"/>
        </w:rPr>
        <w:t xml:space="preserve"> /Dal </w:t>
      </w:r>
      <w:proofErr w:type="spellStart"/>
      <w:r w:rsidRPr="000260E2">
        <w:rPr>
          <w:rFonts w:asciiTheme="majorHAnsi" w:hAnsiTheme="majorHAnsi"/>
          <w:b/>
          <w:bCs/>
          <w:i/>
          <w:iCs/>
          <w:color w:val="000000" w:themeColor="text1"/>
          <w:sz w:val="24"/>
          <w:szCs w:val="24"/>
          <w:lang w:val="no"/>
        </w:rPr>
        <w:t>lávllo</w:t>
      </w:r>
      <w:proofErr w:type="spellEnd"/>
      <w:r w:rsidRPr="000260E2">
        <w:rPr>
          <w:rFonts w:asciiTheme="majorHAnsi" w:hAnsiTheme="majorHAnsi"/>
          <w:b/>
          <w:bCs/>
          <w:i/>
          <w:iCs/>
          <w:color w:val="000000" w:themeColor="text1"/>
          <w:sz w:val="24"/>
          <w:szCs w:val="24"/>
          <w:lang w:val="no"/>
        </w:rPr>
        <w:t xml:space="preserve"> oppa </w:t>
      </w:r>
      <w:proofErr w:type="spellStart"/>
      <w:r w:rsidRPr="000260E2">
        <w:rPr>
          <w:rFonts w:asciiTheme="majorHAnsi" w:hAnsiTheme="majorHAnsi"/>
          <w:b/>
          <w:bCs/>
          <w:i/>
          <w:iCs/>
          <w:color w:val="000000" w:themeColor="text1"/>
          <w:sz w:val="24"/>
          <w:szCs w:val="24"/>
          <w:lang w:val="no"/>
        </w:rPr>
        <w:t>eanan</w:t>
      </w:r>
      <w:proofErr w:type="spellEnd"/>
    </w:p>
    <w:p w14:paraId="545E55E1"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384 / Salmer 1997:230 </w:t>
      </w:r>
      <w:proofErr w:type="gramStart"/>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Sálbmagirji</w:t>
      </w:r>
      <w:proofErr w:type="spellEnd"/>
      <w:proofErr w:type="gramEnd"/>
      <w:r w:rsidRPr="000260E2">
        <w:rPr>
          <w:rFonts w:asciiTheme="majorHAnsi" w:hAnsiTheme="majorHAnsi"/>
          <w:color w:val="000000" w:themeColor="text1"/>
          <w:sz w:val="24"/>
          <w:szCs w:val="24"/>
          <w:lang w:val="no"/>
        </w:rPr>
        <w:t xml:space="preserve"> II: 508  (nordsamisk)</w:t>
      </w:r>
    </w:p>
    <w:p w14:paraId="4211787F"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223 (lulesamisk)</w:t>
      </w:r>
    </w:p>
    <w:p w14:paraId="33487F39" w14:textId="77777777" w:rsidR="003562BF" w:rsidRPr="000260E2" w:rsidRDefault="003562BF" w:rsidP="003562BF">
      <w:pPr>
        <w:rPr>
          <w:rFonts w:asciiTheme="majorHAnsi" w:hAnsiTheme="majorHAnsi"/>
          <w:b/>
          <w:bCs/>
          <w:i/>
          <w:iCs/>
          <w:color w:val="000000" w:themeColor="text1"/>
          <w:sz w:val="24"/>
          <w:szCs w:val="24"/>
          <w:lang w:val="no"/>
        </w:rPr>
      </w:pPr>
    </w:p>
    <w:p w14:paraId="7F457470"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 xml:space="preserve">Deilig er jorden </w:t>
      </w:r>
      <w:r w:rsidRPr="000260E2">
        <w:rPr>
          <w:rFonts w:asciiTheme="majorHAnsi" w:hAnsiTheme="majorHAnsi"/>
          <w:color w:val="000000" w:themeColor="text1"/>
          <w:sz w:val="24"/>
          <w:szCs w:val="24"/>
          <w:lang w:val="no"/>
        </w:rPr>
        <w:t xml:space="preserve"> </w:t>
      </w:r>
    </w:p>
    <w:p w14:paraId="2690D883"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48 (norsk, sørsamisk, lulesamisk og norsk)</w:t>
      </w:r>
    </w:p>
    <w:p w14:paraId="1DCEDBC1"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II: 376 (nordsamisk) </w:t>
      </w:r>
    </w:p>
    <w:p w14:paraId="23D13D80"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lastRenderedPageBreak/>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xml:space="preserve">: 203 (lulesamisk) </w:t>
      </w:r>
    </w:p>
    <w:p w14:paraId="2D312ECB"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283 (sørsamisk) </w:t>
      </w:r>
    </w:p>
    <w:p w14:paraId="52DCECAC" w14:textId="77777777" w:rsidR="003562BF" w:rsidRPr="000260E2" w:rsidRDefault="003562BF" w:rsidP="003562BF">
      <w:pPr>
        <w:rPr>
          <w:rFonts w:asciiTheme="majorHAnsi" w:hAnsiTheme="majorHAnsi"/>
          <w:color w:val="000000" w:themeColor="text1"/>
          <w:sz w:val="24"/>
          <w:szCs w:val="24"/>
          <w:lang w:val="no"/>
        </w:rPr>
      </w:pPr>
    </w:p>
    <w:p w14:paraId="007074E7"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b/>
          <w:bCs/>
          <w:i/>
          <w:iCs/>
          <w:color w:val="000000" w:themeColor="text1"/>
          <w:sz w:val="24"/>
          <w:szCs w:val="24"/>
          <w:lang w:val="no"/>
        </w:rPr>
        <w:t>Gulá</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muv</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råhkålvisájt</w:t>
      </w:r>
      <w:proofErr w:type="spellEnd"/>
      <w:r w:rsidRPr="000260E2">
        <w:rPr>
          <w:rFonts w:asciiTheme="majorHAnsi" w:hAnsiTheme="majorHAnsi"/>
          <w:b/>
          <w:bCs/>
          <w:i/>
          <w:iCs/>
          <w:color w:val="000000" w:themeColor="text1"/>
          <w:sz w:val="24"/>
          <w:szCs w:val="24"/>
          <w:lang w:val="no"/>
        </w:rPr>
        <w:t xml:space="preserve"> / </w:t>
      </w:r>
      <w:proofErr w:type="spellStart"/>
      <w:r w:rsidRPr="000260E2">
        <w:rPr>
          <w:rFonts w:asciiTheme="majorHAnsi" w:hAnsiTheme="majorHAnsi"/>
          <w:b/>
          <w:bCs/>
          <w:i/>
          <w:iCs/>
          <w:color w:val="000000" w:themeColor="text1"/>
          <w:sz w:val="24"/>
          <w:szCs w:val="24"/>
          <w:lang w:val="no"/>
        </w:rPr>
        <w:t>Hör</w:t>
      </w:r>
      <w:proofErr w:type="spellEnd"/>
      <w:r w:rsidRPr="000260E2">
        <w:rPr>
          <w:rFonts w:asciiTheme="majorHAnsi" w:hAnsiTheme="majorHAnsi"/>
          <w:b/>
          <w:bCs/>
          <w:i/>
          <w:iCs/>
          <w:color w:val="000000" w:themeColor="text1"/>
          <w:sz w:val="24"/>
          <w:szCs w:val="24"/>
          <w:lang w:val="no"/>
        </w:rPr>
        <w:t xml:space="preserve"> mina </w:t>
      </w:r>
      <w:proofErr w:type="spellStart"/>
      <w:r w:rsidRPr="000260E2">
        <w:rPr>
          <w:rFonts w:asciiTheme="majorHAnsi" w:hAnsiTheme="majorHAnsi"/>
          <w:b/>
          <w:bCs/>
          <w:i/>
          <w:iCs/>
          <w:color w:val="000000" w:themeColor="text1"/>
          <w:sz w:val="24"/>
          <w:szCs w:val="24"/>
          <w:lang w:val="no"/>
        </w:rPr>
        <w:t>böner</w:t>
      </w:r>
      <w:proofErr w:type="spellEnd"/>
      <w:r w:rsidRPr="000260E2">
        <w:rPr>
          <w:rFonts w:asciiTheme="majorHAnsi" w:hAnsiTheme="majorHAnsi"/>
          <w:b/>
          <w:bCs/>
          <w:i/>
          <w:iCs/>
          <w:color w:val="000000" w:themeColor="text1"/>
          <w:sz w:val="24"/>
          <w:szCs w:val="24"/>
          <w:lang w:val="no"/>
        </w:rPr>
        <w:t xml:space="preserve">, Herre </w:t>
      </w:r>
      <w:r w:rsidRPr="000260E2">
        <w:rPr>
          <w:rFonts w:asciiTheme="majorHAnsi" w:hAnsiTheme="majorHAnsi"/>
          <w:color w:val="000000" w:themeColor="text1"/>
          <w:sz w:val="24"/>
          <w:szCs w:val="24"/>
          <w:lang w:val="no"/>
        </w:rPr>
        <w:t>(lulesamisk)</w:t>
      </w:r>
    </w:p>
    <w:p w14:paraId="75418367"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639</w:t>
      </w:r>
    </w:p>
    <w:p w14:paraId="6D5AFD2E" w14:textId="77777777" w:rsidR="003562BF" w:rsidRPr="000260E2" w:rsidRDefault="003562BF" w:rsidP="003562BF">
      <w:pPr>
        <w:rPr>
          <w:rFonts w:asciiTheme="majorHAnsi" w:hAnsiTheme="majorHAnsi"/>
          <w:color w:val="000000" w:themeColor="text1"/>
          <w:sz w:val="24"/>
          <w:szCs w:val="24"/>
          <w:lang w:val="no"/>
        </w:rPr>
      </w:pPr>
    </w:p>
    <w:p w14:paraId="56AFAF57" w14:textId="77777777" w:rsidR="003562BF" w:rsidRPr="000260E2" w:rsidRDefault="003562BF" w:rsidP="003562BF">
      <w:pPr>
        <w:rPr>
          <w:rFonts w:asciiTheme="majorHAnsi" w:hAnsiTheme="majorHAnsi"/>
          <w:b/>
          <w:bCs/>
          <w:i/>
          <w:iCs/>
          <w:color w:val="000000" w:themeColor="text1"/>
          <w:sz w:val="24"/>
          <w:szCs w:val="24"/>
          <w:lang w:val="no"/>
        </w:rPr>
      </w:pPr>
      <w:r w:rsidRPr="000260E2">
        <w:rPr>
          <w:rFonts w:asciiTheme="majorHAnsi" w:hAnsiTheme="majorHAnsi"/>
          <w:b/>
          <w:bCs/>
          <w:i/>
          <w:iCs/>
          <w:color w:val="000000" w:themeColor="text1"/>
          <w:sz w:val="24"/>
          <w:szCs w:val="24"/>
          <w:lang w:val="no"/>
        </w:rPr>
        <w:t>Jeg folder mine hender små</w:t>
      </w:r>
    </w:p>
    <w:p w14:paraId="2CE69085"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731 / </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76 (nordsamisk) </w:t>
      </w:r>
    </w:p>
    <w:p w14:paraId="24431815"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xml:space="preserve">: 52 (lulesamisk) </w:t>
      </w:r>
    </w:p>
    <w:p w14:paraId="3CFFA855"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278 (sørsamisk) </w:t>
      </w:r>
    </w:p>
    <w:p w14:paraId="3C07A42E" w14:textId="77777777" w:rsidR="003562BF" w:rsidRPr="000260E2" w:rsidRDefault="003562BF" w:rsidP="003562BF">
      <w:pPr>
        <w:rPr>
          <w:rFonts w:asciiTheme="majorHAnsi" w:hAnsiTheme="majorHAnsi"/>
          <w:color w:val="000000" w:themeColor="text1"/>
          <w:sz w:val="24"/>
          <w:szCs w:val="24"/>
          <w:lang w:val="no"/>
        </w:rPr>
      </w:pPr>
    </w:p>
    <w:p w14:paraId="0C3247FD" w14:textId="77777777" w:rsidR="003562BF" w:rsidRPr="000260E2" w:rsidRDefault="003562BF" w:rsidP="003562BF">
      <w:pPr>
        <w:rPr>
          <w:rFonts w:asciiTheme="majorHAnsi" w:hAnsiTheme="majorHAnsi"/>
          <w:color w:val="000000" w:themeColor="text1"/>
          <w:sz w:val="24"/>
          <w:szCs w:val="24"/>
          <w:u w:val="single"/>
          <w:lang w:val="no"/>
        </w:rPr>
      </w:pPr>
      <w:r w:rsidRPr="000260E2">
        <w:rPr>
          <w:rFonts w:asciiTheme="majorHAnsi" w:hAnsiTheme="majorHAnsi"/>
          <w:color w:val="000000" w:themeColor="text1"/>
          <w:sz w:val="24"/>
          <w:szCs w:val="24"/>
          <w:u w:val="single"/>
          <w:lang w:val="no"/>
        </w:rPr>
        <w:t>Salmebøker</w:t>
      </w:r>
    </w:p>
    <w:p w14:paraId="00006F22"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w:t>
      </w:r>
    </w:p>
    <w:p w14:paraId="2BB42400"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w:t>
      </w:r>
    </w:p>
    <w:p w14:paraId="38D5D3C4"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II</w:t>
      </w:r>
    </w:p>
    <w:p w14:paraId="7E29DD91"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w:t>
      </w: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w:t>
      </w:r>
    </w:p>
    <w:p w14:paraId="2725FBF0" w14:textId="77777777" w:rsidR="003562BF"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Noen sa</w:t>
      </w:r>
      <w:r>
        <w:rPr>
          <w:rFonts w:asciiTheme="majorHAnsi" w:hAnsiTheme="majorHAnsi"/>
          <w:color w:val="000000" w:themeColor="text1"/>
          <w:sz w:val="24"/>
          <w:szCs w:val="24"/>
          <w:lang w:val="no"/>
        </w:rPr>
        <w:t xml:space="preserve">miske salmer finnes også i Salmer 1997 og i Noen salmer fra nord. </w:t>
      </w:r>
    </w:p>
    <w:p w14:paraId="773EEE31" w14:textId="77777777" w:rsidR="003562BF" w:rsidRPr="000260E2" w:rsidRDefault="003562BF" w:rsidP="003562BF">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br/>
        <w:t xml:space="preserve">Det er også utgitt samiske salmebøker i Finland og Sverige som brukes i noen menigheter i Norge. </w:t>
      </w:r>
    </w:p>
    <w:p w14:paraId="1C134B65" w14:textId="77777777" w:rsidR="003562BF" w:rsidRPr="000260E2" w:rsidRDefault="003562BF" w:rsidP="003562BF">
      <w:pPr>
        <w:rPr>
          <w:rFonts w:asciiTheme="majorHAnsi" w:hAnsiTheme="majorHAnsi"/>
          <w:color w:val="000000" w:themeColor="text1"/>
          <w:sz w:val="24"/>
          <w:szCs w:val="24"/>
          <w:lang w:val="no"/>
        </w:rPr>
      </w:pPr>
    </w:p>
    <w:p w14:paraId="2B40237B" w14:textId="77777777" w:rsidR="003562BF" w:rsidRPr="0095643E" w:rsidRDefault="003562BF" w:rsidP="003562BF">
      <w:pPr>
        <w:rPr>
          <w:rFonts w:asciiTheme="majorHAnsi" w:hAnsiTheme="majorHAnsi"/>
          <w:b/>
          <w:bCs/>
          <w:color w:val="000000" w:themeColor="text1"/>
          <w:sz w:val="28"/>
          <w:szCs w:val="28"/>
          <w:u w:val="single"/>
          <w:lang w:val="no"/>
        </w:rPr>
      </w:pPr>
      <w:r w:rsidRPr="0095643E">
        <w:rPr>
          <w:rFonts w:asciiTheme="majorHAnsi" w:hAnsiTheme="majorHAnsi"/>
          <w:b/>
          <w:bCs/>
          <w:color w:val="000000" w:themeColor="text1"/>
          <w:sz w:val="28"/>
          <w:szCs w:val="28"/>
          <w:u w:val="single"/>
          <w:lang w:val="no"/>
        </w:rPr>
        <w:t xml:space="preserve">7. Nettressurser - Samenes nasjonaldag </w:t>
      </w:r>
    </w:p>
    <w:p w14:paraId="569DEB97"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norske kirke, Ressursbanken: </w:t>
      </w:r>
      <w:r w:rsidRPr="00EB37E4">
        <w:rPr>
          <w:rStyle w:val="Hyperkobling"/>
          <w:rFonts w:asciiTheme="majorHAnsi" w:hAnsiTheme="majorHAnsi"/>
          <w:sz w:val="24"/>
          <w:szCs w:val="24"/>
          <w:lang w:val="no"/>
        </w:rPr>
        <w:t>https://ressursbanken.kirken.no/nb-NO/2017/markering-av-samisk-nasjonaldag/</w:t>
      </w:r>
    </w:p>
    <w:p w14:paraId="0363EBC2"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Sametinget: </w:t>
      </w:r>
      <w:hyperlink r:id="rId9" w:history="1">
        <w:r w:rsidRPr="000260E2">
          <w:rPr>
            <w:rStyle w:val="Hyperkobling"/>
            <w:rFonts w:asciiTheme="majorHAnsi" w:hAnsiTheme="majorHAnsi"/>
            <w:sz w:val="24"/>
            <w:szCs w:val="24"/>
            <w:lang w:val="no"/>
          </w:rPr>
          <w:t>http://www.sametinget.no/Om-Sametinget/Bakgrunn/Nasjonaldag-og-nasjonale-symboler</w:t>
        </w:r>
      </w:hyperlink>
    </w:p>
    <w:p w14:paraId="2B58142C" w14:textId="77777777" w:rsidR="003562BF" w:rsidRPr="000260E2" w:rsidRDefault="003562BF" w:rsidP="003562B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Ovttas</w:t>
      </w:r>
      <w:proofErr w:type="spellEnd"/>
      <w:r w:rsidRPr="000260E2">
        <w:rPr>
          <w:rFonts w:asciiTheme="majorHAnsi" w:hAnsiTheme="majorHAnsi"/>
          <w:color w:val="000000" w:themeColor="text1"/>
          <w:sz w:val="24"/>
          <w:szCs w:val="24"/>
          <w:lang w:val="no"/>
        </w:rPr>
        <w:t xml:space="preserve">, samiske læremidler på nett: </w:t>
      </w:r>
      <w:hyperlink r:id="rId10" w:history="1">
        <w:r w:rsidRPr="000260E2">
          <w:rPr>
            <w:rStyle w:val="Hyperkobling"/>
            <w:rFonts w:asciiTheme="majorHAnsi" w:hAnsiTheme="majorHAnsi"/>
            <w:sz w:val="24"/>
            <w:szCs w:val="24"/>
            <w:lang w:val="no"/>
          </w:rPr>
          <w:t>http://ovttas.no/nb/node/29492</w:t>
        </w:r>
      </w:hyperlink>
    </w:p>
    <w:p w14:paraId="6D0A9347" w14:textId="77777777" w:rsidR="003562BF" w:rsidRPr="000260E2" w:rsidRDefault="003562BF" w:rsidP="003562B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 </w:t>
      </w:r>
    </w:p>
    <w:p w14:paraId="49C10CF1" w14:textId="77777777" w:rsidR="003562BF" w:rsidRPr="000260E2" w:rsidRDefault="003562BF" w:rsidP="003562BF">
      <w:pPr>
        <w:rPr>
          <w:rFonts w:asciiTheme="majorHAnsi" w:hAnsiTheme="majorHAnsi"/>
          <w:color w:val="000000" w:themeColor="text1"/>
          <w:sz w:val="24"/>
          <w:szCs w:val="24"/>
          <w:lang w:val="no"/>
        </w:rPr>
      </w:pPr>
    </w:p>
    <w:p w14:paraId="6A59F55A" w14:textId="43AA7819" w:rsidR="00604BF1" w:rsidRDefault="003562B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Lykke til med den kirkelige markeringen av Samenes nasjonaldag!</w:t>
      </w:r>
      <w:r w:rsidR="004B56D0">
        <w:rPr>
          <w:rFonts w:asciiTheme="majorHAnsi" w:hAnsiTheme="majorHAnsi"/>
          <w:b/>
          <w:bCs/>
          <w:color w:val="000000" w:themeColor="text1"/>
          <w:sz w:val="24"/>
          <w:szCs w:val="24"/>
          <w:lang w:val="no"/>
        </w:rPr>
        <w:t xml:space="preserve"> </w:t>
      </w:r>
    </w:p>
    <w:p w14:paraId="7DCE2335" w14:textId="08ECF0D7" w:rsidR="004B56D0" w:rsidRPr="004B56D0" w:rsidRDefault="004B56D0" w:rsidP="004B56D0">
      <w:pPr>
        <w:ind w:left="7920"/>
        <w:rPr>
          <w:i/>
          <w:iCs/>
          <w:sz w:val="16"/>
          <w:szCs w:val="16"/>
        </w:rPr>
      </w:pPr>
      <w:r w:rsidRPr="004B56D0">
        <w:rPr>
          <w:rFonts w:asciiTheme="majorHAnsi" w:hAnsiTheme="majorHAnsi"/>
          <w:i/>
          <w:iCs/>
          <w:color w:val="000000" w:themeColor="text1"/>
          <w:sz w:val="16"/>
          <w:szCs w:val="16"/>
          <w:lang w:val="no"/>
        </w:rPr>
        <w:t>050122/VA</w:t>
      </w:r>
    </w:p>
    <w:sectPr w:rsidR="004B56D0" w:rsidRPr="004B56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A3BC" w14:textId="77777777" w:rsidR="000926F9" w:rsidRDefault="0057472E">
      <w:pPr>
        <w:spacing w:after="0" w:line="240" w:lineRule="auto"/>
      </w:pPr>
      <w:r>
        <w:separator/>
      </w:r>
    </w:p>
  </w:endnote>
  <w:endnote w:type="continuationSeparator" w:id="0">
    <w:p w14:paraId="5514F828" w14:textId="77777777" w:rsidR="000926F9" w:rsidRDefault="0057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288504"/>
      <w:docPartObj>
        <w:docPartGallery w:val="Page Numbers (Bottom of Page)"/>
        <w:docPartUnique/>
      </w:docPartObj>
    </w:sdtPr>
    <w:sdtEndPr/>
    <w:sdtContent>
      <w:p w14:paraId="0FBD053A" w14:textId="77777777" w:rsidR="000557F2" w:rsidRDefault="00145867">
        <w:pPr>
          <w:pStyle w:val="Bunntekst"/>
          <w:jc w:val="center"/>
        </w:pPr>
        <w:r>
          <w:fldChar w:fldCharType="begin"/>
        </w:r>
        <w:r>
          <w:instrText>PAGE   \* MERGEFORMAT</w:instrText>
        </w:r>
        <w:r>
          <w:fldChar w:fldCharType="separate"/>
        </w:r>
        <w:r>
          <w:rPr>
            <w:noProof/>
          </w:rPr>
          <w:t>14</w:t>
        </w:r>
        <w:r>
          <w:fldChar w:fldCharType="end"/>
        </w:r>
      </w:p>
    </w:sdtContent>
  </w:sdt>
  <w:p w14:paraId="617E3F5C" w14:textId="77777777" w:rsidR="000557F2" w:rsidRDefault="004B56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5B6F" w14:textId="77777777" w:rsidR="000926F9" w:rsidRDefault="0057472E">
      <w:pPr>
        <w:spacing w:after="0" w:line="240" w:lineRule="auto"/>
      </w:pPr>
      <w:r>
        <w:separator/>
      </w:r>
    </w:p>
  </w:footnote>
  <w:footnote w:type="continuationSeparator" w:id="0">
    <w:p w14:paraId="7D13EEC0" w14:textId="77777777" w:rsidR="000926F9" w:rsidRDefault="0057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12B0AE"/>
    <w:lvl w:ilvl="0">
      <w:numFmt w:val="bullet"/>
      <w:lvlText w:val="*"/>
      <w:lvlJc w:val="left"/>
    </w:lvl>
  </w:abstractNum>
  <w:abstractNum w:abstractNumId="1" w15:restartNumberingAfterBreak="0">
    <w:nsid w:val="46B37786"/>
    <w:multiLevelType w:val="hybridMultilevel"/>
    <w:tmpl w:val="D966CD5E"/>
    <w:lvl w:ilvl="0" w:tplc="103B0001">
      <w:start w:val="1"/>
      <w:numFmt w:val="bullet"/>
      <w:lvlText w:val=""/>
      <w:lvlJc w:val="left"/>
      <w:pPr>
        <w:ind w:left="720" w:hanging="360"/>
      </w:pPr>
      <w:rPr>
        <w:rFonts w:ascii="Symbol" w:hAnsi="Symbol" w:hint="default"/>
      </w:rPr>
    </w:lvl>
    <w:lvl w:ilvl="1" w:tplc="103B0003" w:tentative="1">
      <w:start w:val="1"/>
      <w:numFmt w:val="bullet"/>
      <w:lvlText w:val="o"/>
      <w:lvlJc w:val="left"/>
      <w:pPr>
        <w:ind w:left="1440" w:hanging="360"/>
      </w:pPr>
      <w:rPr>
        <w:rFonts w:ascii="Courier New" w:hAnsi="Courier New" w:cs="Courier New" w:hint="default"/>
      </w:rPr>
    </w:lvl>
    <w:lvl w:ilvl="2" w:tplc="103B0005" w:tentative="1">
      <w:start w:val="1"/>
      <w:numFmt w:val="bullet"/>
      <w:lvlText w:val=""/>
      <w:lvlJc w:val="left"/>
      <w:pPr>
        <w:ind w:left="2160" w:hanging="360"/>
      </w:pPr>
      <w:rPr>
        <w:rFonts w:ascii="Wingdings" w:hAnsi="Wingdings" w:hint="default"/>
      </w:rPr>
    </w:lvl>
    <w:lvl w:ilvl="3" w:tplc="103B0001" w:tentative="1">
      <w:start w:val="1"/>
      <w:numFmt w:val="bullet"/>
      <w:lvlText w:val=""/>
      <w:lvlJc w:val="left"/>
      <w:pPr>
        <w:ind w:left="2880" w:hanging="360"/>
      </w:pPr>
      <w:rPr>
        <w:rFonts w:ascii="Symbol" w:hAnsi="Symbol" w:hint="default"/>
      </w:rPr>
    </w:lvl>
    <w:lvl w:ilvl="4" w:tplc="103B0003" w:tentative="1">
      <w:start w:val="1"/>
      <w:numFmt w:val="bullet"/>
      <w:lvlText w:val="o"/>
      <w:lvlJc w:val="left"/>
      <w:pPr>
        <w:ind w:left="3600" w:hanging="360"/>
      </w:pPr>
      <w:rPr>
        <w:rFonts w:ascii="Courier New" w:hAnsi="Courier New" w:cs="Courier New" w:hint="default"/>
      </w:rPr>
    </w:lvl>
    <w:lvl w:ilvl="5" w:tplc="103B0005" w:tentative="1">
      <w:start w:val="1"/>
      <w:numFmt w:val="bullet"/>
      <w:lvlText w:val=""/>
      <w:lvlJc w:val="left"/>
      <w:pPr>
        <w:ind w:left="4320" w:hanging="360"/>
      </w:pPr>
      <w:rPr>
        <w:rFonts w:ascii="Wingdings" w:hAnsi="Wingdings" w:hint="default"/>
      </w:rPr>
    </w:lvl>
    <w:lvl w:ilvl="6" w:tplc="103B0001" w:tentative="1">
      <w:start w:val="1"/>
      <w:numFmt w:val="bullet"/>
      <w:lvlText w:val=""/>
      <w:lvlJc w:val="left"/>
      <w:pPr>
        <w:ind w:left="5040" w:hanging="360"/>
      </w:pPr>
      <w:rPr>
        <w:rFonts w:ascii="Symbol" w:hAnsi="Symbol" w:hint="default"/>
      </w:rPr>
    </w:lvl>
    <w:lvl w:ilvl="7" w:tplc="103B0003" w:tentative="1">
      <w:start w:val="1"/>
      <w:numFmt w:val="bullet"/>
      <w:lvlText w:val="o"/>
      <w:lvlJc w:val="left"/>
      <w:pPr>
        <w:ind w:left="5760" w:hanging="360"/>
      </w:pPr>
      <w:rPr>
        <w:rFonts w:ascii="Courier New" w:hAnsi="Courier New" w:cs="Courier New" w:hint="default"/>
      </w:rPr>
    </w:lvl>
    <w:lvl w:ilvl="8" w:tplc="103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BF"/>
    <w:rsid w:val="000926F9"/>
    <w:rsid w:val="00145867"/>
    <w:rsid w:val="003562BF"/>
    <w:rsid w:val="004B56D0"/>
    <w:rsid w:val="004C73FB"/>
    <w:rsid w:val="004D1563"/>
    <w:rsid w:val="0057472E"/>
    <w:rsid w:val="00604BF1"/>
    <w:rsid w:val="009377B1"/>
    <w:rsid w:val="00E10E56"/>
  </w:rsids>
  <m:mathPr>
    <m:mathFont m:val="Cambria Math"/>
    <m:brkBin m:val="before"/>
    <m:brkBinSub m:val="--"/>
    <m:smallFrac m:val="0"/>
    <m:dispDef/>
    <m:lMargin m:val="0"/>
    <m:rMargin m:val="0"/>
    <m:defJc m:val="centerGroup"/>
    <m:wrapIndent m:val="1440"/>
    <m:intLim m:val="subSup"/>
    <m:naryLim m:val="undOvr"/>
  </m:mathPr>
  <w:themeFontLang w:val="smj-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8F54"/>
  <w15:chartTrackingRefBased/>
  <w15:docId w15:val="{C29AE167-776E-4639-8AD4-3E049B45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mj-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BF"/>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562BF"/>
    <w:rPr>
      <w:color w:val="0563C1" w:themeColor="hyperlink"/>
      <w:u w:val="single"/>
    </w:rPr>
  </w:style>
  <w:style w:type="paragraph" w:styleId="Bunntekst">
    <w:name w:val="footer"/>
    <w:basedOn w:val="Normal"/>
    <w:link w:val="BunntekstTegn"/>
    <w:uiPriority w:val="99"/>
    <w:unhideWhenUsed/>
    <w:rsid w:val="003562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62BF"/>
    <w:rPr>
      <w:lang w:val="nb-NO"/>
    </w:rPr>
  </w:style>
  <w:style w:type="paragraph" w:styleId="Tittel">
    <w:name w:val="Title"/>
    <w:basedOn w:val="Normal"/>
    <w:next w:val="Normal"/>
    <w:link w:val="TittelTegn"/>
    <w:uiPriority w:val="10"/>
    <w:qFormat/>
    <w:rsid w:val="00356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62BF"/>
    <w:rPr>
      <w:rFonts w:asciiTheme="majorHAnsi" w:eastAsiaTheme="majorEastAsia" w:hAnsiTheme="majorHAnsi" w:cstheme="majorBidi"/>
      <w:spacing w:val="-10"/>
      <w:kern w:val="28"/>
      <w:sz w:val="56"/>
      <w:szCs w:val="56"/>
      <w:lang w:val="nb-NO"/>
    </w:rPr>
  </w:style>
  <w:style w:type="character" w:customStyle="1" w:styleId="versenumber">
    <w:name w:val="versenumber"/>
    <w:basedOn w:val="Standardskriftforavsnitt"/>
    <w:rsid w:val="00E10E56"/>
  </w:style>
  <w:style w:type="character" w:customStyle="1" w:styleId="verse">
    <w:name w:val="verse"/>
    <w:basedOn w:val="Standardskriftforavsnitt"/>
    <w:rsid w:val="00E10E56"/>
  </w:style>
  <w:style w:type="character" w:customStyle="1" w:styleId="usfmv">
    <w:name w:val="usfm_v"/>
    <w:basedOn w:val="Standardskriftforavsnitt"/>
    <w:rsid w:val="0057472E"/>
  </w:style>
  <w:style w:type="character" w:customStyle="1" w:styleId="annotcommenttodo">
    <w:name w:val="annot_comment_todo"/>
    <w:basedOn w:val="Standardskriftforavsnitt"/>
    <w:rsid w:val="0057472E"/>
  </w:style>
  <w:style w:type="paragraph" w:styleId="Listeavsnitt">
    <w:name w:val="List Paragraph"/>
    <w:basedOn w:val="Normal"/>
    <w:uiPriority w:val="34"/>
    <w:qFormat/>
    <w:rsid w:val="004B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tinget.no/Om-Sametinget/Bakgrunn/Nasjonaldag-og-nasjonale-symbo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rken.no/samiske-liturg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vttas.no/nb/node/29492" TargetMode="External"/><Relationship Id="rId4" Type="http://schemas.openxmlformats.org/officeDocument/2006/relationships/webSettings" Target="webSettings.xml"/><Relationship Id="rId9" Type="http://schemas.openxmlformats.org/officeDocument/2006/relationships/hyperlink" Target="http://www.sametinget.no/Om-Sametinget/Bakgrunn/Nasjonaldag-og-nasjonale-symbo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3464</Words>
  <Characters>19751</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6</cp:revision>
  <cp:lastPrinted>2022-01-05T07:17:00Z</cp:lastPrinted>
  <dcterms:created xsi:type="dcterms:W3CDTF">2021-10-18T13:37:00Z</dcterms:created>
  <dcterms:modified xsi:type="dcterms:W3CDTF">2022-01-05T07:35:00Z</dcterms:modified>
</cp:coreProperties>
</file>